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EF" w:rsidRDefault="00010C43" w:rsidP="00010C43">
      <w:pPr>
        <w:pStyle w:val="1"/>
      </w:pPr>
      <w:r>
        <w:t>Олег Тиньков - отмеченный судьбой счастливчик</w:t>
      </w:r>
    </w:p>
    <w:p w:rsidR="00A261A1" w:rsidRDefault="00010C43">
      <w:r>
        <w:t>Олег Т</w:t>
      </w:r>
      <w:r w:rsidRPr="00010C43">
        <w:t>иньков шрамы на лице</w:t>
      </w:r>
      <w:r>
        <w:t xml:space="preserve"> не скрывает, но и вспоминать не любит. Слишком серьезные потери были вместе с совершенством внешности. Вместе с тем, Олег с его взрывным характером и любви к скорости на протяжении всей жизни играет с судьбой.</w:t>
      </w:r>
    </w:p>
    <w:p w:rsidR="00010C43" w:rsidRDefault="00010C43" w:rsidP="00010C43">
      <w:pPr>
        <w:pStyle w:val="2"/>
      </w:pPr>
      <w:r>
        <w:t>Напоминание о том дне…</w:t>
      </w:r>
    </w:p>
    <w:p w:rsidR="00010C43" w:rsidRDefault="00010C43" w:rsidP="00010C43">
      <w:r>
        <w:t>Шрам на подбородке, который придает брутальному успешному Тинькову еще большего мужества и некоего ощущения бывалого, он получил в юношестве.</w:t>
      </w:r>
    </w:p>
    <w:p w:rsidR="00010C43" w:rsidRDefault="00010C43" w:rsidP="00010C43">
      <w:r>
        <w:t>После армии Олег хотел пойти по стопам отца и посвятить жизнь шахтерской профессии,</w:t>
      </w:r>
      <w:r w:rsidR="008709BC">
        <w:t xml:space="preserve"> об образовании и речи не шло,</w:t>
      </w:r>
      <w:r>
        <w:t xml:space="preserve"> но судьба решила по-другому.</w:t>
      </w:r>
    </w:p>
    <w:p w:rsidR="00583F42" w:rsidRDefault="00583F42" w:rsidP="00010C43">
      <w:r>
        <w:t>Летом, перед работой, Тинькову предложили подработать в пионерском лагере физоргом, заодно отдохнуть под солнышком.</w:t>
      </w:r>
    </w:p>
    <w:p w:rsidR="00583F42" w:rsidRDefault="00583F42" w:rsidP="00010C43">
      <w:r>
        <w:t xml:space="preserve">Олег в </w:t>
      </w:r>
      <w:proofErr w:type="spellStart"/>
      <w:r>
        <w:t>лагерской</w:t>
      </w:r>
      <w:proofErr w:type="spellEnd"/>
      <w:r>
        <w:t xml:space="preserve"> столовой встретил первую любовь – Жанну Печорскую. Любовь была настоящей, искренней, парочка все свободное время проводила вместе, даже к родственникам ездили вместе.</w:t>
      </w:r>
    </w:p>
    <w:p w:rsidR="00583F42" w:rsidRDefault="00583F42" w:rsidP="00010C43">
      <w:r>
        <w:t>Однажды, в конце июня 1988г, в одну из поездок к родным, влюбленные ворковали</w:t>
      </w:r>
      <w:r w:rsidR="008709BC">
        <w:t xml:space="preserve"> и целовались</w:t>
      </w:r>
      <w:r>
        <w:t xml:space="preserve"> в хвосте автобуса, как вдруг Олег почувствовал сильный толчок</w:t>
      </w:r>
      <w:r w:rsidR="008709BC">
        <w:t xml:space="preserve"> и далее наступила темнота.</w:t>
      </w:r>
    </w:p>
    <w:p w:rsidR="008709BC" w:rsidRDefault="008709BC" w:rsidP="00010C43">
      <w:r>
        <w:t>Когда Олег пришел в себя, он по рассказам очевидцев понял, что произошло – в «Икарус» на большой скорости врезался «</w:t>
      </w:r>
      <w:proofErr w:type="spellStart"/>
      <w:r>
        <w:t>Камаз</w:t>
      </w:r>
      <w:proofErr w:type="spellEnd"/>
      <w:r>
        <w:t>», Жанну при этом выкинуло из автобуса, она разбилась насмерть. У Олега остался шрам от ее головы и грустные воспоминания – если бы девушка не стояла перед ним, возможно мир никогда не узнал о вкусных пе</w:t>
      </w:r>
      <w:r w:rsidR="00D66E83">
        <w:t>л</w:t>
      </w:r>
      <w:r>
        <w:t>ьменях «Дарья» и сети ресторанов «Тинькофф».</w:t>
      </w:r>
    </w:p>
    <w:p w:rsidR="008709BC" w:rsidRDefault="008709BC" w:rsidP="00010C43">
      <w:r>
        <w:t>Трагедия настолько отразилась на характере Олега, что он больше не мог оставаться в городе, который напоминал о любимой и ее смерти.</w:t>
      </w:r>
    </w:p>
    <w:p w:rsidR="008709BC" w:rsidRDefault="008709BC" w:rsidP="00010C43">
      <w:r>
        <w:t>В 1988г в конце лета Тиньков поступил в Санкт-Петербургский Горный Институт</w:t>
      </w:r>
      <w:r w:rsidR="00536B15">
        <w:t>, где и начал путь от фарцовщика до успешного бизнесмена.</w:t>
      </w:r>
    </w:p>
    <w:p w:rsidR="00536B15" w:rsidRDefault="00536B15" w:rsidP="00010C43">
      <w:r>
        <w:t>Факт! Тиньков в автобиографическом шедевре описывал эту ситуацию, сказав, что Жанна – его ангел-хранитель, если бы не та горькая ситуация, он бы остался работать с отцом и спился бы, как и большинство шахтеров.</w:t>
      </w:r>
    </w:p>
    <w:p w:rsidR="008709BC" w:rsidRDefault="000E6F40" w:rsidP="008709BC">
      <w:pPr>
        <w:pStyle w:val="2"/>
      </w:pPr>
      <w:r>
        <w:lastRenderedPageBreak/>
        <w:t>«Наши бы оттяпали и дело с концом»</w:t>
      </w:r>
    </w:p>
    <w:p w:rsidR="008709BC" w:rsidRDefault="008709BC" w:rsidP="008709BC">
      <w:r>
        <w:t>Олег не скрывает увлечение велоспортом</w:t>
      </w:r>
      <w:r w:rsidR="000E6F40">
        <w:t>, любви к скорости</w:t>
      </w:r>
      <w:r w:rsidR="00536B15">
        <w:t xml:space="preserve"> и взрывной характер</w:t>
      </w:r>
      <w:r>
        <w:t>, а какая же скорост</w:t>
      </w:r>
      <w:r w:rsidR="00536B15">
        <w:t>ная езда и решение проблем по-мужски без травм?</w:t>
      </w:r>
    </w:p>
    <w:p w:rsidR="00536B15" w:rsidRDefault="00536B15" w:rsidP="008709BC">
      <w:r>
        <w:t>Много раз Олег ходил в шаге от смерти – когда перегонял из Сингапура авто чудом избежал серьезной аварии – дорога шла через обрыв, начался дождь, если бы не профессионализм друга, машину бы отнесло именно туда.</w:t>
      </w:r>
    </w:p>
    <w:p w:rsidR="00536B15" w:rsidRDefault="00536B15" w:rsidP="008709BC">
      <w:r>
        <w:t xml:space="preserve">В Америке, когда Тиньков ехал из местечка Беркли на мотоцикле </w:t>
      </w:r>
      <w:proofErr w:type="spellStart"/>
      <w:r>
        <w:t>Дукати</w:t>
      </w:r>
      <w:proofErr w:type="spellEnd"/>
      <w:r>
        <w:t>, после веселых алкогольных посиделок с другом</w:t>
      </w:r>
      <w:r w:rsidR="000E6F40">
        <w:t>, он не справился с управлением, и на большой скорости улетел с дорожного полотна. Очнувшись, Тиньков заметил, что несколько пальцев почти отрезало и они устрашающе в крови держаться на ошметках кожи.</w:t>
      </w:r>
    </w:p>
    <w:p w:rsidR="000E6F40" w:rsidRDefault="000E6F40" w:rsidP="008709BC">
      <w:r>
        <w:t>Как вспоминает сам Олег, знаменитая служба 911 приехала за считанные минуты и несколько часов боролась за целостность бедной руки. После этого пришлось 36 часов провести в участке для выяснения обстоятельст</w:t>
      </w:r>
      <w:r w:rsidR="00D66E83">
        <w:t>в</w:t>
      </w:r>
      <w:r>
        <w:t>.</w:t>
      </w:r>
    </w:p>
    <w:p w:rsidR="000E6F40" w:rsidRDefault="000E6F40" w:rsidP="008709BC">
      <w:r>
        <w:t>Итог – нет одной фаланги на мизинце и серьезно покороблен общий вид конечности. Но пальцы двигаются отлично. Тиньков безмерно благодарен американским спасателям, замечая, что «Наши бы оттяпали по локоть и дело с концом».</w:t>
      </w:r>
    </w:p>
    <w:p w:rsidR="000E6F40" w:rsidRDefault="0041582B" w:rsidP="000E6F40">
      <w:pPr>
        <w:pStyle w:val="2"/>
      </w:pPr>
      <w:r>
        <w:t>Любовь к спорту</w:t>
      </w:r>
      <w:r w:rsidR="000E6F40">
        <w:t xml:space="preserve"> или к увечьям?</w:t>
      </w:r>
    </w:p>
    <w:p w:rsidR="000E6F40" w:rsidRDefault="000E6F40" w:rsidP="000E6F40">
      <w:r>
        <w:t>За последний десяток лет Тиньков по причине экстремальных видов спорта получил несколько травм.</w:t>
      </w:r>
    </w:p>
    <w:p w:rsidR="000E6F40" w:rsidRDefault="000E6F40" w:rsidP="000E6F40">
      <w:r>
        <w:t>В конце 2013 года, катаясь на горных лыжах в Италии, Тиньков был сбит наповал новичком</w:t>
      </w:r>
      <w:r w:rsidR="0041582B">
        <w:t xml:space="preserve"> при спуске</w:t>
      </w:r>
      <w:r>
        <w:t xml:space="preserve">. Результат – повреждение </w:t>
      </w:r>
      <w:r w:rsidR="007618A7">
        <w:t>голеностопного</w:t>
      </w:r>
      <w:r w:rsidR="0041582B">
        <w:t xml:space="preserve"> сустава и длительное лечение и восстановление.</w:t>
      </w:r>
    </w:p>
    <w:p w:rsidR="0041582B" w:rsidRDefault="0041582B" w:rsidP="000E6F40">
      <w:r>
        <w:t>Несколько травм он получил из-за велоспорта, последнюю – в мае 2016.</w:t>
      </w:r>
    </w:p>
    <w:p w:rsidR="0041582B" w:rsidRDefault="0041582B" w:rsidP="000E6F40">
      <w:r>
        <w:t xml:space="preserve">Тиньков захотел протестировать </w:t>
      </w:r>
      <w:proofErr w:type="spellStart"/>
      <w:r>
        <w:t>електро</w:t>
      </w:r>
      <w:proofErr w:type="spellEnd"/>
      <w:r>
        <w:t xml:space="preserve">-велосипед в Италии и не рассчитав лошадиные силы байка, который устремился из-под него на бешеной скорости, сломал ногу. </w:t>
      </w:r>
    </w:p>
    <w:p w:rsidR="0041582B" w:rsidRDefault="0041582B" w:rsidP="000E6F40">
      <w:r>
        <w:t xml:space="preserve">С </w:t>
      </w:r>
      <w:proofErr w:type="spellStart"/>
      <w:r>
        <w:t>ортезом</w:t>
      </w:r>
      <w:proofErr w:type="spellEnd"/>
      <w:r>
        <w:t xml:space="preserve"> и на костылях Олег проходил более месяца, и сокрушался из-за того, что не принимал участия в велогонках собственной команды. Журналистам же бизнесмен не забыл похвастаться о том, что все затраты на лечение, как и само лечение в престижном медучреждении Москвы, покрыла страховка от банка Тинькофф.</w:t>
      </w:r>
    </w:p>
    <w:p w:rsidR="0041582B" w:rsidRDefault="0041582B" w:rsidP="000E6F40">
      <w:r>
        <w:t>Для справки! Посуточные услуги за провождение в палате Московской такой больницы стоят от 10000р, плюс стоимость терапии и реабилитация.</w:t>
      </w:r>
      <w:r w:rsidR="007618A7">
        <w:t xml:space="preserve"> Срок проведенный Тиньковым в больнице – чуть более 2 недель.</w:t>
      </w:r>
    </w:p>
    <w:p w:rsidR="0041582B" w:rsidRDefault="007618A7" w:rsidP="007618A7">
      <w:pPr>
        <w:pStyle w:val="2"/>
      </w:pPr>
      <w:r>
        <w:lastRenderedPageBreak/>
        <w:t>Тиньков сам неплохо оставляет шрамы</w:t>
      </w:r>
    </w:p>
    <w:p w:rsidR="007618A7" w:rsidRDefault="007618A7" w:rsidP="007618A7">
      <w:r>
        <w:t>Тиньков часто попадает на страницы желтой прессы из-за склочного характера – Олег не часто может избежать «крепкого словца» в разговоре и не раз скандалил в собственных ресторанах с подчиненными и гостями публичных мероприятий.</w:t>
      </w:r>
    </w:p>
    <w:p w:rsidR="007618A7" w:rsidRDefault="007618A7" w:rsidP="007618A7">
      <w:r>
        <w:t>Известен случай с девочкой-</w:t>
      </w:r>
      <w:proofErr w:type="spellStart"/>
      <w:r>
        <w:t>плэйбой</w:t>
      </w:r>
      <w:proofErr w:type="spellEnd"/>
      <w:r>
        <w:t>, когда бедную девушку подпившие гости дергали за хвостик. В конце концов она не выдержала и вскрикнула, чем только подзадорила обидчика. За нее и вступился Олег, запустив тяжеловесной пивной кружкой прямо в голову парня. Завязалась драка, в дополнение к ране на голове</w:t>
      </w:r>
      <w:r w:rsidR="00475832">
        <w:t xml:space="preserve"> появились раны на лице.</w:t>
      </w:r>
    </w:p>
    <w:p w:rsidR="007618A7" w:rsidRDefault="007618A7" w:rsidP="007618A7">
      <w:r>
        <w:t>В итоге – у парня шрамы на лице и нестерпимое желание возбудить у</w:t>
      </w:r>
      <w:r w:rsidR="00475832">
        <w:t xml:space="preserve">головное дело. </w:t>
      </w:r>
    </w:p>
    <w:p w:rsidR="00475832" w:rsidRDefault="00475832" w:rsidP="007618A7">
      <w:r>
        <w:t>Тиньков причастие к инциденту отрицает.</w:t>
      </w:r>
    </w:p>
    <w:p w:rsidR="00010C43" w:rsidRDefault="00475832" w:rsidP="00010C43">
      <w:r>
        <w:t>Олег Тиньков – баловень судьбы, шрамов не стесняется, говоря, что женщина в его жизни одна и она давно привыкла к его неповторимой сногсшибательной внешности, и не боится трудностей. Все травмы только еще больше закаляют характер.</w:t>
      </w:r>
    </w:p>
    <w:p w:rsidR="00475832" w:rsidRPr="00010C43" w:rsidRDefault="00475832" w:rsidP="00475832">
      <w:bookmarkStart w:id="0" w:name="_GoBack"/>
      <w:bookmarkEnd w:id="0"/>
    </w:p>
    <w:sectPr w:rsidR="00475832" w:rsidRPr="0001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C"/>
    <w:rsid w:val="00010C43"/>
    <w:rsid w:val="000E6F40"/>
    <w:rsid w:val="00363350"/>
    <w:rsid w:val="0041582B"/>
    <w:rsid w:val="00475832"/>
    <w:rsid w:val="004F5C86"/>
    <w:rsid w:val="00536B15"/>
    <w:rsid w:val="00583F42"/>
    <w:rsid w:val="00625960"/>
    <w:rsid w:val="007618A7"/>
    <w:rsid w:val="00816EBB"/>
    <w:rsid w:val="008709BC"/>
    <w:rsid w:val="00917BB4"/>
    <w:rsid w:val="0099055E"/>
    <w:rsid w:val="00A261A1"/>
    <w:rsid w:val="00B30A1C"/>
    <w:rsid w:val="00B620B5"/>
    <w:rsid w:val="00C761AD"/>
    <w:rsid w:val="00CC789C"/>
    <w:rsid w:val="00D66E83"/>
    <w:rsid w:val="00E03B6E"/>
    <w:rsid w:val="00E03D9A"/>
    <w:rsid w:val="00EE3425"/>
    <w:rsid w:val="00EE6BEF"/>
    <w:rsid w:val="00F21CDD"/>
    <w:rsid w:val="00F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BF99"/>
  <w15:chartTrackingRefBased/>
  <w15:docId w15:val="{D22B9661-F29A-429F-950B-9B2763F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5E"/>
    <w:rPr>
      <w:rFonts w:ascii="Times New Roman" w:hAnsi="Times New Roman"/>
      <w:sz w:val="28"/>
    </w:rPr>
  </w:style>
  <w:style w:type="paragraph" w:styleId="1">
    <w:name w:val="heading 1"/>
    <w:basedOn w:val="2"/>
    <w:next w:val="a"/>
    <w:link w:val="10"/>
    <w:autoRedefine/>
    <w:uiPriority w:val="9"/>
    <w:qFormat/>
    <w:rsid w:val="0099055E"/>
    <w:pPr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2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5E"/>
    <w:rPr>
      <w:rFonts w:ascii="Times New Roman" w:eastAsiaTheme="majorEastAsia" w:hAnsi="Times New Roman" w:cstheme="majorBidi"/>
      <w:color w:val="2F5496" w:themeColor="accent1" w:themeShade="BF"/>
      <w:sz w:val="44"/>
      <w:szCs w:val="26"/>
    </w:rPr>
  </w:style>
  <w:style w:type="character" w:customStyle="1" w:styleId="20">
    <w:name w:val="Заголовок 2 Знак"/>
    <w:basedOn w:val="a0"/>
    <w:link w:val="2"/>
    <w:uiPriority w:val="9"/>
    <w:rsid w:val="00B620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F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2017-09-20T11:44:00Z</dcterms:created>
  <dcterms:modified xsi:type="dcterms:W3CDTF">2017-09-20T11:44:00Z</dcterms:modified>
</cp:coreProperties>
</file>