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A0" w:rsidRDefault="00662837" w:rsidP="008F30E0">
      <w:pPr>
        <w:rPr>
          <w:lang w:val="ru-RU"/>
        </w:rPr>
      </w:pPr>
      <w:r>
        <w:rPr>
          <w:lang w:val="ru-RU"/>
        </w:rPr>
        <w:t xml:space="preserve">Как </w:t>
      </w:r>
      <w:r w:rsidRPr="00662837">
        <w:rPr>
          <w:b/>
          <w:lang w:val="ru-RU"/>
        </w:rPr>
        <w:t xml:space="preserve">пополнить карту </w:t>
      </w:r>
      <w:r>
        <w:rPr>
          <w:lang w:val="ru-RU"/>
        </w:rPr>
        <w:t>без очереди в банке?</w:t>
      </w:r>
    </w:p>
    <w:p w:rsidR="00662837" w:rsidRDefault="00662837" w:rsidP="008F30E0">
      <w:pPr>
        <w:rPr>
          <w:lang w:val="ru-RU"/>
        </w:rPr>
      </w:pPr>
      <w:r>
        <w:rPr>
          <w:lang w:val="ru-RU"/>
        </w:rPr>
        <w:t xml:space="preserve">Современный темп жизни заставляет нас экономить каждую минуту. </w:t>
      </w:r>
      <w:r w:rsidR="00D635C1">
        <w:rPr>
          <w:lang w:val="ru-RU"/>
        </w:rPr>
        <w:t>Благодаря развитию технологий</w:t>
      </w:r>
      <w:r>
        <w:rPr>
          <w:lang w:val="ru-RU"/>
        </w:rPr>
        <w:t xml:space="preserve"> </w:t>
      </w:r>
      <w:r w:rsidR="00D635C1">
        <w:rPr>
          <w:lang w:val="ru-RU"/>
        </w:rPr>
        <w:t xml:space="preserve">сегодня </w:t>
      </w:r>
      <w:r>
        <w:rPr>
          <w:lang w:val="ru-RU"/>
        </w:rPr>
        <w:t xml:space="preserve">человек за считанные минуты </w:t>
      </w:r>
      <w:r w:rsidR="00D635C1">
        <w:rPr>
          <w:lang w:val="ru-RU"/>
        </w:rPr>
        <w:t>решает дела</w:t>
      </w:r>
      <w:r>
        <w:rPr>
          <w:lang w:val="ru-RU"/>
        </w:rPr>
        <w:t xml:space="preserve">, на которые раньше могли уходить часы. Ярким примером является возможность пополнения банковской карты без необходимости отстаивать очередь в кассу банка. Чтобы помочь экономить ваше время компания </w:t>
      </w:r>
      <w:proofErr w:type="spellStart"/>
      <w:r>
        <w:rPr>
          <w:lang w:val="ru-RU"/>
        </w:rPr>
        <w:t>Айбокс</w:t>
      </w:r>
      <w:proofErr w:type="spellEnd"/>
      <w:r>
        <w:rPr>
          <w:lang w:val="ru-RU"/>
        </w:rPr>
        <w:t xml:space="preserve"> создала широкую сеть терминалов, которые позволяют быстро и надежно совершать различные банковские операции. </w:t>
      </w:r>
    </w:p>
    <w:p w:rsidR="00662837" w:rsidRDefault="00662837" w:rsidP="008F30E0">
      <w:pPr>
        <w:rPr>
          <w:lang w:val="en-US"/>
        </w:rPr>
      </w:pPr>
      <w:r>
        <w:rPr>
          <w:lang w:val="ru-RU"/>
        </w:rPr>
        <w:t xml:space="preserve">Пополнение карт </w:t>
      </w:r>
      <w:r>
        <w:rPr>
          <w:lang w:val="en-US"/>
        </w:rPr>
        <w:t>VISA</w:t>
      </w:r>
      <w:r>
        <w:rPr>
          <w:lang w:val="ru-RU"/>
        </w:rPr>
        <w:t xml:space="preserve"> и </w:t>
      </w:r>
      <w:r>
        <w:rPr>
          <w:lang w:val="en-US"/>
        </w:rPr>
        <w:t xml:space="preserve">MasterCard </w:t>
      </w:r>
    </w:p>
    <w:p w:rsidR="00662837" w:rsidRDefault="00662837" w:rsidP="008F30E0">
      <w:pPr>
        <w:rPr>
          <w:lang w:val="ru-RU"/>
        </w:rPr>
      </w:pPr>
      <w:r>
        <w:rPr>
          <w:lang w:val="ru-RU"/>
        </w:rPr>
        <w:t xml:space="preserve">Внести средства на </w:t>
      </w:r>
      <w:r w:rsidRPr="00662837">
        <w:rPr>
          <w:b/>
          <w:lang w:val="ru-RU"/>
        </w:rPr>
        <w:t>банковскую карту</w:t>
      </w:r>
      <w:r>
        <w:rPr>
          <w:lang w:val="ru-RU"/>
        </w:rPr>
        <w:t xml:space="preserve"> платежной системы </w:t>
      </w:r>
      <w:r>
        <w:rPr>
          <w:lang w:val="en-US"/>
        </w:rPr>
        <w:t>VISA</w:t>
      </w:r>
      <w:r w:rsidRPr="00662837">
        <w:rPr>
          <w:lang w:val="ru-RU"/>
        </w:rPr>
        <w:t xml:space="preserve"> </w:t>
      </w:r>
      <w:r>
        <w:rPr>
          <w:lang w:val="ru-RU"/>
        </w:rPr>
        <w:t xml:space="preserve">или </w:t>
      </w:r>
      <w:r>
        <w:rPr>
          <w:lang w:val="en-US"/>
        </w:rPr>
        <w:t>MasterCard</w:t>
      </w:r>
      <w:r>
        <w:rPr>
          <w:lang w:val="ru-RU"/>
        </w:rPr>
        <w:t xml:space="preserve"> любого Украинского банка без ожидания зачисления платежа можно в </w:t>
      </w:r>
      <w:proofErr w:type="spellStart"/>
      <w:r>
        <w:rPr>
          <w:lang w:val="en-US"/>
        </w:rPr>
        <w:t>iBox</w:t>
      </w:r>
      <w:proofErr w:type="spellEnd"/>
      <w:r>
        <w:rPr>
          <w:lang w:val="ru-RU"/>
        </w:rPr>
        <w:t xml:space="preserve">. Если вы не помните номер кредитной карты – используйте номер телефона. Если у вас подключена услуга уведомления о поступлении платежа – через пару минут вы увидите внесенные средства на вашем счету. </w:t>
      </w:r>
    </w:p>
    <w:p w:rsidR="00662837" w:rsidRDefault="00662837" w:rsidP="008F30E0">
      <w:pPr>
        <w:rPr>
          <w:lang w:val="ru-RU"/>
        </w:rPr>
      </w:pPr>
      <w:r>
        <w:rPr>
          <w:b/>
          <w:lang w:val="ru-RU"/>
        </w:rPr>
        <w:t xml:space="preserve">Оплатить кредит по номеру договора </w:t>
      </w:r>
      <w:r>
        <w:rPr>
          <w:lang w:val="ru-RU"/>
        </w:rPr>
        <w:t xml:space="preserve">без </w:t>
      </w:r>
      <w:proofErr w:type="spellStart"/>
      <w:r>
        <w:rPr>
          <w:lang w:val="ru-RU"/>
        </w:rPr>
        <w:t>операционистки</w:t>
      </w:r>
      <w:proofErr w:type="spellEnd"/>
      <w:r>
        <w:rPr>
          <w:lang w:val="ru-RU"/>
        </w:rPr>
        <w:t xml:space="preserve"> </w:t>
      </w:r>
    </w:p>
    <w:p w:rsidR="004448B3" w:rsidRDefault="00662837" w:rsidP="008F30E0">
      <w:pPr>
        <w:rPr>
          <w:lang w:val="ru-RU"/>
        </w:rPr>
      </w:pPr>
      <w:r>
        <w:rPr>
          <w:lang w:val="ru-RU"/>
        </w:rPr>
        <w:t xml:space="preserve">Функционал фирменных терминалов </w:t>
      </w:r>
      <w:proofErr w:type="spellStart"/>
      <w:r>
        <w:rPr>
          <w:lang w:val="ru-RU"/>
        </w:rPr>
        <w:t>Айбокс</w:t>
      </w:r>
      <w:proofErr w:type="spellEnd"/>
      <w:r>
        <w:rPr>
          <w:lang w:val="ru-RU"/>
        </w:rPr>
        <w:t xml:space="preserve"> позволяет </w:t>
      </w:r>
      <w:r w:rsidR="004448B3">
        <w:rPr>
          <w:lang w:val="ru-RU"/>
        </w:rPr>
        <w:t>обрабатывать финансовые операции</w:t>
      </w:r>
      <w:r w:rsidR="00E502E6">
        <w:rPr>
          <w:lang w:val="ru-RU"/>
        </w:rPr>
        <w:t xml:space="preserve"> любого типа, для работы с ним не обязательна кредитная карта или личная </w:t>
      </w:r>
      <w:r w:rsidR="004448B3">
        <w:rPr>
          <w:lang w:val="ru-RU"/>
        </w:rPr>
        <w:t>документы</w:t>
      </w:r>
      <w:r w:rsidR="00E502E6">
        <w:rPr>
          <w:lang w:val="ru-RU"/>
        </w:rPr>
        <w:t xml:space="preserve">. Вы можете без посторонней помощи в любое удобное время </w:t>
      </w:r>
      <w:r w:rsidR="004448B3">
        <w:rPr>
          <w:lang w:val="ru-RU"/>
        </w:rPr>
        <w:t xml:space="preserve">заплатить за кредит через </w:t>
      </w:r>
      <w:hyperlink r:id="rId5" w:history="1">
        <w:proofErr w:type="spellStart"/>
        <w:r w:rsidR="004448B3" w:rsidRPr="004448B3">
          <w:rPr>
            <w:rStyle w:val="a3"/>
            <w:lang w:val="en-US"/>
          </w:rPr>
          <w:t>iBox</w:t>
        </w:r>
        <w:proofErr w:type="spellEnd"/>
      </w:hyperlink>
      <w:r w:rsidR="00E502E6">
        <w:rPr>
          <w:lang w:val="ru-RU"/>
        </w:rPr>
        <w:t xml:space="preserve">. Справиться с этой задачей можно на основании номера договора или </w:t>
      </w:r>
      <w:r w:rsidR="00E502E6">
        <w:rPr>
          <w:b/>
          <w:lang w:val="ru-RU"/>
        </w:rPr>
        <w:t>по лицевому счету</w:t>
      </w:r>
      <w:r w:rsidR="00E502E6">
        <w:rPr>
          <w:lang w:val="ru-RU"/>
        </w:rPr>
        <w:t xml:space="preserve">. </w:t>
      </w:r>
    </w:p>
    <w:p w:rsidR="004448B3" w:rsidRDefault="00E502E6" w:rsidP="008F30E0">
      <w:pPr>
        <w:rPr>
          <w:lang w:val="ru-RU"/>
        </w:rPr>
      </w:pPr>
      <w:r w:rsidRPr="00E502E6">
        <w:rPr>
          <w:lang w:val="ru-RU"/>
        </w:rPr>
        <w:t>Срочно</w:t>
      </w:r>
      <w:r>
        <w:rPr>
          <w:b/>
          <w:lang w:val="ru-RU"/>
        </w:rPr>
        <w:t xml:space="preserve"> перевести деньги на счет </w:t>
      </w:r>
      <w:r>
        <w:rPr>
          <w:lang w:val="ru-RU"/>
        </w:rPr>
        <w:t xml:space="preserve">или </w:t>
      </w:r>
      <w:r w:rsidR="004448B3">
        <w:rPr>
          <w:lang w:val="ru-RU"/>
        </w:rPr>
        <w:t>кредитку</w:t>
      </w:r>
    </w:p>
    <w:p w:rsidR="004448B3" w:rsidRDefault="00E502E6" w:rsidP="004448B3">
      <w:pPr>
        <w:rPr>
          <w:lang w:val="ru-RU"/>
        </w:rPr>
      </w:pPr>
      <w:r>
        <w:rPr>
          <w:lang w:val="ru-RU"/>
        </w:rPr>
        <w:t xml:space="preserve"> </w:t>
      </w:r>
      <w:r w:rsidR="004448B3">
        <w:rPr>
          <w:lang w:val="ru-RU"/>
        </w:rPr>
        <w:t xml:space="preserve">Зачастую терминал </w:t>
      </w:r>
      <w:proofErr w:type="spellStart"/>
      <w:r w:rsidR="004448B3">
        <w:rPr>
          <w:lang w:val="en-US"/>
        </w:rPr>
        <w:t>iBox</w:t>
      </w:r>
      <w:proofErr w:type="spellEnd"/>
      <w:r w:rsidR="004448B3">
        <w:rPr>
          <w:lang w:val="ru-RU"/>
        </w:rPr>
        <w:t xml:space="preserve"> находится гораздо ближе к вам, чем отделение любого банка. Сервис работает по всем регионам Украины без перерывов на обед и выходных. Многие терминалы пополнения доступны для пользователей круглосуточно, поэтому сделать срочный платеж можно в удобное для вас время. Взаимодействие сервиса с различными кредитными, страховыми и банковскими структурами постоянно расширяется. </w:t>
      </w:r>
    </w:p>
    <w:p w:rsidR="005B5071" w:rsidRDefault="006D136E" w:rsidP="004448B3">
      <w:pPr>
        <w:rPr>
          <w:lang w:val="ru-RU"/>
        </w:rPr>
      </w:pPr>
      <w:r>
        <w:rPr>
          <w:lang w:val="ru-RU"/>
        </w:rPr>
        <w:t xml:space="preserve">Экономьте время, силы и средства с </w:t>
      </w:r>
      <w:proofErr w:type="spellStart"/>
      <w:r>
        <w:rPr>
          <w:lang w:val="en-US"/>
        </w:rPr>
        <w:t>iBox</w:t>
      </w:r>
      <w:proofErr w:type="spellEnd"/>
    </w:p>
    <w:p w:rsidR="006D136E" w:rsidRPr="006D136E" w:rsidRDefault="006D136E" w:rsidP="004448B3">
      <w:pPr>
        <w:rPr>
          <w:lang w:val="ru-RU"/>
        </w:rPr>
      </w:pPr>
      <w:r>
        <w:rPr>
          <w:lang w:val="ru-RU"/>
        </w:rPr>
        <w:t xml:space="preserve">Многие финансовые операции сервис осуществляет без комиссии и моментально. Ознакомиться со всем перечнем услуг можно на сайте компании, как и найти ближайший к вам терминал. </w:t>
      </w:r>
      <w:r w:rsidR="00D635C1">
        <w:rPr>
          <w:lang w:val="ru-RU"/>
        </w:rPr>
        <w:t xml:space="preserve">Все операции подкреплены детальной инструкцией для их правильного выполнения. </w:t>
      </w:r>
    </w:p>
    <w:p w:rsidR="005B5071" w:rsidRPr="005B5071" w:rsidRDefault="005B5071" w:rsidP="004448B3">
      <w:pPr>
        <w:rPr>
          <w:lang w:val="ru-RU"/>
        </w:rPr>
      </w:pPr>
      <w:r>
        <w:rPr>
          <w:lang w:val="ru-RU"/>
        </w:rPr>
        <w:t xml:space="preserve">Услугами компании пользуются люди по всей Украине уже 11 лет, за этот срок фирма доказала свою состоятельность и надежность. Об этом свидетельствует и наличие сертификата </w:t>
      </w:r>
      <w:r>
        <w:rPr>
          <w:lang w:val="en-US"/>
        </w:rPr>
        <w:t>PCI</w:t>
      </w:r>
      <w:r w:rsidRPr="005B5071">
        <w:rPr>
          <w:lang w:val="ru-RU"/>
        </w:rPr>
        <w:t xml:space="preserve"> </w:t>
      </w:r>
      <w:r>
        <w:rPr>
          <w:lang w:val="en-US"/>
        </w:rPr>
        <w:t>DSS</w:t>
      </w:r>
      <w:r>
        <w:rPr>
          <w:lang w:val="ru-RU"/>
        </w:rPr>
        <w:t xml:space="preserve">, который гарантирует высокий уровень защиты данных при работе с платежами. Все финансовые операции происходят под контролем систем безопасности </w:t>
      </w:r>
      <w:r>
        <w:rPr>
          <w:lang w:val="en-US"/>
        </w:rPr>
        <w:t>JCB</w:t>
      </w:r>
      <w:r w:rsidRPr="005B5071">
        <w:rPr>
          <w:lang w:val="ru-RU"/>
        </w:rPr>
        <w:t xml:space="preserve">, </w:t>
      </w:r>
      <w:r>
        <w:rPr>
          <w:lang w:val="en-US"/>
        </w:rPr>
        <w:t>Visa</w:t>
      </w:r>
      <w:r w:rsidRPr="005B5071">
        <w:rPr>
          <w:lang w:val="ru-RU"/>
        </w:rPr>
        <w:t xml:space="preserve">, </w:t>
      </w:r>
      <w:r>
        <w:rPr>
          <w:lang w:val="en-US"/>
        </w:rPr>
        <w:t>MasterCard</w:t>
      </w:r>
      <w:r>
        <w:rPr>
          <w:lang w:val="ru-RU"/>
        </w:rPr>
        <w:t xml:space="preserve">. </w:t>
      </w:r>
    </w:p>
    <w:p w:rsidR="004448B3" w:rsidRDefault="004448B3" w:rsidP="004448B3">
      <w:pPr>
        <w:rPr>
          <w:lang w:val="ru-RU"/>
        </w:rPr>
      </w:pPr>
    </w:p>
    <w:p w:rsidR="004448B3" w:rsidRDefault="004448B3" w:rsidP="004448B3">
      <w:pPr>
        <w:rPr>
          <w:lang w:val="ru-RU"/>
        </w:rPr>
      </w:pPr>
    </w:p>
    <w:p w:rsidR="004448B3" w:rsidRDefault="004448B3" w:rsidP="004448B3">
      <w:pPr>
        <w:rPr>
          <w:lang w:val="ru-RU"/>
        </w:rPr>
      </w:pPr>
    </w:p>
    <w:p w:rsidR="004448B3" w:rsidRDefault="004448B3" w:rsidP="004448B3">
      <w:pPr>
        <w:rPr>
          <w:lang w:val="ru-RU"/>
        </w:rPr>
      </w:pPr>
    </w:p>
    <w:p w:rsidR="00E502E6" w:rsidRPr="00E502E6" w:rsidRDefault="00E502E6" w:rsidP="008F30E0">
      <w:pPr>
        <w:rPr>
          <w:lang w:val="ru-RU"/>
        </w:rPr>
      </w:pPr>
    </w:p>
    <w:p w:rsidR="00662837" w:rsidRPr="00662837" w:rsidRDefault="00662837" w:rsidP="008F30E0">
      <w:pPr>
        <w:rPr>
          <w:lang w:val="ru-RU"/>
        </w:rPr>
      </w:pPr>
    </w:p>
    <w:p w:rsidR="00662837" w:rsidRPr="00662837" w:rsidRDefault="00662837" w:rsidP="008F30E0">
      <w:pPr>
        <w:rPr>
          <w:lang w:val="ru-RU"/>
        </w:rPr>
      </w:pPr>
    </w:p>
    <w:sectPr w:rsidR="00662837" w:rsidRPr="006628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7156A"/>
    <w:multiLevelType w:val="hybridMultilevel"/>
    <w:tmpl w:val="94D09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F30E0"/>
    <w:rsid w:val="004448B3"/>
    <w:rsid w:val="005B5071"/>
    <w:rsid w:val="00614D2E"/>
    <w:rsid w:val="00662837"/>
    <w:rsid w:val="006D136E"/>
    <w:rsid w:val="00757FA0"/>
    <w:rsid w:val="008F30E0"/>
    <w:rsid w:val="00D635C1"/>
    <w:rsid w:val="00E5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662837"/>
  </w:style>
  <w:style w:type="character" w:styleId="a3">
    <w:name w:val="Hyperlink"/>
    <w:basedOn w:val="a0"/>
    <w:uiPriority w:val="99"/>
    <w:unhideWhenUsed/>
    <w:rsid w:val="004448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48B3"/>
    <w:pPr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yments.ibox.ua/category/Bankiistrakhovanie?id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1550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2017-08-09T11:42:00Z</dcterms:created>
  <dcterms:modified xsi:type="dcterms:W3CDTF">2017-08-09T14:39:00Z</dcterms:modified>
</cp:coreProperties>
</file>