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 xml:space="preserve">Запорізька книжкова толока 2016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303030"/>
          <w:sz w:val="24"/>
          <w:szCs w:val="24"/>
          <w:shd w:fill="FFFFFF" w:val="clear"/>
        </w:rPr>
        <w:t>Запорізька книжкова толока – більше ніж книжковий ярмарок. Фестиваль задуманий як простір культурної комунікації, що об’єднує десятки різноманітних майданчиків для різних аудиторій</w:t>
      </w:r>
      <w:r>
        <w:rPr>
          <w:rFonts w:cs="Times New Roman" w:ascii="Times New Roman" w:hAnsi="Times New Roman"/>
          <w:color w:val="303030"/>
          <w:sz w:val="24"/>
          <w:szCs w:val="24"/>
          <w:shd w:fill="FFFFFF" w:val="clear"/>
          <w:lang w:val="uk-UA"/>
        </w:rPr>
        <w:t xml:space="preserve"> та є </w:t>
      </w:r>
      <w:r>
        <w:rPr>
          <w:rFonts w:cs="Times New Roman" w:ascii="Times New Roman" w:hAnsi="Times New Roman"/>
          <w:color w:val="303030"/>
          <w:sz w:val="24"/>
          <w:szCs w:val="24"/>
          <w:shd w:fill="FFFFFF" w:val="clear"/>
        </w:rPr>
        <w:t>цікав</w:t>
      </w:r>
      <w:r>
        <w:rPr>
          <w:rFonts w:cs="Times New Roman" w:ascii="Times New Roman" w:hAnsi="Times New Roman"/>
          <w:color w:val="303030"/>
          <w:sz w:val="24"/>
          <w:szCs w:val="24"/>
          <w:shd w:fill="FFFFFF" w:val="clear"/>
          <w:lang w:val="uk-UA"/>
        </w:rPr>
        <w:t>ою для</w:t>
      </w:r>
      <w:r>
        <w:rPr>
          <w:rFonts w:cs="Times New Roman" w:ascii="Times New Roman" w:hAnsi="Times New Roman"/>
          <w:color w:val="303030"/>
          <w:sz w:val="24"/>
          <w:szCs w:val="24"/>
          <w:shd w:fill="FFFFFF" w:val="clear"/>
        </w:rPr>
        <w:t xml:space="preserve"> шанувальни</w:t>
      </w:r>
      <w:r>
        <w:rPr>
          <w:rFonts w:cs="Times New Roman" w:ascii="Times New Roman" w:hAnsi="Times New Roman"/>
          <w:color w:val="303030"/>
          <w:sz w:val="24"/>
          <w:szCs w:val="24"/>
          <w:shd w:fill="FFFFFF" w:val="clear"/>
          <w:lang w:val="uk-UA"/>
        </w:rPr>
        <w:t>ків</w:t>
      </w:r>
      <w:r>
        <w:rPr>
          <w:rFonts w:cs="Times New Roman" w:ascii="Times New Roman" w:hAnsi="Times New Roman"/>
          <w:color w:val="303030"/>
          <w:sz w:val="24"/>
          <w:szCs w:val="24"/>
          <w:shd w:fill="FFFFFF" w:val="clear"/>
        </w:rPr>
        <w:t xml:space="preserve"> книги з усієї України. Загалом у його програмі заплановано багато культурно-мистецьких заходів – презентації книжкових новинок від українських і міжнародних видавництв, прес-конференції й автограф-сесії з відомими письменниками, майстер-класи для творчої молоді, літературні читання, дискусії, круглі столи, перфоманси, конкурси.</w:t>
      </w:r>
      <w:r>
        <w:rPr>
          <w:rFonts w:cs="Times New Roman" w:ascii="Times New Roman" w:hAnsi="Times New Roman"/>
          <w:sz w:val="24"/>
          <w:szCs w:val="24"/>
        </w:rPr>
        <w:t xml:space="preserve"> Це вже друга толока в нашому Запоріжжі ,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яка </w:t>
      </w:r>
      <w:r>
        <w:rPr>
          <w:rFonts w:cs="Times New Roman" w:ascii="Times New Roman" w:hAnsi="Times New Roman"/>
          <w:sz w:val="24"/>
          <w:szCs w:val="24"/>
        </w:rPr>
        <w:t xml:space="preserve">відбувається задяки величезній команді людей, </w:t>
      </w:r>
      <w:r>
        <w:rPr>
          <w:rFonts w:cs="Times New Roman" w:ascii="Times New Roman" w:hAnsi="Times New Roman"/>
          <w:sz w:val="24"/>
          <w:szCs w:val="24"/>
          <w:lang w:val="uk-UA"/>
        </w:rPr>
        <w:t>що</w:t>
      </w:r>
      <w:r>
        <w:rPr>
          <w:rFonts w:cs="Times New Roman" w:ascii="Times New Roman" w:hAnsi="Times New Roman"/>
          <w:sz w:val="24"/>
          <w:szCs w:val="24"/>
        </w:rPr>
        <w:t xml:space="preserve"> протягом року працюють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заради того, аби</w:t>
      </w:r>
      <w:r>
        <w:rPr>
          <w:rFonts w:cs="Times New Roman" w:ascii="Times New Roman" w:hAnsi="Times New Roman"/>
          <w:sz w:val="24"/>
          <w:szCs w:val="24"/>
        </w:rPr>
        <w:t xml:space="preserve"> фестиваль відбувся. Захід проходив за підтримкою вже відомої запорожцям організації </w:t>
      </w:r>
      <w:r>
        <w:rPr>
          <w:rFonts w:cs="Times New Roman" w:ascii="Times New Roman" w:hAnsi="Times New Roman"/>
          <w:sz w:val="24"/>
          <w:szCs w:val="24"/>
          <w:lang w:val="en-US"/>
        </w:rPr>
        <w:t>USAID</w:t>
      </w:r>
      <w:r>
        <w:rPr>
          <w:rFonts w:cs="Times New Roman" w:ascii="Times New Roman" w:hAnsi="Times New Roman"/>
          <w:sz w:val="24"/>
          <w:szCs w:val="24"/>
        </w:rPr>
        <w:t xml:space="preserve"> , яка цінується за допомогу </w:t>
      </w:r>
      <w:r>
        <w:rPr>
          <w:rFonts w:cs="Times New Roman" w:ascii="Times New Roman" w:hAnsi="Times New Roman"/>
          <w:sz w:val="24"/>
          <w:szCs w:val="24"/>
          <w:lang w:val="uk-UA"/>
        </w:rPr>
        <w:t>в</w:t>
      </w:r>
      <w:r>
        <w:rPr>
          <w:rFonts w:cs="Times New Roman" w:ascii="Times New Roman" w:hAnsi="Times New Roman"/>
          <w:sz w:val="24"/>
          <w:szCs w:val="24"/>
        </w:rPr>
        <w:t xml:space="preserve"> культурних заходах нашого міста , також слід наголосити, що цього разу до проекту долучилися представники Німеччини , що є ключовим моментом для культури нашого міста</w:t>
      </w:r>
      <w:r>
        <w:rPr>
          <w:rFonts w:cs="Times New Roman" w:ascii="Times New Roman" w:hAnsi="Times New Roman"/>
          <w:sz w:val="24"/>
          <w:szCs w:val="24"/>
          <w:lang w:val="uk-UA"/>
        </w:rPr>
        <w:t>. Книжковий ярмарок тривав протягом трьох днів ,під час яких можна було відвідати безліч заходів , задати конкретні питання, та отримати доречні відповіді. Книжкова толока вважається справжнім святом мистецтв у Запорожжі, тому її відвідало безліч людей, які залишаються задоволеними й досі.</w:t>
      </w:r>
    </w:p>
    <w:p>
      <w:pPr>
        <w:pStyle w:val="Normal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</w:p>
    <w:p>
      <w:pPr>
        <w:pStyle w:val="1"/>
        <w:shd w:val="clear" w:color="auto" w:fill="FFFFFF"/>
        <w:spacing w:lineRule="atLeast" w:line="435" w:beforeAutospacing="0" w:before="0" w:afterAutospacing="0" w:after="45"/>
        <w:textAlignment w:val="baseline"/>
        <w:rPr>
          <w:rFonts w:ascii="Arial" w:hAnsi="Arial" w:cs="Arial"/>
          <w:color w:val="000000" w:themeColor="text1"/>
          <w:sz w:val="44"/>
          <w:szCs w:val="44"/>
          <w:lang w:val="uk-UA"/>
        </w:rPr>
      </w:pPr>
      <w:r>
        <w:rPr>
          <w:rFonts w:cs="Arial" w:ascii="Arial" w:hAnsi="Arial"/>
          <w:color w:val="000000" w:themeColor="text1"/>
          <w:sz w:val="44"/>
          <w:szCs w:val="44"/>
        </w:rPr>
        <w:t>Михайло Мінаков: «Одруки – це спосіб повстання мови»</w:t>
      </w:r>
    </w:p>
    <w:p>
      <w:pPr>
        <w:pStyle w:val="1"/>
        <w:shd w:val="clear" w:color="auto" w:fill="FFFFFF"/>
        <w:spacing w:lineRule="atLeast" w:line="435" w:beforeAutospacing="0" w:before="0" w:afterAutospacing="0" w:after="45"/>
        <w:textAlignment w:val="baseline"/>
        <w:rPr>
          <w:rFonts w:ascii="Arial" w:hAnsi="Arial" w:cs="Arial"/>
          <w:color w:val="000000" w:themeColor="text1"/>
          <w:sz w:val="44"/>
          <w:szCs w:val="44"/>
          <w:lang w:val="uk-UA"/>
        </w:rPr>
      </w:pPr>
      <w:r>
        <w:rPr>
          <w:rFonts w:cs="Arial" w:ascii="Arial" w:hAnsi="Arial"/>
          <w:color w:val="000000" w:themeColor="text1"/>
          <w:sz w:val="44"/>
          <w:szCs w:val="44"/>
          <w:lang w:val="uk-UA"/>
        </w:rPr>
      </w:r>
    </w:p>
    <w:p>
      <w:pPr>
        <w:pStyle w:val="1"/>
        <w:shd w:val="clear" w:color="auto" w:fill="FFFFFF"/>
        <w:spacing w:lineRule="atLeast" w:line="435" w:beforeAutospacing="0" w:before="0" w:afterAutospacing="0" w:after="45"/>
        <w:textAlignment w:val="baseline"/>
        <w:rPr>
          <w:b w:val="false"/>
          <w:b w:val="false"/>
          <w:color w:val="000000" w:themeColor="text1"/>
          <w:sz w:val="24"/>
          <w:szCs w:val="24"/>
          <w:lang w:val="uk-UA"/>
        </w:rPr>
      </w:pPr>
      <w:r>
        <w:rPr>
          <w:b w:val="false"/>
          <w:color w:val="000000"/>
          <w:sz w:val="24"/>
          <w:szCs w:val="24"/>
          <w:shd w:fill="FFFFFF" w:val="clear"/>
        </w:rPr>
        <w:t>Лекцію філософа Михайла Мінакова «Мова епохи та одруки» – про зміну поглядів на мову в різні епохи, а також про роль одруків у нашому житті – слухали учасники Запорізької книжкової толоки.</w:t>
      </w:r>
      <w:r>
        <w:rPr>
          <w:rStyle w:val="Appleconvertedspace"/>
          <w:b w:val="false"/>
          <w:color w:val="000000"/>
          <w:sz w:val="24"/>
          <w:szCs w:val="24"/>
          <w:shd w:fill="FFFFFF" w:val="clear"/>
        </w:rPr>
        <w:t> </w:t>
      </w:r>
      <w:r>
        <w:rPr>
          <w:b w:val="false"/>
          <w:color w:val="000000"/>
          <w:sz w:val="24"/>
          <w:szCs w:val="24"/>
        </w:rPr>
        <w:br/>
      </w:r>
      <w:r>
        <w:rPr>
          <w:b w:val="false"/>
          <w:color w:val="000000"/>
          <w:sz w:val="24"/>
          <w:szCs w:val="24"/>
          <w:shd w:fill="FFFFFF" w:val="clear"/>
        </w:rPr>
        <w:t>Як зазначив філософ, мова опинилася в центрі уваги філософії у XX столітті: «Напевно, цей сплеск цікавості був пов’язаний із бажанням філософів створити нову ідеальну мову, де не буде місця для обману. Фактично була ідея створити таку мову, яка б унеможливила логічні похибки та забезпечила б порозуміння між людьми».</w:t>
      </w:r>
      <w:r>
        <w:rPr>
          <w:rStyle w:val="Appleconvertedspace"/>
          <w:b w:val="false"/>
          <w:color w:val="000000"/>
          <w:sz w:val="24"/>
          <w:szCs w:val="24"/>
          <w:shd w:fill="FFFFFF" w:val="clear"/>
        </w:rPr>
        <w:t> </w:t>
      </w:r>
      <w:r>
        <w:rPr>
          <w:b w:val="false"/>
          <w:color w:val="000000"/>
          <w:sz w:val="24"/>
          <w:szCs w:val="24"/>
        </w:rPr>
        <w:br/>
      </w:r>
      <w:r>
        <w:rPr>
          <w:b w:val="false"/>
          <w:color w:val="000000"/>
          <w:sz w:val="24"/>
          <w:szCs w:val="24"/>
          <w:shd w:fill="FFFFFF" w:val="clear"/>
        </w:rPr>
        <w:t>На думку Мінакова, це був революційний ривок. Понад 2000 років філософи ставилися до мови лише як до набору значень – вивчався конститутив мови, тобто те, як вона передає реальність. Але у XX столітті з’явився новий погляд – мову почали аналізувати через три інші виміри: що людина мала на увазі, який зміст вкладався у слова і що люди почули у словах. «Через комунікацію починає розкриватися нова таємниця мови. Підіймається питання чуттєвого значення мови», – каже лектор.</w:t>
      </w:r>
      <w:r>
        <w:rPr>
          <w:rStyle w:val="Appleconvertedspace"/>
          <w:b w:val="false"/>
          <w:color w:val="000000"/>
          <w:sz w:val="24"/>
          <w:szCs w:val="24"/>
          <w:shd w:fill="FFFFFF" w:val="clear"/>
        </w:rPr>
        <w:t> </w:t>
      </w:r>
      <w:r>
        <w:rPr>
          <w:b w:val="false"/>
          <w:color w:val="000000"/>
          <w:sz w:val="24"/>
          <w:szCs w:val="24"/>
        </w:rPr>
        <w:br/>
      </w:r>
      <w:r>
        <w:rPr>
          <w:b w:val="false"/>
          <w:color w:val="000000"/>
          <w:sz w:val="24"/>
          <w:szCs w:val="24"/>
          <w:shd w:fill="FFFFFF" w:val="clear"/>
        </w:rPr>
        <w:t>Філософи повстали проти граматики – живе застосування мови почало тяжіти до того, щоб зупинити противників неправильного написання слів. Виявилося, що граматика – не тільки перевага, але й певною мірою шкода: «Граматика ловить слово, заганяє його у словник, надає нам набір його правильного застосування – це призводить до того, що живість мови зникає. Подивіться, якою мовою говорить Україна? Думаю, більшість розмовляє суржиком. Проте ми сміємося з нього, не занотовуємо його. Але він живе поза граматикою і попри словники».</w:t>
      </w:r>
      <w:r>
        <w:rPr>
          <w:rStyle w:val="Appleconvertedspace"/>
          <w:b w:val="false"/>
          <w:color w:val="000000"/>
          <w:sz w:val="24"/>
          <w:szCs w:val="24"/>
          <w:shd w:fill="FFFFFF" w:val="clear"/>
        </w:rPr>
        <w:t> </w:t>
      </w:r>
      <w:r>
        <w:rPr>
          <w:b w:val="false"/>
          <w:color w:val="000000"/>
          <w:sz w:val="24"/>
          <w:szCs w:val="24"/>
        </w:rPr>
        <w:br/>
      </w:r>
      <w:r>
        <w:rPr>
          <w:b w:val="false"/>
          <w:color w:val="000000"/>
          <w:sz w:val="24"/>
          <w:szCs w:val="24"/>
          <w:shd w:fill="FFFFFF" w:val="clear"/>
        </w:rPr>
        <w:t>Тут й можемо провести аналогію між живою мовою та одруками, адже, на думку, Мінакова, саме в обмовках мова починає до нас говорити. Сам філософ вже не один десяток років займається зібранням одруків. Ще у 90-ті роки в Запоріжжі під час навчання на історичному факультеті у тоді ще Запорізькому державному університеті у філософа виникла ідея напівфілософського та напівмистецького проекту «Словник одруків»: «У якийсь момент я почав просто збирати цікаві одруки: з листівок, ЗМІ, простого спілкування. Пізніше філософія мови дала мені натхнення, щоб сприймати одруки більш поважно: прислухатися до того, що нам промовляє епоха в цих «неправильних» словах».</w:t>
      </w:r>
      <w:r>
        <w:rPr>
          <w:rStyle w:val="Appleconvertedspace"/>
          <w:b w:val="false"/>
          <w:color w:val="000000"/>
          <w:sz w:val="24"/>
          <w:szCs w:val="24"/>
          <w:shd w:fill="FFFFFF" w:val="clear"/>
        </w:rPr>
        <w:t> </w:t>
      </w:r>
      <w:r>
        <w:rPr>
          <w:b w:val="false"/>
          <w:color w:val="000000"/>
          <w:sz w:val="24"/>
          <w:szCs w:val="24"/>
        </w:rPr>
        <w:br/>
      </w:r>
      <w:r>
        <w:rPr>
          <w:b w:val="false"/>
          <w:color w:val="000000"/>
          <w:sz w:val="24"/>
          <w:szCs w:val="24"/>
          <w:shd w:fill="FFFFFF" w:val="clear"/>
        </w:rPr>
        <w:t>Після довгих років колекціонування та вивчення одруків філософ стверджує: «Одруки – це спосіб повстання мова. Це спроба у своєрідний спосіб говорити про те, про що ми не можемо говорити граматично правильною мовою».</w:t>
      </w:r>
      <w:r>
        <w:rPr>
          <w:rStyle w:val="Appleconvertedspace"/>
          <w:b w:val="false"/>
          <w:color w:val="000000"/>
          <w:sz w:val="24"/>
          <w:szCs w:val="24"/>
          <w:shd w:fill="FFFFFF" w:val="clear"/>
        </w:rPr>
        <w:t> </w:t>
      </w:r>
    </w:p>
    <w:p>
      <w:pPr>
        <w:pStyle w:val="NormalWeb"/>
        <w:shd w:val="clear" w:color="auto" w:fill="FFFFFF"/>
        <w:spacing w:beforeAutospacing="0" w:before="0" w:afterAutospacing="0" w:after="225"/>
        <w:textAlignment w:val="baseline"/>
        <w:rPr>
          <w:rFonts w:ascii="Arial" w:hAnsi="Arial" w:cs="Arial"/>
          <w:color w:val="FFFFFF"/>
          <w:sz w:val="27"/>
          <w:szCs w:val="27"/>
          <w:lang w:val="uk-UA"/>
        </w:rPr>
      </w:pPr>
      <w:r>
        <w:rPr>
          <w:rFonts w:cs="Arial" w:ascii="Arial" w:hAnsi="Arial"/>
          <w:color w:val="FFFFFF"/>
          <w:sz w:val="27"/>
          <w:szCs w:val="27"/>
        </w:rPr>
        <w:t>Правильно</w:t>
      </w:r>
    </w:p>
    <w:p>
      <w:pPr>
        <w:pStyle w:val="1"/>
        <w:shd w:val="clear" w:color="auto" w:fill="FFFFFF"/>
        <w:spacing w:lineRule="atLeast" w:line="435" w:beforeAutospacing="0" w:before="0" w:afterAutospacing="0" w:after="45"/>
        <w:textAlignment w:val="baseline"/>
        <w:rPr>
          <w:rFonts w:ascii="Arial" w:hAnsi="Arial" w:cs="Arial"/>
          <w:color w:val="000000" w:themeColor="text1"/>
          <w:sz w:val="44"/>
          <w:szCs w:val="44"/>
          <w:lang w:val="uk-UA"/>
        </w:rPr>
      </w:pPr>
      <w:r>
        <w:rPr>
          <w:rFonts w:cs="Arial" w:ascii="Arial" w:hAnsi="Arial"/>
          <w:color w:val="000000" w:themeColor="text1"/>
          <w:sz w:val="44"/>
          <w:szCs w:val="44"/>
        </w:rPr>
        <w:t>Ігор Щупак: Як історичні міфи впливають на сучасну війну в головах людей</w:t>
      </w:r>
      <w:r>
        <w:rPr>
          <w:rFonts w:cs="Arial" w:ascii="Arial" w:hAnsi="Arial"/>
          <w:color w:val="000000" w:themeColor="text1"/>
          <w:sz w:val="44"/>
          <w:szCs w:val="44"/>
          <w:lang w:val="uk-UA"/>
        </w:rPr>
        <w:t>.</w:t>
      </w:r>
    </w:p>
    <w:p>
      <w:pPr>
        <w:pStyle w:val="1"/>
        <w:shd w:val="clear" w:color="auto" w:fill="FFFFFF"/>
        <w:spacing w:lineRule="atLeast" w:line="435" w:beforeAutospacing="0" w:before="0" w:afterAutospacing="0" w:after="45"/>
        <w:textAlignment w:val="baseline"/>
        <w:rPr>
          <w:rFonts w:ascii="Arial" w:hAnsi="Arial" w:cs="Arial"/>
          <w:color w:val="000000" w:themeColor="text1"/>
          <w:sz w:val="44"/>
          <w:szCs w:val="44"/>
          <w:lang w:val="uk-UA"/>
        </w:rPr>
      </w:pPr>
      <w:r>
        <w:rPr>
          <w:rFonts w:cs="Arial" w:ascii="Arial" w:hAnsi="Arial"/>
          <w:color w:val="000000" w:themeColor="text1"/>
          <w:sz w:val="44"/>
          <w:szCs w:val="44"/>
          <w:lang w:val="uk-UA"/>
        </w:rPr>
      </w:r>
    </w:p>
    <w:p>
      <w:pPr>
        <w:pStyle w:val="Normal"/>
        <w:shd w:val="clear" w:color="auto" w:fill="FFFFFF"/>
        <w:spacing w:lineRule="atLeast" w:line="270" w:before="0" w:after="0"/>
        <w:ind w:right="360" w:hanging="0"/>
        <w:textAlignment w:val="bottom"/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ru-RU"/>
        </w:rPr>
        <w:t>Лекція Ігоря Щупака про історичну пам’ять та історичні міфи в полікультурній Україні відкрила Запорізьку книжкову толоку-2016. Поспілкуватися з відомим істориком, кандидатом історичних наук, директором Всеукраїнського центру вивчення Голокосту «Ткума» Ігорем Щупаком прийшло більше 50 відвідувачів Запорізької книжкової толоки-2016.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ru-RU"/>
        </w:rPr>
        <w:br/>
        <w:br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ru-RU"/>
        </w:rPr>
        <w:t xml:space="preserve">Чи не найголовнішим історичним міфом, за словами Ігоря Щупака, є кореляції назв «Русь» і «Росія».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«На цю тему багато політичних спекуляцій, але треба пам’ятати: Київська Русь була в межах тієї території, яка нині складає Україну. Київ як центральне місто того утворення (ще не держави) з’явився у 9 столітті. І тільки через півтисячоліття ця територія, де знаходиться Москва, стала називатися Руссю, – пояснив історик. – Тож як можна називати щось тим, що було пізніше? Не можна ставити знак рівності між Росією та Руссю. Росія з’явилась у 18 столітті, а Русь – у 9 столітті. Не могло бути росіян тоді, коли їх не існувало». </w:t>
        <w:br/>
        <w:br/>
        <w:t>При цьому Ігор Щупак наголосив на проблемі перекладу цих назв. Зокрема, англійською і «Росія», і«Русь» називаються однаково – Russia. Тому окремі закордоні історики не розуміють різниці, а російські намагаються сфальсифікувати поняття різними способами. «Є дата заснування Москви – 1277 рік, коли вона виникла як центр Московського улусу Золотої Орди хана Менгу Тимура. Але вони намагаються довести, що то було у 1147 році. Але тоді там ще не існувало навіть церкви, а без неї населений пункт не міг вважатися та називатися містом, – підкреслив науковець. – Історія Росії більшою мірою вигадана ще за часів Катерини ІІ, яка дала наказ переписати літописи, а деякі взагалі знищити, аби показати спадкоємність від Візантійської Імперії до Москви». </w:t>
        <w:br/>
        <w:br/>
        <w:t>Інший міф – про святе геройство Олександра Невського, адже той «отримав право на князювання від сина хана Батия і побратався з ним, змішав кров, знищив власного брата, потопив у крові повстання новгородців проти монголів. Тобто був звичайним колаборантом, проте в Россії він нині святий». «Історична пам’ять грунтується на міфах. Історичний міф – це наше уявлення про певні історичні події. Але є якісь факти в основі міфу і якісь уявлення про них. Та якщо історія складається тільки з історичних міфів, то це викривлена історія», – наголосив Ігор Щупак. </w:t>
        <w:br/>
        <w:br/>
        <w:t>І така викривлена історія щодо Другої світової війни має великий вплив на те, що відбувається сьогодні в нашій країні і на її сході. «Пам’ять про Другу Світову війну впливає зараз на війну в головах. Наприклад, СРСР вступив в війну як союзник нацистської Німеччини. Тому радянські історики підкреслювали, що війна почалась у 1941-му, а не 1939-му, бо перші два роки Росія теж була нападником. Армія СРСР перейшла кордон Польщі за домовленістю з Німеччиною. Але як це в них подається: «17 сентября СССР ввелсвоивойска в Польшу, так как правительство Польши бежало в Англию». Ніщо не нагадує? Янукович втік, а значить можна вводити свої війська. З такою ідеологію для росіян це природно», – пояснив історик. </w:t>
        <w:br/>
        <w:br/>
        <w:t>Розповів Ігор Щупак і про те, що фашизм і комунізм вважаються одними з найяскравіших прикладів квазі-релігій. «Це – псевдодуховна форма поклоніння, головна мета якої – виховання молодого покоління,«беззаветно преданных делу коммунизма». Тож думайте, коли вам щось говорять. Чи згодні ви, чи ні, чи можна щось заперечити, – заначив наостанок Ігор Щупак. – Якщо ви думаєте, що Путін і російські імперіалісти – це головні вороги українців, це не так. Це головні вороги росіян. Як і німці зрозуміли, що їх найстрашнішим ворогом був Гітлер, так і росіяни теж зрозуміють, що їх ворог – Путін, але зрозуміють це в своєму 45-му році, який буде для Росії». </w:t>
        <w:br/>
        <w:br/>
        <w:t>Для людей, котрі хочуть бути історично грамотними, Ігор Щупак презентував декілька книг: «Бабин Яр» – про один із найсумніших символів України, де було знищено більше 100 тисяч євреїв, і «Євреї та українці» професора Пола Роберта Магочія і Йоханана Петровського-Штерна. </w:t>
        <w:br/>
        <w:br/>
        <w:t>Історико-культурна грамотність є однією з базових платформ, що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допомагає критично оцінювати те, що відбувається. Зважаючи на ситуацію на сході України, ця тема є вкрай актуальною.</w:t>
      </w:r>
    </w:p>
    <w:p>
      <w:pPr>
        <w:pStyle w:val="Normal"/>
        <w:shd w:val="clear" w:color="auto" w:fill="FFFFFF"/>
        <w:spacing w:lineRule="atLeast" w:line="270" w:before="0" w:after="0"/>
        <w:ind w:right="360" w:hanging="0"/>
        <w:textAlignment w:val="bottom"/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ru-RU"/>
        </w:rPr>
      </w:r>
    </w:p>
    <w:p>
      <w:pPr>
        <w:pStyle w:val="Normal"/>
        <w:shd w:val="clear" w:color="auto" w:fill="FFFFFF"/>
        <w:spacing w:lineRule="atLeast" w:line="270" w:before="0" w:after="0"/>
        <w:ind w:right="360" w:hanging="0"/>
        <w:textAlignment w:val="bottom"/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ru-RU"/>
        </w:rPr>
      </w:r>
    </w:p>
    <w:p>
      <w:pPr>
        <w:pStyle w:val="Normal"/>
        <w:shd w:val="clear" w:color="auto" w:fill="FFFFFF"/>
        <w:spacing w:lineRule="atLeast" w:line="270" w:before="0" w:after="0"/>
        <w:ind w:right="360" w:hanging="0"/>
        <w:textAlignment w:val="bottom"/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ru-RU"/>
        </w:rPr>
        <w:t xml:space="preserve">Хочу додати , що ЗКТ є справжньою феєрією літератури, сучасних письменників та видань.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uk-UA"/>
        </w:rPr>
        <w:t>Лейтмотив і ключовий меседж цьогорічної фестивальної програми – «Шляхи порозуміння».</w:t>
      </w:r>
      <w:r>
        <w:rPr>
          <w:rStyle w:val="Appleconvertedspace"/>
          <w:rFonts w:cs="Times New Roman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uk-UA"/>
        </w:rPr>
        <w:t>Знайти шляхи порозуміння – якраз те, що є надважливим сьогодні для України, Європи, людської цивілізації загалом і кожної окремої людини. Де шукати ці шляхи і куди вони введуть, як порозумітись з собою, іншими й ІНШИМИ, з країною та країнами, зі світом – всередині та довкола? Протягом всієї толоки учасники намагалися знайти доречні відповіді на всі питання засобами літератури, діалогу,мистецтва та співтворчості , намагалися залучити майбутнє покоління до культурного розвитку , заради того, аби майбутнє нашої держави було в надійних руках.</w:t>
      </w:r>
    </w:p>
    <w:p>
      <w:pPr>
        <w:pStyle w:val="1"/>
        <w:shd w:val="clear" w:color="auto" w:fill="FFFFFF"/>
        <w:spacing w:lineRule="atLeast" w:line="435" w:beforeAutospacing="0" w:before="0" w:afterAutospacing="0" w:after="45"/>
        <w:textAlignment w:val="baseline"/>
        <w:rPr>
          <w:rFonts w:ascii="Arial" w:hAnsi="Arial" w:cs="Arial"/>
          <w:color w:val="000000" w:themeColor="text1"/>
          <w:sz w:val="44"/>
          <w:szCs w:val="44"/>
          <w:lang w:val="uk-UA"/>
        </w:rPr>
      </w:pPr>
      <w:r>
        <w:rPr>
          <w:rFonts w:cs="Arial" w:ascii="Arial" w:hAnsi="Arial"/>
          <w:color w:val="000000" w:themeColor="text1"/>
          <w:sz w:val="44"/>
          <w:szCs w:val="44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25"/>
        <w:textAlignment w:val="baseline"/>
        <w:rPr>
          <w:rFonts w:ascii="Arial" w:hAnsi="Arial" w:cs="Arial"/>
          <w:color w:val="FFFFFF"/>
          <w:sz w:val="27"/>
          <w:szCs w:val="27"/>
          <w:lang w:val="uk-UA"/>
        </w:rPr>
      </w:pPr>
      <w:r>
        <w:rPr>
          <w:rFonts w:cs="Arial" w:ascii="Arial" w:hAnsi="Arial"/>
          <w:color w:val="FFFFFF"/>
          <w:sz w:val="27"/>
          <w:szCs w:val="27"/>
          <w:lang w:val="uk-UA"/>
        </w:rPr>
      </w:r>
    </w:p>
    <w:p>
      <w:pPr>
        <w:pStyle w:val="1"/>
        <w:shd w:val="clear" w:color="auto" w:fill="FFFFFF"/>
        <w:spacing w:lineRule="atLeast" w:line="435" w:beforeAutospacing="0" w:before="0" w:afterAutospacing="0" w:after="45"/>
        <w:textAlignment w:val="baseline"/>
        <w:rPr>
          <w:rFonts w:ascii="Arial" w:hAnsi="Arial" w:cs="Arial"/>
          <w:color w:val="000000" w:themeColor="text1"/>
          <w:sz w:val="44"/>
          <w:szCs w:val="44"/>
          <w:lang w:val="uk-UA"/>
        </w:rPr>
      </w:pPr>
      <w:r>
        <w:rPr>
          <w:rFonts w:cs="Arial" w:ascii="Arial" w:hAnsi="Arial"/>
          <w:color w:val="000000" w:themeColor="text1"/>
          <w:sz w:val="44"/>
          <w:szCs w:val="44"/>
          <w:lang w:val="uk-U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738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ca44f4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ca44f4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ca44f4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ca44f4"/>
    <w:rPr/>
  </w:style>
  <w:style w:type="character" w:styleId="ListLabel1">
    <w:name w:val="ListLabel 1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Lucida 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ca44f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ca44f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LibreOffice/4.4.3.2$Windows_x86 LibreOffice_project/88805f81e9fe61362df02b9941de8e38a9b5fd16</Application>
  <Paragraphs>8</Paragraphs>
  <Company>office 2007 rus ent: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2016-11-02T13:42:00Z</dcterms:created>
  <dc:creator>User</dc:creator>
  <dc:language>ru-RU</dc:language>
  <cp:lastModifiedBy>User</cp:lastModifiedBy>
  <dcterms:modified xsi:type="dcterms:W3CDTF">2016-11-02T14:59:00Z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office 2007 rus ent: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