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64" w:rsidRDefault="00E35564" w:rsidP="00E35564">
      <w:r>
        <w:t>Интернет-магазин на ЕНВД</w:t>
      </w:r>
    </w:p>
    <w:p w:rsidR="00E35564" w:rsidRDefault="00E35564" w:rsidP="00E35564">
      <w:r>
        <w:t>Интернет-магазин на ЕНВД</w:t>
      </w:r>
    </w:p>
    <w:p w:rsidR="00E35564" w:rsidRDefault="00E35564" w:rsidP="00E35564">
      <w:r>
        <w:t>Может ли интернет-магазин работать на ЕНВД?</w:t>
      </w:r>
    </w:p>
    <w:p w:rsidR="000869DB" w:rsidRPr="00E35564" w:rsidRDefault="00E35564" w:rsidP="00E35564">
      <w:r>
        <w:t>https://spmag.ru/articles/internet-magazin-na-envd</w:t>
      </w:r>
    </w:p>
    <w:sectPr w:rsidR="000869DB" w:rsidRPr="00E35564" w:rsidSect="00D9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36C3"/>
    <w:multiLevelType w:val="hybridMultilevel"/>
    <w:tmpl w:val="1F3E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33701"/>
    <w:rsid w:val="00057A38"/>
    <w:rsid w:val="000869DB"/>
    <w:rsid w:val="000E4B2B"/>
    <w:rsid w:val="0022540F"/>
    <w:rsid w:val="00233701"/>
    <w:rsid w:val="002608B9"/>
    <w:rsid w:val="00721C17"/>
    <w:rsid w:val="007E1859"/>
    <w:rsid w:val="007E38F6"/>
    <w:rsid w:val="007E7DC8"/>
    <w:rsid w:val="00867BA6"/>
    <w:rsid w:val="008C417A"/>
    <w:rsid w:val="008E317C"/>
    <w:rsid w:val="00917A51"/>
    <w:rsid w:val="00B103D4"/>
    <w:rsid w:val="00D1283A"/>
    <w:rsid w:val="00D93C84"/>
    <w:rsid w:val="00DA4A3A"/>
    <w:rsid w:val="00E35564"/>
    <w:rsid w:val="00E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2017-10-12T21:18:00Z</dcterms:created>
  <dcterms:modified xsi:type="dcterms:W3CDTF">2017-10-12T21:18:00Z</dcterms:modified>
</cp:coreProperties>
</file>