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98" w:rsidRPr="00AE6157" w:rsidRDefault="00042898" w:rsidP="00333453">
      <w:pPr>
        <w:rPr>
          <w:sz w:val="28"/>
          <w:szCs w:val="28"/>
        </w:rPr>
      </w:pPr>
      <w:bookmarkStart w:id="0" w:name="_GoBack"/>
      <w:r w:rsidRPr="00AE6157">
        <w:rPr>
          <w:sz w:val="28"/>
          <w:szCs w:val="28"/>
        </w:rPr>
        <w:t xml:space="preserve">Кресло </w:t>
      </w:r>
      <w:r w:rsidRPr="00AE6157">
        <w:rPr>
          <w:b/>
          <w:sz w:val="28"/>
          <w:szCs w:val="28"/>
        </w:rPr>
        <w:t>Менеджер ЕХ</w:t>
      </w:r>
      <w:r w:rsidRPr="00AE6157">
        <w:rPr>
          <w:b/>
          <w:sz w:val="28"/>
          <w:szCs w:val="28"/>
        </w:rPr>
        <w:t xml:space="preserve"> </w:t>
      </w:r>
      <w:bookmarkEnd w:id="0"/>
      <w:r w:rsidRPr="00AE6157">
        <w:rPr>
          <w:sz w:val="28"/>
          <w:szCs w:val="28"/>
        </w:rPr>
        <w:t xml:space="preserve">обеспечит Вам непревзойдённый комфорт и бескомпромиссную долговечность. Инновационные конструкторские решения </w:t>
      </w:r>
      <w:r w:rsidR="005659ED" w:rsidRPr="00AE6157">
        <w:rPr>
          <w:sz w:val="28"/>
          <w:szCs w:val="28"/>
        </w:rPr>
        <w:t>воплотились в этой серии, представленной разнообразной комплектацией, фактурным и цветовым решением:</w:t>
      </w:r>
    </w:p>
    <w:p w:rsidR="002E7465" w:rsidRPr="00AE6157" w:rsidRDefault="000E307B" w:rsidP="00333453">
      <w:pPr>
        <w:pStyle w:val="a7"/>
        <w:numPr>
          <w:ilvl w:val="0"/>
          <w:numId w:val="9"/>
        </w:numPr>
        <w:rPr>
          <w:bCs/>
          <w:sz w:val="28"/>
          <w:szCs w:val="28"/>
        </w:rPr>
      </w:pPr>
      <w:r w:rsidRPr="00AE6157">
        <w:rPr>
          <w:b/>
          <w:bCs/>
          <w:sz w:val="28"/>
          <w:szCs w:val="28"/>
        </w:rPr>
        <w:t xml:space="preserve">Усиленная </w:t>
      </w:r>
      <w:r w:rsidR="002E7465" w:rsidRPr="00AE6157">
        <w:rPr>
          <w:b/>
          <w:bCs/>
          <w:sz w:val="28"/>
          <w:szCs w:val="28"/>
        </w:rPr>
        <w:t xml:space="preserve">металлическая сварная </w:t>
      </w:r>
      <w:r w:rsidRPr="00AE6157">
        <w:rPr>
          <w:b/>
          <w:bCs/>
          <w:sz w:val="28"/>
          <w:szCs w:val="28"/>
        </w:rPr>
        <w:t>крестовина</w:t>
      </w:r>
      <w:r w:rsidRPr="00AE6157">
        <w:rPr>
          <w:bCs/>
          <w:sz w:val="28"/>
          <w:szCs w:val="28"/>
        </w:rPr>
        <w:t xml:space="preserve"> </w:t>
      </w:r>
      <w:r w:rsidR="002E7465" w:rsidRPr="00AE6157">
        <w:rPr>
          <w:bCs/>
          <w:sz w:val="28"/>
          <w:szCs w:val="28"/>
        </w:rPr>
        <w:t>выдерживает нагрузку до 130 кг</w:t>
      </w:r>
    </w:p>
    <w:p w:rsidR="0046501F" w:rsidRPr="00AE6157" w:rsidRDefault="002E7465" w:rsidP="00333453">
      <w:pPr>
        <w:pStyle w:val="a7"/>
        <w:numPr>
          <w:ilvl w:val="0"/>
          <w:numId w:val="12"/>
        </w:numPr>
        <w:rPr>
          <w:bCs/>
          <w:sz w:val="28"/>
          <w:szCs w:val="28"/>
        </w:rPr>
      </w:pPr>
      <w:r w:rsidRPr="00AE6157">
        <w:rPr>
          <w:bCs/>
          <w:sz w:val="28"/>
          <w:szCs w:val="28"/>
        </w:rPr>
        <w:t>в альтернативной комплектации  крестовина выполнена в хроме. Что добавляет к стоимости стандартной комплектации 2000 руб</w:t>
      </w:r>
      <w:r w:rsidR="00FE3F9A" w:rsidRPr="00AE6157">
        <w:rPr>
          <w:bCs/>
          <w:sz w:val="28"/>
          <w:szCs w:val="28"/>
        </w:rPr>
        <w:t>.</w:t>
      </w:r>
    </w:p>
    <w:p w:rsidR="000E307B" w:rsidRPr="00AE6157" w:rsidRDefault="002E7465" w:rsidP="00333453">
      <w:pPr>
        <w:pStyle w:val="a7"/>
        <w:numPr>
          <w:ilvl w:val="0"/>
          <w:numId w:val="9"/>
        </w:numPr>
        <w:rPr>
          <w:bCs/>
          <w:sz w:val="28"/>
          <w:szCs w:val="28"/>
        </w:rPr>
      </w:pPr>
      <w:r w:rsidRPr="00AE6157">
        <w:rPr>
          <w:rFonts w:eastAsia="Times New Roman"/>
          <w:b/>
          <w:sz w:val="28"/>
          <w:szCs w:val="28"/>
          <w:lang w:eastAsia="ru-RU"/>
        </w:rPr>
        <w:t>Монолитный к</w:t>
      </w:r>
      <w:r w:rsidR="0046501F" w:rsidRPr="00AE6157">
        <w:rPr>
          <w:rFonts w:eastAsia="Times New Roman"/>
          <w:b/>
          <w:sz w:val="28"/>
          <w:szCs w:val="28"/>
          <w:lang w:eastAsia="ru-RU"/>
        </w:rPr>
        <w:t>аркас</w:t>
      </w:r>
      <w:r w:rsidR="0046501F" w:rsidRPr="00AE6157">
        <w:rPr>
          <w:rFonts w:eastAsia="Times New Roman"/>
          <w:sz w:val="28"/>
          <w:szCs w:val="28"/>
          <w:lang w:eastAsia="ru-RU"/>
        </w:rPr>
        <w:t xml:space="preserve"> кресла толщиной </w:t>
      </w:r>
      <w:r w:rsidRPr="00AE6157">
        <w:rPr>
          <w:rFonts w:eastAsia="Times New Roman"/>
          <w:sz w:val="28"/>
          <w:szCs w:val="28"/>
          <w:lang w:eastAsia="ru-RU"/>
        </w:rPr>
        <w:t>в 18</w:t>
      </w:r>
      <w:r w:rsidR="0046501F" w:rsidRPr="00AE6157">
        <w:rPr>
          <w:rFonts w:eastAsia="Times New Roman"/>
          <w:sz w:val="28"/>
          <w:szCs w:val="28"/>
          <w:lang w:eastAsia="ru-RU"/>
        </w:rPr>
        <w:t xml:space="preserve"> мм</w:t>
      </w:r>
      <w:r w:rsidRPr="00AE6157">
        <w:rPr>
          <w:rFonts w:eastAsia="Times New Roman"/>
          <w:sz w:val="28"/>
          <w:szCs w:val="28"/>
          <w:lang w:eastAsia="ru-RU"/>
        </w:rPr>
        <w:t xml:space="preserve"> обеспечивает дополнительную прочность.</w:t>
      </w:r>
    </w:p>
    <w:p w:rsidR="002E7465" w:rsidRPr="00AE6157" w:rsidRDefault="0046501F" w:rsidP="00333453">
      <w:pPr>
        <w:pStyle w:val="a7"/>
        <w:numPr>
          <w:ilvl w:val="0"/>
          <w:numId w:val="10"/>
        </w:numPr>
        <w:rPr>
          <w:bCs/>
          <w:sz w:val="28"/>
          <w:szCs w:val="28"/>
        </w:rPr>
      </w:pPr>
      <w:r w:rsidRPr="00AE6157">
        <w:rPr>
          <w:bCs/>
          <w:sz w:val="28"/>
          <w:szCs w:val="28"/>
        </w:rPr>
        <w:t>Стандартн</w:t>
      </w:r>
      <w:r w:rsidR="002E7465" w:rsidRPr="00AE6157">
        <w:rPr>
          <w:bCs/>
          <w:sz w:val="28"/>
          <w:szCs w:val="28"/>
        </w:rPr>
        <w:t xml:space="preserve">ая регулируемая </w:t>
      </w:r>
      <w:r w:rsidR="002E7465" w:rsidRPr="00AE6157">
        <w:rPr>
          <w:b/>
          <w:bCs/>
          <w:sz w:val="28"/>
          <w:szCs w:val="28"/>
        </w:rPr>
        <w:t>система Газ-Лифт</w:t>
      </w:r>
      <w:r w:rsidR="002E7465" w:rsidRPr="00AE6157">
        <w:rPr>
          <w:bCs/>
          <w:sz w:val="28"/>
          <w:szCs w:val="28"/>
        </w:rPr>
        <w:t xml:space="preserve"> обеспечивает подъём и опускание кресла, а так же фиксацию </w:t>
      </w:r>
      <w:r w:rsidRPr="00AE6157">
        <w:rPr>
          <w:bCs/>
          <w:sz w:val="28"/>
          <w:szCs w:val="28"/>
        </w:rPr>
        <w:t>пользователя на заданной высоте</w:t>
      </w:r>
      <w:r w:rsidR="00FE3F9A" w:rsidRPr="00AE6157">
        <w:rPr>
          <w:bCs/>
          <w:sz w:val="28"/>
          <w:szCs w:val="28"/>
        </w:rPr>
        <w:t>.</w:t>
      </w:r>
    </w:p>
    <w:p w:rsidR="000E307B" w:rsidRPr="00AE6157" w:rsidRDefault="000E307B" w:rsidP="00333453">
      <w:pPr>
        <w:pStyle w:val="a7"/>
        <w:numPr>
          <w:ilvl w:val="0"/>
          <w:numId w:val="10"/>
        </w:numPr>
        <w:rPr>
          <w:bCs/>
          <w:sz w:val="28"/>
          <w:szCs w:val="28"/>
        </w:rPr>
      </w:pPr>
      <w:r w:rsidRPr="00AE6157">
        <w:rPr>
          <w:b/>
          <w:bCs/>
          <w:sz w:val="28"/>
          <w:szCs w:val="28"/>
        </w:rPr>
        <w:t xml:space="preserve">Механизм качания </w:t>
      </w:r>
      <w:r w:rsidR="0046501F" w:rsidRPr="00AE6157">
        <w:rPr>
          <w:rFonts w:eastAsia="Times New Roman"/>
          <w:b/>
          <w:sz w:val="28"/>
          <w:szCs w:val="28"/>
          <w:lang w:eastAsia="ru-RU"/>
        </w:rPr>
        <w:t>Топ-</w:t>
      </w:r>
      <w:proofErr w:type="spellStart"/>
      <w:r w:rsidR="0046501F" w:rsidRPr="00AE6157">
        <w:rPr>
          <w:rFonts w:eastAsia="Times New Roman"/>
          <w:b/>
          <w:sz w:val="28"/>
          <w:szCs w:val="28"/>
          <w:lang w:eastAsia="ru-RU"/>
        </w:rPr>
        <w:t>Ган</w:t>
      </w:r>
      <w:proofErr w:type="spellEnd"/>
      <w:r w:rsidR="0046501F" w:rsidRPr="00AE6157">
        <w:rPr>
          <w:rFonts w:eastAsia="Times New Roman"/>
          <w:sz w:val="28"/>
          <w:szCs w:val="28"/>
          <w:lang w:eastAsia="ru-RU"/>
        </w:rPr>
        <w:t xml:space="preserve"> </w:t>
      </w:r>
      <w:r w:rsidR="00FE3F9A" w:rsidRPr="00AE6157">
        <w:rPr>
          <w:rFonts w:eastAsia="Times New Roman"/>
          <w:sz w:val="28"/>
          <w:szCs w:val="28"/>
          <w:lang w:eastAsia="ru-RU"/>
        </w:rPr>
        <w:t>позволит зафиксировать кресло в удобном положении или выбрать режим «кресла-качалки».</w:t>
      </w:r>
    </w:p>
    <w:p w:rsidR="00FE3F9A" w:rsidRPr="00AE6157" w:rsidRDefault="00FE3F9A" w:rsidP="00333453">
      <w:pPr>
        <w:pStyle w:val="a7"/>
        <w:numPr>
          <w:ilvl w:val="0"/>
          <w:numId w:val="12"/>
        </w:numPr>
        <w:rPr>
          <w:bCs/>
          <w:sz w:val="28"/>
          <w:szCs w:val="28"/>
        </w:rPr>
      </w:pPr>
      <w:r w:rsidRPr="00AE6157">
        <w:rPr>
          <w:bCs/>
          <w:sz w:val="28"/>
          <w:szCs w:val="28"/>
        </w:rPr>
        <w:t xml:space="preserve">в альтернативной комплектации кресло оборудуется </w:t>
      </w:r>
      <w:r w:rsidR="003A6085" w:rsidRPr="00AE6157">
        <w:rPr>
          <w:bCs/>
          <w:sz w:val="28"/>
          <w:szCs w:val="28"/>
        </w:rPr>
        <w:t xml:space="preserve">более прочным </w:t>
      </w:r>
      <w:r w:rsidRPr="00AE6157">
        <w:rPr>
          <w:b/>
          <w:bCs/>
          <w:sz w:val="28"/>
          <w:szCs w:val="28"/>
        </w:rPr>
        <w:t xml:space="preserve">механизмом качания </w:t>
      </w:r>
      <w:proofErr w:type="spellStart"/>
      <w:r w:rsidRPr="00AE6157">
        <w:rPr>
          <w:b/>
          <w:bCs/>
          <w:sz w:val="28"/>
          <w:szCs w:val="28"/>
        </w:rPr>
        <w:t>MultiBlock</w:t>
      </w:r>
      <w:proofErr w:type="spellEnd"/>
      <w:r w:rsidRPr="00AE6157">
        <w:rPr>
          <w:bCs/>
          <w:sz w:val="28"/>
          <w:szCs w:val="28"/>
        </w:rPr>
        <w:t xml:space="preserve">, </w:t>
      </w:r>
      <w:proofErr w:type="gramStart"/>
      <w:r w:rsidRPr="00AE6157">
        <w:rPr>
          <w:bCs/>
          <w:sz w:val="28"/>
          <w:szCs w:val="28"/>
        </w:rPr>
        <w:t>позволяющем</w:t>
      </w:r>
      <w:proofErr w:type="gramEnd"/>
      <w:r w:rsidRPr="00AE6157">
        <w:rPr>
          <w:bCs/>
          <w:sz w:val="28"/>
          <w:szCs w:val="28"/>
        </w:rPr>
        <w:t xml:space="preserve"> фиксировать положение спинки под любым углом наклона. </w:t>
      </w:r>
      <w:r w:rsidR="003A6085" w:rsidRPr="00AE6157">
        <w:rPr>
          <w:bCs/>
          <w:sz w:val="28"/>
          <w:szCs w:val="28"/>
        </w:rPr>
        <w:t>Что добавляет к стоимости ста</w:t>
      </w:r>
      <w:r w:rsidR="003A6085" w:rsidRPr="00AE6157">
        <w:rPr>
          <w:bCs/>
          <w:sz w:val="28"/>
          <w:szCs w:val="28"/>
        </w:rPr>
        <w:t>ндартной комплектации 209</w:t>
      </w:r>
      <w:r w:rsidR="003A6085" w:rsidRPr="00AE6157">
        <w:rPr>
          <w:bCs/>
          <w:sz w:val="28"/>
          <w:szCs w:val="28"/>
        </w:rPr>
        <w:t>0 руб.</w:t>
      </w:r>
    </w:p>
    <w:p w:rsidR="003A6085" w:rsidRPr="00AE6157" w:rsidRDefault="0046501F" w:rsidP="00333453">
      <w:pPr>
        <w:pStyle w:val="a7"/>
        <w:numPr>
          <w:ilvl w:val="0"/>
          <w:numId w:val="10"/>
        </w:numPr>
        <w:rPr>
          <w:bCs/>
          <w:sz w:val="28"/>
          <w:szCs w:val="28"/>
        </w:rPr>
      </w:pPr>
      <w:r w:rsidRPr="00AE6157">
        <w:rPr>
          <w:b/>
          <w:bCs/>
          <w:sz w:val="28"/>
          <w:szCs w:val="28"/>
        </w:rPr>
        <w:t>Свободно вращающиеся ролики</w:t>
      </w:r>
      <w:r w:rsidRPr="00AE6157">
        <w:rPr>
          <w:bCs/>
          <w:sz w:val="28"/>
          <w:szCs w:val="28"/>
        </w:rPr>
        <w:t xml:space="preserve"> </w:t>
      </w:r>
      <w:r w:rsidR="003A6085" w:rsidRPr="00AE6157">
        <w:rPr>
          <w:bCs/>
          <w:sz w:val="28"/>
          <w:szCs w:val="28"/>
        </w:rPr>
        <w:t>гарантируют свободу движений</w:t>
      </w:r>
    </w:p>
    <w:p w:rsidR="0046501F" w:rsidRPr="00AE6157" w:rsidRDefault="003A6085" w:rsidP="00AE6157">
      <w:pPr>
        <w:pStyle w:val="a7"/>
        <w:numPr>
          <w:ilvl w:val="0"/>
          <w:numId w:val="12"/>
        </w:numPr>
        <w:rPr>
          <w:bCs/>
          <w:sz w:val="28"/>
          <w:szCs w:val="28"/>
        </w:rPr>
      </w:pPr>
      <w:r w:rsidRPr="00AE6157">
        <w:rPr>
          <w:rFonts w:eastAsia="Times New Roman"/>
          <w:bCs/>
          <w:sz w:val="28"/>
          <w:szCs w:val="28"/>
          <w:lang w:eastAsia="ru-RU"/>
        </w:rPr>
        <w:t>в качестве альтернативы мы предлагает</w:t>
      </w:r>
      <w:r w:rsidRPr="00AE6157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AE6157">
        <w:rPr>
          <w:rFonts w:eastAsia="Times New Roman"/>
          <w:b/>
          <w:sz w:val="28"/>
          <w:szCs w:val="28"/>
          <w:lang w:eastAsia="ru-RU"/>
        </w:rPr>
        <w:t>ролики на полиуретановой основе</w:t>
      </w:r>
      <w:r w:rsidRPr="00AE6157">
        <w:rPr>
          <w:rFonts w:eastAsia="Times New Roman"/>
          <w:sz w:val="28"/>
          <w:szCs w:val="28"/>
          <w:lang w:eastAsia="ru-RU"/>
        </w:rPr>
        <w:t xml:space="preserve">, которые обеспечат мягкость движения кресла и гарантируют защиту напольного покрытия. Всего на </w:t>
      </w:r>
      <w:r w:rsidR="0046501F" w:rsidRPr="00AE6157">
        <w:rPr>
          <w:rFonts w:eastAsia="Times New Roman"/>
          <w:sz w:val="28"/>
          <w:szCs w:val="28"/>
          <w:lang w:eastAsia="ru-RU"/>
        </w:rPr>
        <w:t xml:space="preserve">500 руб. </w:t>
      </w:r>
      <w:r w:rsidRPr="00AE6157">
        <w:rPr>
          <w:rFonts w:eastAsia="Times New Roman"/>
          <w:sz w:val="28"/>
          <w:szCs w:val="28"/>
          <w:lang w:eastAsia="ru-RU"/>
        </w:rPr>
        <w:t>дороже</w:t>
      </w:r>
      <w:r w:rsidR="0046501F" w:rsidRPr="00AE6157">
        <w:rPr>
          <w:rFonts w:eastAsia="Times New Roman"/>
          <w:sz w:val="28"/>
          <w:szCs w:val="28"/>
          <w:lang w:eastAsia="ru-RU"/>
        </w:rPr>
        <w:t xml:space="preserve"> кресла в стандартной комплектации.</w:t>
      </w:r>
    </w:p>
    <w:p w:rsidR="0046501F" w:rsidRPr="00AE6157" w:rsidRDefault="0046501F" w:rsidP="00AE6157">
      <w:pPr>
        <w:pStyle w:val="a7"/>
        <w:numPr>
          <w:ilvl w:val="0"/>
          <w:numId w:val="10"/>
        </w:numPr>
        <w:rPr>
          <w:bCs/>
          <w:sz w:val="28"/>
          <w:szCs w:val="28"/>
        </w:rPr>
      </w:pPr>
      <w:r w:rsidRPr="00AE6157">
        <w:rPr>
          <w:b/>
          <w:bCs/>
          <w:sz w:val="28"/>
          <w:szCs w:val="28"/>
        </w:rPr>
        <w:t>Рельефные участки спинки</w:t>
      </w:r>
      <w:r w:rsidRPr="00AE6157">
        <w:rPr>
          <w:bCs/>
          <w:sz w:val="28"/>
          <w:szCs w:val="28"/>
        </w:rPr>
        <w:t xml:space="preserve"> </w:t>
      </w:r>
      <w:r w:rsidR="003A6085" w:rsidRPr="00AE6157">
        <w:rPr>
          <w:sz w:val="28"/>
          <w:szCs w:val="28"/>
        </w:rPr>
        <w:t>кресла поддержат Вашу спину в комфортном анатомическом положении</w:t>
      </w:r>
      <w:r w:rsidRPr="00AE6157">
        <w:rPr>
          <w:sz w:val="28"/>
          <w:szCs w:val="28"/>
        </w:rPr>
        <w:t xml:space="preserve">, </w:t>
      </w:r>
      <w:r w:rsidR="00333453" w:rsidRPr="00AE6157">
        <w:rPr>
          <w:sz w:val="28"/>
          <w:szCs w:val="28"/>
        </w:rPr>
        <w:t>не создавая ей дополнительную нагрузку.</w:t>
      </w:r>
    </w:p>
    <w:p w:rsidR="0046501F" w:rsidRPr="00AE6157" w:rsidRDefault="0046501F" w:rsidP="00AE6157">
      <w:pPr>
        <w:pStyle w:val="a7"/>
        <w:numPr>
          <w:ilvl w:val="0"/>
          <w:numId w:val="10"/>
        </w:numPr>
        <w:rPr>
          <w:bCs/>
          <w:sz w:val="28"/>
          <w:szCs w:val="28"/>
        </w:rPr>
      </w:pPr>
      <w:r w:rsidRPr="00AE6157">
        <w:rPr>
          <w:rFonts w:eastAsia="Times New Roman"/>
          <w:sz w:val="28"/>
          <w:szCs w:val="28"/>
          <w:lang w:eastAsia="ru-RU"/>
        </w:rPr>
        <w:t xml:space="preserve">Подлокотники и накладки на крестовину </w:t>
      </w:r>
      <w:r w:rsidR="00333453" w:rsidRPr="00AE6157">
        <w:rPr>
          <w:rFonts w:eastAsia="Times New Roman"/>
          <w:sz w:val="28"/>
          <w:szCs w:val="28"/>
          <w:lang w:eastAsia="ru-RU"/>
        </w:rPr>
        <w:t>выполнены из</w:t>
      </w:r>
      <w:r w:rsidRPr="00AE6157">
        <w:rPr>
          <w:rFonts w:eastAsia="Times New Roman"/>
          <w:sz w:val="28"/>
          <w:szCs w:val="28"/>
          <w:lang w:eastAsia="ru-RU"/>
        </w:rPr>
        <w:t xml:space="preserve"> натурально</w:t>
      </w:r>
      <w:r w:rsidR="00333453" w:rsidRPr="00AE6157">
        <w:rPr>
          <w:rFonts w:eastAsia="Times New Roman"/>
          <w:sz w:val="28"/>
          <w:szCs w:val="28"/>
          <w:lang w:eastAsia="ru-RU"/>
        </w:rPr>
        <w:t>го</w:t>
      </w:r>
      <w:r w:rsidRPr="00AE6157">
        <w:rPr>
          <w:rFonts w:eastAsia="Times New Roman"/>
          <w:sz w:val="28"/>
          <w:szCs w:val="28"/>
          <w:lang w:eastAsia="ru-RU"/>
        </w:rPr>
        <w:t xml:space="preserve"> дерев</w:t>
      </w:r>
      <w:r w:rsidR="00333453" w:rsidRPr="00AE6157">
        <w:rPr>
          <w:rFonts w:eastAsia="Times New Roman"/>
          <w:sz w:val="28"/>
          <w:szCs w:val="28"/>
          <w:lang w:eastAsia="ru-RU"/>
        </w:rPr>
        <w:t>а,</w:t>
      </w:r>
      <w:r w:rsidRPr="00AE6157">
        <w:rPr>
          <w:rFonts w:eastAsia="Times New Roman"/>
          <w:sz w:val="28"/>
          <w:szCs w:val="28"/>
          <w:lang w:eastAsia="ru-RU"/>
        </w:rPr>
        <w:t xml:space="preserve"> </w:t>
      </w:r>
      <w:r w:rsidR="00333453" w:rsidRPr="00AE6157">
        <w:rPr>
          <w:rFonts w:eastAsia="Times New Roman"/>
          <w:sz w:val="28"/>
          <w:szCs w:val="28"/>
          <w:lang w:eastAsia="ru-RU"/>
        </w:rPr>
        <w:t>что придаёт креслу элегантность. А их покрытие лаком в несколько слоёв обеспечивает им дополнительную защиту.</w:t>
      </w:r>
    </w:p>
    <w:p w:rsidR="000E307B" w:rsidRPr="00AE6157" w:rsidRDefault="00333453" w:rsidP="00333453">
      <w:pPr>
        <w:rPr>
          <w:bCs/>
          <w:sz w:val="28"/>
          <w:szCs w:val="28"/>
        </w:rPr>
      </w:pPr>
      <w:r w:rsidRPr="00AE6157">
        <w:rPr>
          <w:bCs/>
          <w:sz w:val="28"/>
          <w:szCs w:val="28"/>
        </w:rPr>
        <w:t xml:space="preserve">Любое, выбранное Вами, кресло </w:t>
      </w:r>
      <w:r w:rsidRPr="00AE6157">
        <w:rPr>
          <w:b/>
          <w:sz w:val="28"/>
          <w:szCs w:val="28"/>
        </w:rPr>
        <w:t>Менеджер ЕХ</w:t>
      </w:r>
      <w:r w:rsidRPr="00AE6157">
        <w:rPr>
          <w:b/>
          <w:sz w:val="28"/>
          <w:szCs w:val="28"/>
        </w:rPr>
        <w:t xml:space="preserve"> </w:t>
      </w:r>
      <w:r w:rsidRPr="00AE6157">
        <w:rPr>
          <w:sz w:val="28"/>
          <w:szCs w:val="28"/>
        </w:rPr>
        <w:t>идеально впишется в интерьер Вашего кабинета.</w:t>
      </w:r>
    </w:p>
    <w:sectPr w:rsidR="000E307B" w:rsidRPr="00AE6157" w:rsidSect="00AE61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ullet="t">
        <v:imagedata r:id="rId1" o:title="msoFBB5"/>
      </v:shape>
    </w:pict>
  </w:numPicBullet>
  <w:abstractNum w:abstractNumId="0">
    <w:nsid w:val="03A04B16"/>
    <w:multiLevelType w:val="hybridMultilevel"/>
    <w:tmpl w:val="7A08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3A58"/>
    <w:multiLevelType w:val="hybridMultilevel"/>
    <w:tmpl w:val="51D824B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3B5F37"/>
    <w:multiLevelType w:val="hybridMultilevel"/>
    <w:tmpl w:val="C8E46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941D8"/>
    <w:multiLevelType w:val="hybridMultilevel"/>
    <w:tmpl w:val="8732FD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00281"/>
    <w:multiLevelType w:val="hybridMultilevel"/>
    <w:tmpl w:val="A17481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41B17"/>
    <w:multiLevelType w:val="hybridMultilevel"/>
    <w:tmpl w:val="1340E7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82968"/>
    <w:multiLevelType w:val="hybridMultilevel"/>
    <w:tmpl w:val="E2C2C3E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1B3433"/>
    <w:multiLevelType w:val="hybridMultilevel"/>
    <w:tmpl w:val="EDFC8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31FB2"/>
    <w:multiLevelType w:val="hybridMultilevel"/>
    <w:tmpl w:val="4CFE0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93EDA"/>
    <w:multiLevelType w:val="multilevel"/>
    <w:tmpl w:val="ED5A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111672"/>
    <w:multiLevelType w:val="hybridMultilevel"/>
    <w:tmpl w:val="A0D0E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A580F"/>
    <w:multiLevelType w:val="hybridMultilevel"/>
    <w:tmpl w:val="F5F20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F4"/>
    <w:rsid w:val="00042898"/>
    <w:rsid w:val="000E307B"/>
    <w:rsid w:val="001353F4"/>
    <w:rsid w:val="002E7465"/>
    <w:rsid w:val="00333453"/>
    <w:rsid w:val="003A6085"/>
    <w:rsid w:val="0046501F"/>
    <w:rsid w:val="005659ED"/>
    <w:rsid w:val="006945FA"/>
    <w:rsid w:val="00AE6157"/>
    <w:rsid w:val="00B32626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5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53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353F4"/>
    <w:rPr>
      <w:b/>
      <w:bCs/>
    </w:rPr>
  </w:style>
  <w:style w:type="paragraph" w:styleId="a4">
    <w:name w:val="Normal (Web)"/>
    <w:basedOn w:val="a"/>
    <w:uiPriority w:val="99"/>
    <w:semiHidden/>
    <w:unhideWhenUsed/>
    <w:rsid w:val="0013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стиль3"/>
    <w:basedOn w:val="a0"/>
    <w:rsid w:val="001353F4"/>
  </w:style>
  <w:style w:type="character" w:customStyle="1" w:styleId="6">
    <w:name w:val="стиль6"/>
    <w:basedOn w:val="a0"/>
    <w:rsid w:val="001353F4"/>
  </w:style>
  <w:style w:type="character" w:customStyle="1" w:styleId="61">
    <w:name w:val="стиль61"/>
    <w:basedOn w:val="a0"/>
    <w:rsid w:val="001353F4"/>
  </w:style>
  <w:style w:type="character" w:customStyle="1" w:styleId="newstyle2">
    <w:name w:val="newstyle2"/>
    <w:basedOn w:val="a0"/>
    <w:rsid w:val="001353F4"/>
  </w:style>
  <w:style w:type="character" w:styleId="a5">
    <w:name w:val="Emphasis"/>
    <w:basedOn w:val="a0"/>
    <w:uiPriority w:val="20"/>
    <w:qFormat/>
    <w:rsid w:val="001353F4"/>
    <w:rPr>
      <w:i/>
      <w:iCs/>
    </w:rPr>
  </w:style>
  <w:style w:type="character" w:customStyle="1" w:styleId="text2">
    <w:name w:val="text2"/>
    <w:basedOn w:val="a0"/>
    <w:rsid w:val="001353F4"/>
  </w:style>
  <w:style w:type="character" w:customStyle="1" w:styleId="135">
    <w:name w:val="стиль135"/>
    <w:basedOn w:val="a0"/>
    <w:rsid w:val="001353F4"/>
  </w:style>
  <w:style w:type="character" w:customStyle="1" w:styleId="20">
    <w:name w:val="Заголовок 2 Знак"/>
    <w:basedOn w:val="a0"/>
    <w:link w:val="2"/>
    <w:uiPriority w:val="9"/>
    <w:semiHidden/>
    <w:rsid w:val="00042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04289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659ED"/>
    <w:pPr>
      <w:ind w:left="720"/>
      <w:contextualSpacing/>
    </w:pPr>
  </w:style>
  <w:style w:type="paragraph" w:styleId="a8">
    <w:name w:val="No Spacing"/>
    <w:uiPriority w:val="1"/>
    <w:qFormat/>
    <w:rsid w:val="000E30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5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53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353F4"/>
    <w:rPr>
      <w:b/>
      <w:bCs/>
    </w:rPr>
  </w:style>
  <w:style w:type="paragraph" w:styleId="a4">
    <w:name w:val="Normal (Web)"/>
    <w:basedOn w:val="a"/>
    <w:uiPriority w:val="99"/>
    <w:semiHidden/>
    <w:unhideWhenUsed/>
    <w:rsid w:val="0013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стиль3"/>
    <w:basedOn w:val="a0"/>
    <w:rsid w:val="001353F4"/>
  </w:style>
  <w:style w:type="character" w:customStyle="1" w:styleId="6">
    <w:name w:val="стиль6"/>
    <w:basedOn w:val="a0"/>
    <w:rsid w:val="001353F4"/>
  </w:style>
  <w:style w:type="character" w:customStyle="1" w:styleId="61">
    <w:name w:val="стиль61"/>
    <w:basedOn w:val="a0"/>
    <w:rsid w:val="001353F4"/>
  </w:style>
  <w:style w:type="character" w:customStyle="1" w:styleId="newstyle2">
    <w:name w:val="newstyle2"/>
    <w:basedOn w:val="a0"/>
    <w:rsid w:val="001353F4"/>
  </w:style>
  <w:style w:type="character" w:styleId="a5">
    <w:name w:val="Emphasis"/>
    <w:basedOn w:val="a0"/>
    <w:uiPriority w:val="20"/>
    <w:qFormat/>
    <w:rsid w:val="001353F4"/>
    <w:rPr>
      <w:i/>
      <w:iCs/>
    </w:rPr>
  </w:style>
  <w:style w:type="character" w:customStyle="1" w:styleId="text2">
    <w:name w:val="text2"/>
    <w:basedOn w:val="a0"/>
    <w:rsid w:val="001353F4"/>
  </w:style>
  <w:style w:type="character" w:customStyle="1" w:styleId="135">
    <w:name w:val="стиль135"/>
    <w:basedOn w:val="a0"/>
    <w:rsid w:val="001353F4"/>
  </w:style>
  <w:style w:type="character" w:customStyle="1" w:styleId="20">
    <w:name w:val="Заголовок 2 Знак"/>
    <w:basedOn w:val="a0"/>
    <w:link w:val="2"/>
    <w:uiPriority w:val="9"/>
    <w:semiHidden/>
    <w:rsid w:val="00042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04289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659ED"/>
    <w:pPr>
      <w:ind w:left="720"/>
      <w:contextualSpacing/>
    </w:pPr>
  </w:style>
  <w:style w:type="paragraph" w:styleId="a8">
    <w:name w:val="No Spacing"/>
    <w:uiPriority w:val="1"/>
    <w:qFormat/>
    <w:rsid w:val="000E3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2017-10-14T21:42:00Z</dcterms:created>
  <dcterms:modified xsi:type="dcterms:W3CDTF">2017-10-14T23:28:00Z</dcterms:modified>
</cp:coreProperties>
</file>