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45" w:rsidRDefault="009E3745" w:rsidP="005A5240">
      <w:pPr>
        <w:pStyle w:val="2"/>
      </w:pPr>
      <w:proofErr w:type="spellStart"/>
      <w:r>
        <w:t>Гонартроз</w:t>
      </w:r>
      <w:proofErr w:type="spellEnd"/>
    </w:p>
    <w:p w:rsidR="00CE2147" w:rsidRDefault="00CE2147">
      <w:proofErr w:type="spellStart"/>
      <w:r>
        <w:t>Гонартроз</w:t>
      </w:r>
      <w:proofErr w:type="spellEnd"/>
      <w:r>
        <w:t xml:space="preserve"> – </w:t>
      </w:r>
      <w:proofErr w:type="spellStart"/>
      <w:r>
        <w:t>артроз</w:t>
      </w:r>
      <w:r w:rsidR="00F45B93">
        <w:t>ное</w:t>
      </w:r>
      <w:proofErr w:type="spellEnd"/>
      <w:r w:rsidR="00F45B93">
        <w:t xml:space="preserve"> поражение</w:t>
      </w:r>
      <w:r>
        <w:t xml:space="preserve"> коленного сустава. </w:t>
      </w:r>
      <w:r w:rsidR="00BD27F9">
        <w:t xml:space="preserve">Лидер среди </w:t>
      </w:r>
      <w:r w:rsidR="00F45B93">
        <w:t>подобных заболеваний</w:t>
      </w:r>
      <w:r>
        <w:t xml:space="preserve"> – пятая часть населения планеты не понаслышке </w:t>
      </w:r>
      <w:r w:rsidR="008E0F69">
        <w:t>с этим знакома</w:t>
      </w:r>
      <w:r>
        <w:t xml:space="preserve">. </w:t>
      </w:r>
      <w:r w:rsidR="00A656FC">
        <w:t>Как правило,</w:t>
      </w:r>
      <w:r w:rsidR="00BD27F9">
        <w:t xml:space="preserve"> </w:t>
      </w:r>
      <w:r w:rsidR="00A656FC">
        <w:t>ему подвержены люди в возрасте</w:t>
      </w:r>
      <w:r>
        <w:t xml:space="preserve"> от 40 до 60 лет</w:t>
      </w:r>
      <w:r w:rsidR="00A656FC">
        <w:t xml:space="preserve">, проявляется чаще у </w:t>
      </w:r>
      <w:r w:rsidR="00BD27F9">
        <w:t>женщин</w:t>
      </w:r>
      <w:r w:rsidR="00A656FC">
        <w:t xml:space="preserve">, чем у </w:t>
      </w:r>
      <w:r w:rsidR="00BD27F9">
        <w:t>мужчин.</w:t>
      </w:r>
    </w:p>
    <w:p w:rsidR="00460E7B" w:rsidRDefault="008E0F69" w:rsidP="00367894">
      <w:r>
        <w:t>Бытовое название</w:t>
      </w:r>
      <w:r w:rsidR="00A656FC">
        <w:t xml:space="preserve"> </w:t>
      </w:r>
      <w:r>
        <w:t>–</w:t>
      </w:r>
      <w:r w:rsidR="00BD27F9">
        <w:t xml:space="preserve"> «отложение солей»</w:t>
      </w:r>
      <w:r w:rsidR="00A656FC">
        <w:t>, однако причиной болезни является совсем не это</w:t>
      </w:r>
      <w:r w:rsidR="00BD27F9">
        <w:t>. Работа сустава нарушается за счет поражения гиалинового</w:t>
      </w:r>
      <w:r w:rsidR="00A656FC">
        <w:t xml:space="preserve"> (внутрисуставного)</w:t>
      </w:r>
      <w:r w:rsidR="00BD27F9">
        <w:t xml:space="preserve"> хряща. </w:t>
      </w:r>
      <w:r w:rsidR="00FB45A5">
        <w:t xml:space="preserve">Начинается патологический процесс: </w:t>
      </w:r>
      <w:r w:rsidR="00A656FC">
        <w:t>вслед за нарушением кровообращения</w:t>
      </w:r>
      <w:r w:rsidR="00FB45A5">
        <w:t xml:space="preserve"> в мелких костных сосудах происходят изменения в хрящевом покрове сустава.</w:t>
      </w:r>
    </w:p>
    <w:p w:rsidR="00B46DD1" w:rsidRDefault="00B46DD1" w:rsidP="00B46DD1">
      <w:pPr>
        <w:pStyle w:val="2"/>
      </w:pPr>
      <w:r>
        <w:t>Классификация</w:t>
      </w:r>
    </w:p>
    <w:p w:rsidR="00B46DD1" w:rsidRDefault="00B46DD1">
      <w:r>
        <w:t>Клинически выдел</w:t>
      </w:r>
      <w:r w:rsidR="008E0F69">
        <w:t>ены</w:t>
      </w:r>
      <w:r w:rsidR="00A656FC">
        <w:t xml:space="preserve"> три стадии развития заболевания</w:t>
      </w:r>
      <w:r>
        <w:t>:</w:t>
      </w:r>
    </w:p>
    <w:p w:rsidR="00B46DD1" w:rsidRDefault="00A656FC" w:rsidP="00B46DD1">
      <w:pPr>
        <w:pStyle w:val="a3"/>
        <w:numPr>
          <w:ilvl w:val="0"/>
          <w:numId w:val="1"/>
        </w:numPr>
      </w:pPr>
      <w:r>
        <w:t>На первой стадии б</w:t>
      </w:r>
      <w:r w:rsidR="00B46DD1">
        <w:t xml:space="preserve">ольных тревожит тупая боль, </w:t>
      </w:r>
      <w:r>
        <w:t xml:space="preserve">которая </w:t>
      </w:r>
      <w:r w:rsidR="00B46DD1">
        <w:t>появля</w:t>
      </w:r>
      <w:r>
        <w:t>ется</w:t>
      </w:r>
      <w:r w:rsidR="00B46DD1">
        <w:t xml:space="preserve"> в коленном </w:t>
      </w:r>
      <w:r w:rsidR="00E72557">
        <w:t>суставе после длительн</w:t>
      </w:r>
      <w:r>
        <w:t>ой ходьбы или иной нагрузки. Иногда может возника</w:t>
      </w:r>
      <w:r w:rsidR="00E72557">
        <w:t xml:space="preserve">ть опухание коленей. </w:t>
      </w:r>
      <w:r>
        <w:t>Деформирование сустава еще не началось</w:t>
      </w:r>
      <w:r w:rsidR="00E72557">
        <w:t>.</w:t>
      </w:r>
    </w:p>
    <w:p w:rsidR="00E72557" w:rsidRDefault="00A656FC" w:rsidP="00B46DD1">
      <w:pPr>
        <w:pStyle w:val="a3"/>
        <w:numPr>
          <w:ilvl w:val="0"/>
          <w:numId w:val="1"/>
        </w:numPr>
      </w:pPr>
      <w:r>
        <w:t>На второй</w:t>
      </w:r>
      <w:r w:rsidR="00326447">
        <w:t xml:space="preserve"> </w:t>
      </w:r>
      <w:r>
        <w:t>происходит нарастание симптомов первой стадии –</w:t>
      </w:r>
      <w:r w:rsidR="008C554C">
        <w:t xml:space="preserve"> боли более длительные и сильные. Может наблюдаться скованность по утрам и незна</w:t>
      </w:r>
      <w:r>
        <w:t xml:space="preserve">чительные ограничения при сгибании </w:t>
      </w:r>
      <w:r w:rsidR="008C554C">
        <w:t>коленно</w:t>
      </w:r>
      <w:r>
        <w:t>го</w:t>
      </w:r>
      <w:r w:rsidR="008C554C">
        <w:t xml:space="preserve"> сустав</w:t>
      </w:r>
      <w:r>
        <w:t>а</w:t>
      </w:r>
      <w:r w:rsidR="008C554C">
        <w:t xml:space="preserve">. Больные могут периодически </w:t>
      </w:r>
      <w:r>
        <w:t>принимать анальгетики</w:t>
      </w:r>
      <w:r w:rsidR="008C554C">
        <w:t>.</w:t>
      </w:r>
    </w:p>
    <w:p w:rsidR="008C554C" w:rsidRDefault="00A656FC" w:rsidP="00B46DD1">
      <w:pPr>
        <w:pStyle w:val="a3"/>
        <w:numPr>
          <w:ilvl w:val="0"/>
          <w:numId w:val="1"/>
        </w:numPr>
      </w:pPr>
      <w:r>
        <w:t>С приходом третьей стадии</w:t>
      </w:r>
      <w:r w:rsidR="00326447">
        <w:t xml:space="preserve"> </w:t>
      </w:r>
      <w:r w:rsidR="00861579">
        <w:t xml:space="preserve">болевой синдром </w:t>
      </w:r>
      <w:r>
        <w:t>становится</w:t>
      </w:r>
      <w:r w:rsidR="00861579">
        <w:t xml:space="preserve"> практически постоянны</w:t>
      </w:r>
      <w:r>
        <w:t>м. Часто боль отзывается на смену</w:t>
      </w:r>
      <w:r w:rsidR="00861579">
        <w:t xml:space="preserve"> погоды. </w:t>
      </w:r>
      <w:r>
        <w:t>Характерно ярко выраженное о</w:t>
      </w:r>
      <w:r w:rsidR="00861579">
        <w:t>граничение движений</w:t>
      </w:r>
      <w:r>
        <w:t xml:space="preserve"> и увеличение</w:t>
      </w:r>
      <w:r w:rsidR="00861579">
        <w:t xml:space="preserve"> </w:t>
      </w:r>
      <w:r w:rsidR="002924BD">
        <w:t>коленн</w:t>
      </w:r>
      <w:r>
        <w:t xml:space="preserve">ого сустава </w:t>
      </w:r>
      <w:r w:rsidR="002924BD">
        <w:t>в объеме.</w:t>
      </w:r>
    </w:p>
    <w:p w:rsidR="00460E7B" w:rsidRDefault="00460E7B" w:rsidP="005A5240">
      <w:pPr>
        <w:pStyle w:val="2"/>
      </w:pPr>
    </w:p>
    <w:p w:rsidR="005A5240" w:rsidRDefault="005A5240" w:rsidP="005A5240">
      <w:pPr>
        <w:pStyle w:val="2"/>
      </w:pPr>
      <w:r>
        <w:t>Диагностика</w:t>
      </w:r>
    </w:p>
    <w:p w:rsidR="002924BD" w:rsidRDefault="002924BD">
      <w:r>
        <w:t xml:space="preserve">В </w:t>
      </w:r>
      <w:r w:rsidR="00295136">
        <w:t>нашей клинике</w:t>
      </w:r>
      <w:r w:rsidR="00A656FC">
        <w:t xml:space="preserve"> вам поставят точный диагноз, основываясь на </w:t>
      </w:r>
      <w:r>
        <w:t>жалоб</w:t>
      </w:r>
      <w:r w:rsidR="00A656FC">
        <w:t>ах</w:t>
      </w:r>
      <w:r>
        <w:t>, объективно</w:t>
      </w:r>
      <w:r w:rsidR="00A656FC">
        <w:t>м</w:t>
      </w:r>
      <w:r>
        <w:t xml:space="preserve"> осмотр</w:t>
      </w:r>
      <w:r w:rsidR="00A656FC">
        <w:t>е</w:t>
      </w:r>
      <w:r>
        <w:t xml:space="preserve"> и рентгенологическо</w:t>
      </w:r>
      <w:r w:rsidR="00A656FC">
        <w:t>м</w:t>
      </w:r>
      <w:r>
        <w:t xml:space="preserve"> </w:t>
      </w:r>
      <w:r w:rsidR="00A656FC">
        <w:t>об</w:t>
      </w:r>
      <w:r>
        <w:t>следовани</w:t>
      </w:r>
      <w:r w:rsidR="00A656FC">
        <w:t>и</w:t>
      </w:r>
      <w:r>
        <w:t xml:space="preserve">. Рентгенография </w:t>
      </w:r>
      <w:r w:rsidR="00A656FC">
        <w:t>остается классической методикой</w:t>
      </w:r>
      <w:r>
        <w:t xml:space="preserve">, </w:t>
      </w:r>
      <w:r w:rsidR="008E0F69">
        <w:t xml:space="preserve">которая </w:t>
      </w:r>
      <w:r>
        <w:t>позвол</w:t>
      </w:r>
      <w:r w:rsidR="008E0F69">
        <w:t xml:space="preserve">ит </w:t>
      </w:r>
      <w:r>
        <w:t>уточнить диагноз и установить</w:t>
      </w:r>
      <w:r w:rsidR="008E0F69">
        <w:t>, насколько</w:t>
      </w:r>
      <w:r>
        <w:t xml:space="preserve"> выражен</w:t>
      </w:r>
      <w:r w:rsidR="008E0F69">
        <w:t>ы</w:t>
      </w:r>
      <w:r>
        <w:t xml:space="preserve"> патологически</w:t>
      </w:r>
      <w:r w:rsidR="008E0F69">
        <w:t xml:space="preserve">е изменения </w:t>
      </w:r>
      <w:r>
        <w:t>в суставе.</w:t>
      </w:r>
    </w:p>
    <w:p w:rsidR="00460E7B" w:rsidRDefault="00460E7B" w:rsidP="0033713A">
      <w:pPr>
        <w:pStyle w:val="2"/>
      </w:pPr>
    </w:p>
    <w:p w:rsidR="0033713A" w:rsidRDefault="0033713A" w:rsidP="0033713A">
      <w:pPr>
        <w:pStyle w:val="2"/>
      </w:pPr>
      <w:r>
        <w:t>Лечение</w:t>
      </w:r>
    </w:p>
    <w:p w:rsidR="0033713A" w:rsidRDefault="002924BD">
      <w:r>
        <w:t>Ортопеды назначат лечение, основываясь на полученных при диагностике данных. Проще всего справиться с заболеванием на ранних стадиях.</w:t>
      </w:r>
    </w:p>
    <w:p w:rsidR="002924BD" w:rsidRDefault="002924BD">
      <w:r>
        <w:t xml:space="preserve">Больному </w:t>
      </w:r>
      <w:proofErr w:type="spellStart"/>
      <w:r>
        <w:t>гонартрозом</w:t>
      </w:r>
      <w:proofErr w:type="spellEnd"/>
      <w:r>
        <w:t xml:space="preserve"> назнача</w:t>
      </w:r>
      <w:r w:rsidR="00A656FC">
        <w:t>е</w:t>
      </w:r>
      <w:r>
        <w:t>т</w:t>
      </w:r>
      <w:r w:rsidR="00A656FC">
        <w:t>ся</w:t>
      </w:r>
      <w:r>
        <w:t xml:space="preserve"> лечебн</w:t>
      </w:r>
      <w:r w:rsidR="00A656FC">
        <w:t>ая</w:t>
      </w:r>
      <w:r>
        <w:t xml:space="preserve"> гимнастик</w:t>
      </w:r>
      <w:r w:rsidR="00A656FC">
        <w:t>а</w:t>
      </w:r>
      <w:r>
        <w:t>, физиотерапи</w:t>
      </w:r>
      <w:r w:rsidR="00A656FC">
        <w:t>я</w:t>
      </w:r>
      <w:r>
        <w:t xml:space="preserve"> и массаж. </w:t>
      </w:r>
      <w:r w:rsidR="008E0F69">
        <w:t>В качестве</w:t>
      </w:r>
      <w:r>
        <w:t xml:space="preserve"> медикаментозной терапии </w:t>
      </w:r>
      <w:r w:rsidR="00A656FC">
        <w:t>прописывают</w:t>
      </w:r>
      <w:r>
        <w:t xml:space="preserve"> </w:t>
      </w:r>
      <w:proofErr w:type="spellStart"/>
      <w:r>
        <w:t>хондропротекторы</w:t>
      </w:r>
      <w:proofErr w:type="spellEnd"/>
      <w:r>
        <w:t xml:space="preserve"> и препараты, замещающие синовиальную жидкость. </w:t>
      </w:r>
      <w:r w:rsidR="008E0F69">
        <w:t>Чтобы снизить нагрузку на сустав,</w:t>
      </w:r>
      <w:r>
        <w:t xml:space="preserve"> врач может рекомендовать ходить с тростью.</w:t>
      </w:r>
    </w:p>
    <w:p w:rsidR="00460E7B" w:rsidRDefault="00460E7B" w:rsidP="0033713A">
      <w:pPr>
        <w:pStyle w:val="2"/>
      </w:pPr>
    </w:p>
    <w:p w:rsidR="0033713A" w:rsidRDefault="0033713A" w:rsidP="0033713A">
      <w:pPr>
        <w:pStyle w:val="2"/>
      </w:pPr>
      <w:r>
        <w:t>Профилактика</w:t>
      </w:r>
    </w:p>
    <w:p w:rsidR="0033713A" w:rsidRDefault="00BF7B95">
      <w:r>
        <w:t xml:space="preserve">В качестве профилактики возникновения </w:t>
      </w:r>
      <w:proofErr w:type="spellStart"/>
      <w:r>
        <w:t>гонартроза</w:t>
      </w:r>
      <w:proofErr w:type="spellEnd"/>
      <w:r>
        <w:t xml:space="preserve"> рекомендуют придерживаться здорового образа жизни: </w:t>
      </w:r>
      <w:r w:rsidR="007C13B8">
        <w:t>полноценно и регулярно</w:t>
      </w:r>
      <w:r>
        <w:t xml:space="preserve"> питаться, исключить употребление алкоголя и пить не менее 1,5 литров воды в день.</w:t>
      </w:r>
      <w:r w:rsidR="007C13B8">
        <w:t xml:space="preserve"> Также следует носить удобную обувь и заниматься зарядкой.</w:t>
      </w:r>
    </w:p>
    <w:p w:rsidR="007C13B8" w:rsidRDefault="007C13B8">
      <w:r>
        <w:t xml:space="preserve">Если болезнь не обошла вас стороной, дегенеративный процесс можно замедлить. Для этого необходимо следовать тем же профилактическим рекомендациям, не сильно нагружая сустав. </w:t>
      </w:r>
    </w:p>
    <w:p w:rsidR="00460E7B" w:rsidRDefault="00460E7B" w:rsidP="0033713A">
      <w:pPr>
        <w:pStyle w:val="2"/>
      </w:pPr>
    </w:p>
    <w:p w:rsidR="0033713A" w:rsidRDefault="0033713A" w:rsidP="0033713A">
      <w:pPr>
        <w:pStyle w:val="2"/>
      </w:pPr>
      <w:r>
        <w:t>Стоимость</w:t>
      </w:r>
    </w:p>
    <w:p w:rsidR="0033713A" w:rsidRDefault="00295136">
      <w:r>
        <w:t>В</w:t>
      </w:r>
      <w:r w:rsidR="005B2ECC">
        <w:t>ы можете обратиться за консультацией к нашим специалистам.</w:t>
      </w:r>
    </w:p>
    <w:p w:rsidR="005B2ECC" w:rsidRDefault="005B2ECC" w:rsidP="005B2ECC">
      <w:pPr>
        <w:pStyle w:val="a3"/>
        <w:numPr>
          <w:ilvl w:val="0"/>
          <w:numId w:val="2"/>
        </w:numPr>
      </w:pPr>
      <w:r>
        <w:lastRenderedPageBreak/>
        <w:t>Первичный прием ортопеда – 1000 рублей.</w:t>
      </w:r>
    </w:p>
    <w:p w:rsidR="005B2ECC" w:rsidRDefault="005B2ECC" w:rsidP="005B2ECC">
      <w:pPr>
        <w:pStyle w:val="a3"/>
        <w:numPr>
          <w:ilvl w:val="0"/>
          <w:numId w:val="2"/>
        </w:numPr>
      </w:pPr>
      <w:r>
        <w:t>Рентгенография коленного сустава – 800 рублей.</w:t>
      </w:r>
    </w:p>
    <w:p w:rsidR="005B2ECC" w:rsidRDefault="005B2ECC" w:rsidP="005B2ECC">
      <w:pPr>
        <w:pStyle w:val="a3"/>
        <w:numPr>
          <w:ilvl w:val="0"/>
          <w:numId w:val="2"/>
        </w:numPr>
      </w:pPr>
      <w:r>
        <w:t>МРТ коленного сустава – 5000 рублей.</w:t>
      </w:r>
    </w:p>
    <w:p w:rsidR="005B2ECC" w:rsidRDefault="005B2ECC" w:rsidP="005B2ECC">
      <w:pPr>
        <w:pStyle w:val="a3"/>
        <w:numPr>
          <w:ilvl w:val="0"/>
          <w:numId w:val="2"/>
        </w:numPr>
      </w:pPr>
      <w:r>
        <w:t>Повторный прием ортопеда – 1200 рублей.</w:t>
      </w:r>
    </w:p>
    <w:p w:rsidR="00460E7B" w:rsidRDefault="00460E7B" w:rsidP="0033713A">
      <w:pPr>
        <w:pStyle w:val="2"/>
      </w:pPr>
    </w:p>
    <w:p w:rsidR="0033713A" w:rsidRDefault="0033713A" w:rsidP="0033713A">
      <w:pPr>
        <w:pStyle w:val="2"/>
      </w:pPr>
      <w:r>
        <w:t>Запись</w:t>
      </w:r>
    </w:p>
    <w:p w:rsidR="005B2ECC" w:rsidRPr="005B2ECC" w:rsidRDefault="005B2ECC" w:rsidP="005B2ECC">
      <w:r>
        <w:t xml:space="preserve">Любое заболевание легче поддается лечению на ранних стадиях. Не стоит тянуть поход к врачу, если вы заметили у себя признаки </w:t>
      </w:r>
      <w:proofErr w:type="spellStart"/>
      <w:r>
        <w:t>гонартроза</w:t>
      </w:r>
      <w:proofErr w:type="spellEnd"/>
      <w:r>
        <w:t xml:space="preserve"> – запишитесь к нам через форму, размещенную ниже. Наш администратор свяжется с вами и уточнит дату и время записи.</w:t>
      </w:r>
      <w:bookmarkStart w:id="0" w:name="_GoBack"/>
      <w:bookmarkEnd w:id="0"/>
    </w:p>
    <w:sectPr w:rsidR="005B2ECC" w:rsidRPr="005B2ECC" w:rsidSect="00D2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1B7"/>
    <w:multiLevelType w:val="hybridMultilevel"/>
    <w:tmpl w:val="763C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E0EEA"/>
    <w:multiLevelType w:val="hybridMultilevel"/>
    <w:tmpl w:val="914C9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745"/>
    <w:rsid w:val="002924BD"/>
    <w:rsid w:val="00295136"/>
    <w:rsid w:val="002F3C33"/>
    <w:rsid w:val="00326447"/>
    <w:rsid w:val="0033713A"/>
    <w:rsid w:val="00367894"/>
    <w:rsid w:val="004345E2"/>
    <w:rsid w:val="00460E7B"/>
    <w:rsid w:val="005A5240"/>
    <w:rsid w:val="005B2ECC"/>
    <w:rsid w:val="0063567F"/>
    <w:rsid w:val="007C13B8"/>
    <w:rsid w:val="00861579"/>
    <w:rsid w:val="008C554C"/>
    <w:rsid w:val="008E0F69"/>
    <w:rsid w:val="009E3745"/>
    <w:rsid w:val="00A656FC"/>
    <w:rsid w:val="00B46DD1"/>
    <w:rsid w:val="00BD27F9"/>
    <w:rsid w:val="00BF7B95"/>
    <w:rsid w:val="00CE148A"/>
    <w:rsid w:val="00CE2147"/>
    <w:rsid w:val="00D267F5"/>
    <w:rsid w:val="00E72557"/>
    <w:rsid w:val="00F45B93"/>
    <w:rsid w:val="00FB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F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A5240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240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a3">
    <w:name w:val="List Paragraph"/>
    <w:basedOn w:val="a"/>
    <w:uiPriority w:val="34"/>
    <w:qFormat/>
    <w:rsid w:val="00B46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Лев</dc:creator>
  <cp:lastModifiedBy>lena</cp:lastModifiedBy>
  <cp:revision>4</cp:revision>
  <dcterms:created xsi:type="dcterms:W3CDTF">2017-10-19T21:18:00Z</dcterms:created>
  <dcterms:modified xsi:type="dcterms:W3CDTF">2017-10-19T21:25:00Z</dcterms:modified>
</cp:coreProperties>
</file>