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16" w:rsidRDefault="00F24B16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940425" cy="8167903"/>
            <wp:effectExtent l="0" t="0" r="3175" b="5080"/>
            <wp:docPr id="3" name="Рисунок 3" descr="C:\Users\patyapa\Downloads\eng-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apa\Downloads\eng-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page"/>
      </w:r>
    </w:p>
    <w:p w:rsidR="00F24B16" w:rsidRPr="009A77DC" w:rsidRDefault="00CE4B1B">
      <w:pPr>
        <w:rPr>
          <w:sz w:val="16"/>
          <w:szCs w:val="16"/>
        </w:rPr>
      </w:pPr>
      <w:r w:rsidRPr="009A77DC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187ADDE1" wp14:editId="3C9EC7FF">
            <wp:extent cx="869892" cy="21566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53" cy="21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1B" w:rsidRPr="009A77DC" w:rsidRDefault="00CE4B1B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</w:rPr>
        <w:t xml:space="preserve">Международное общество </w:t>
      </w:r>
    </w:p>
    <w:p w:rsidR="00CE4B1B" w:rsidRPr="009A77DC" w:rsidRDefault="00CE4B1B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</w:rPr>
        <w:t>авиационной электросвязи (</w:t>
      </w:r>
      <w:r w:rsidRPr="009A77DC">
        <w:rPr>
          <w:rFonts w:ascii="Times New Roman" w:hAnsi="Times New Roman" w:cs="Times New Roman"/>
          <w:sz w:val="16"/>
          <w:szCs w:val="16"/>
          <w:lang w:val="en-US"/>
        </w:rPr>
        <w:t>SITA</w:t>
      </w:r>
      <w:r w:rsidRPr="009A77DC">
        <w:rPr>
          <w:rFonts w:ascii="Times New Roman" w:hAnsi="Times New Roman" w:cs="Times New Roman"/>
          <w:sz w:val="16"/>
          <w:szCs w:val="16"/>
        </w:rPr>
        <w:t xml:space="preserve">) </w:t>
      </w:r>
      <w:r w:rsidRPr="009A77DC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9A77DC">
        <w:rPr>
          <w:rFonts w:ascii="Times New Roman" w:hAnsi="Times New Roman" w:cs="Times New Roman"/>
          <w:sz w:val="16"/>
          <w:szCs w:val="16"/>
        </w:rPr>
        <w:t>.</w:t>
      </w:r>
      <w:r w:rsidRPr="009A77DC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9A77DC">
        <w:rPr>
          <w:rFonts w:ascii="Times New Roman" w:hAnsi="Times New Roman" w:cs="Times New Roman"/>
          <w:sz w:val="16"/>
          <w:szCs w:val="16"/>
        </w:rPr>
        <w:t>.</w:t>
      </w:r>
    </w:p>
    <w:p w:rsidR="00CE4B1B" w:rsidRPr="00FE7003" w:rsidRDefault="008C32EF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Авеню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Олимпиадес</w:t>
      </w:r>
      <w:proofErr w:type="spellEnd"/>
      <w:r w:rsidR="009A77DC" w:rsidRPr="00FE7003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9A77DC" w:rsidRPr="009A77DC" w:rsidRDefault="009A77DC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</w:rPr>
        <w:t xml:space="preserve">1140 </w:t>
      </w:r>
      <w:proofErr w:type="spellStart"/>
      <w:r w:rsidRPr="009A77DC">
        <w:rPr>
          <w:rFonts w:ascii="Times New Roman" w:hAnsi="Times New Roman" w:cs="Times New Roman"/>
          <w:sz w:val="16"/>
          <w:szCs w:val="16"/>
        </w:rPr>
        <w:t>Эвер</w:t>
      </w:r>
      <w:proofErr w:type="spellEnd"/>
    </w:p>
    <w:p w:rsidR="009A77DC" w:rsidRPr="009A77DC" w:rsidRDefault="009A77DC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</w:rPr>
        <w:t>Бельгия</w:t>
      </w:r>
    </w:p>
    <w:p w:rsidR="009A77DC" w:rsidRPr="009A77DC" w:rsidRDefault="009A77DC" w:rsidP="009A77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A77DC"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Pr="009A77DC">
        <w:rPr>
          <w:rFonts w:ascii="Times New Roman" w:hAnsi="Times New Roman" w:cs="Times New Roman"/>
          <w:b/>
          <w:sz w:val="16"/>
          <w:szCs w:val="16"/>
          <w:lang w:val="en-US"/>
        </w:rPr>
        <w:t>SC</w:t>
      </w:r>
      <w:r w:rsidRPr="009A77DC">
        <w:rPr>
          <w:rFonts w:ascii="Times New Roman" w:hAnsi="Times New Roman" w:cs="Times New Roman"/>
          <w:b/>
          <w:sz w:val="16"/>
          <w:szCs w:val="16"/>
        </w:rPr>
        <w:t xml:space="preserve"> 4368</w:t>
      </w:r>
    </w:p>
    <w:p w:rsidR="009A77DC" w:rsidRPr="009A77DC" w:rsidRDefault="009A77DC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</w:rPr>
        <w:t>Тел:</w:t>
      </w:r>
    </w:p>
    <w:p w:rsidR="009A77DC" w:rsidRPr="009A77DC" w:rsidRDefault="009A77DC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</w:rPr>
        <w:t>+32 (0)2 745 0510</w:t>
      </w:r>
    </w:p>
    <w:p w:rsidR="009A77DC" w:rsidRPr="009A77DC" w:rsidRDefault="009A77DC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77DC" w:rsidRPr="009A77DC" w:rsidRDefault="009A77DC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</w:rPr>
        <w:t>Факс:</w:t>
      </w:r>
    </w:p>
    <w:p w:rsidR="009A77DC" w:rsidRPr="00FE7003" w:rsidRDefault="009A77DC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</w:rPr>
        <w:t>+32 (0)2 745 0517</w:t>
      </w:r>
    </w:p>
    <w:p w:rsidR="009A77DC" w:rsidRPr="00FE7003" w:rsidRDefault="009A77DC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77DC" w:rsidRPr="00FE7003" w:rsidRDefault="009A77DC" w:rsidP="009A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77DC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FE700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A77DC">
        <w:rPr>
          <w:rFonts w:ascii="Times New Roman" w:hAnsi="Times New Roman" w:cs="Times New Roman"/>
          <w:sz w:val="16"/>
          <w:szCs w:val="16"/>
          <w:lang w:val="en-US"/>
        </w:rPr>
        <w:t>sita</w:t>
      </w:r>
      <w:proofErr w:type="spellEnd"/>
      <w:r w:rsidRPr="00FE7003">
        <w:rPr>
          <w:rFonts w:ascii="Times New Roman" w:hAnsi="Times New Roman" w:cs="Times New Roman"/>
          <w:sz w:val="16"/>
          <w:szCs w:val="16"/>
        </w:rPr>
        <w:t>.</w:t>
      </w:r>
      <w:r w:rsidRPr="009A77DC">
        <w:rPr>
          <w:rFonts w:ascii="Times New Roman" w:hAnsi="Times New Roman" w:cs="Times New Roman"/>
          <w:sz w:val="16"/>
          <w:szCs w:val="16"/>
          <w:lang w:val="en-US"/>
        </w:rPr>
        <w:t>aero</w:t>
      </w:r>
    </w:p>
    <w:p w:rsidR="009A77DC" w:rsidRDefault="009A77DC" w:rsidP="00CE4B1B"/>
    <w:p w:rsidR="009A77DC" w:rsidRPr="009A77DC" w:rsidRDefault="009A77DC" w:rsidP="00CE4B1B">
      <w:pPr>
        <w:rPr>
          <w:b/>
          <w:u w:val="single"/>
        </w:rPr>
      </w:pPr>
    </w:p>
    <w:p w:rsidR="009A77DC" w:rsidRPr="009A77DC" w:rsidRDefault="00EA7324" w:rsidP="009A77D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СПЕЦИАЛЬНОЕ</w:t>
      </w:r>
      <w:r w:rsidR="009A77DC" w:rsidRPr="009A77DC">
        <w:rPr>
          <w:rFonts w:ascii="Times New Roman" w:hAnsi="Times New Roman" w:cs="Times New Roman"/>
          <w:b/>
          <w:u w:val="single"/>
        </w:rPr>
        <w:t xml:space="preserve"> ДЕЛЕГИРОВАНИЕ ПОЛНОМОЧИЙ</w:t>
      </w:r>
    </w:p>
    <w:p w:rsidR="009A77DC" w:rsidRPr="009A77DC" w:rsidRDefault="009A77DC" w:rsidP="009A77D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E7003">
        <w:rPr>
          <w:rFonts w:ascii="Times New Roman" w:hAnsi="Times New Roman" w:cs="Times New Roman"/>
          <w:i/>
        </w:rPr>
        <w:t>[</w:t>
      </w:r>
      <w:r w:rsidRPr="009A77DC">
        <w:rPr>
          <w:rFonts w:ascii="Times New Roman" w:hAnsi="Times New Roman" w:cs="Times New Roman"/>
          <w:i/>
        </w:rPr>
        <w:t>Молдова</w:t>
      </w:r>
      <w:r w:rsidRPr="00FE7003">
        <w:rPr>
          <w:rFonts w:ascii="Times New Roman" w:hAnsi="Times New Roman" w:cs="Times New Roman"/>
          <w:i/>
        </w:rPr>
        <w:t>]</w:t>
      </w:r>
    </w:p>
    <w:p w:rsidR="009A77DC" w:rsidRDefault="009A77DC" w:rsidP="009A77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77DC" w:rsidRPr="009A77DC" w:rsidRDefault="009A77DC" w:rsidP="009A77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77DC" w:rsidRDefault="009A77DC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72664">
        <w:rPr>
          <w:rFonts w:ascii="Times New Roman" w:hAnsi="Times New Roman" w:cs="Times New Roman"/>
          <w:sz w:val="24"/>
          <w:szCs w:val="24"/>
        </w:rPr>
        <w:t>нижеподписавшийся, Аилеен Маккенти, Старший начальник юридического отдела Международного общества авиационной электросвязи (</w:t>
      </w:r>
      <w:r w:rsidR="00772664">
        <w:rPr>
          <w:rFonts w:ascii="Times New Roman" w:hAnsi="Times New Roman" w:cs="Times New Roman"/>
          <w:sz w:val="24"/>
          <w:szCs w:val="24"/>
          <w:lang w:val="en-US"/>
        </w:rPr>
        <w:t>SITA</w:t>
      </w:r>
      <w:r w:rsidR="00772664" w:rsidRPr="00772664">
        <w:rPr>
          <w:rFonts w:ascii="Times New Roman" w:hAnsi="Times New Roman" w:cs="Times New Roman"/>
          <w:sz w:val="24"/>
          <w:szCs w:val="24"/>
        </w:rPr>
        <w:t xml:space="preserve">) </w:t>
      </w:r>
      <w:r w:rsidR="007726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2664" w:rsidRPr="00772664">
        <w:rPr>
          <w:rFonts w:ascii="Times New Roman" w:hAnsi="Times New Roman" w:cs="Times New Roman"/>
          <w:sz w:val="24"/>
          <w:szCs w:val="24"/>
        </w:rPr>
        <w:t>.</w:t>
      </w:r>
      <w:r w:rsidR="007726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72664" w:rsidRPr="00772664">
        <w:rPr>
          <w:rFonts w:ascii="Times New Roman" w:hAnsi="Times New Roman" w:cs="Times New Roman"/>
          <w:sz w:val="24"/>
          <w:szCs w:val="24"/>
        </w:rPr>
        <w:t>.</w:t>
      </w:r>
      <w:r w:rsidR="00772664">
        <w:rPr>
          <w:rFonts w:ascii="Times New Roman" w:hAnsi="Times New Roman" w:cs="Times New Roman"/>
          <w:sz w:val="24"/>
          <w:szCs w:val="24"/>
        </w:rPr>
        <w:t>, коопераци</w:t>
      </w:r>
      <w:r w:rsidR="0014423E">
        <w:rPr>
          <w:rFonts w:ascii="Times New Roman" w:hAnsi="Times New Roman" w:cs="Times New Roman"/>
          <w:sz w:val="24"/>
          <w:szCs w:val="24"/>
        </w:rPr>
        <w:t>и</w:t>
      </w:r>
      <w:r w:rsidR="00772664">
        <w:rPr>
          <w:rFonts w:ascii="Times New Roman" w:hAnsi="Times New Roman" w:cs="Times New Roman"/>
          <w:sz w:val="24"/>
          <w:szCs w:val="24"/>
        </w:rPr>
        <w:t>, сформированн</w:t>
      </w:r>
      <w:r w:rsidR="0014423E">
        <w:rPr>
          <w:rFonts w:ascii="Times New Roman" w:hAnsi="Times New Roman" w:cs="Times New Roman"/>
          <w:sz w:val="24"/>
          <w:szCs w:val="24"/>
        </w:rPr>
        <w:t>ой</w:t>
      </w:r>
      <w:r w:rsidR="00772664">
        <w:rPr>
          <w:rFonts w:ascii="Times New Roman" w:hAnsi="Times New Roman" w:cs="Times New Roman"/>
          <w:sz w:val="24"/>
          <w:szCs w:val="24"/>
        </w:rPr>
        <w:t xml:space="preserve"> и действующ</w:t>
      </w:r>
      <w:r w:rsidR="0014423E">
        <w:rPr>
          <w:rFonts w:ascii="Times New Roman" w:hAnsi="Times New Roman" w:cs="Times New Roman"/>
          <w:sz w:val="24"/>
          <w:szCs w:val="24"/>
        </w:rPr>
        <w:t>ей</w:t>
      </w:r>
      <w:r w:rsidR="00772664">
        <w:rPr>
          <w:rFonts w:ascii="Times New Roman" w:hAnsi="Times New Roman" w:cs="Times New Roman"/>
          <w:sz w:val="24"/>
          <w:szCs w:val="24"/>
        </w:rPr>
        <w:t xml:space="preserve"> на основании законов Бельгии, </w:t>
      </w:r>
      <w:r w:rsidR="0014423E">
        <w:rPr>
          <w:rFonts w:ascii="Times New Roman" w:hAnsi="Times New Roman" w:cs="Times New Roman"/>
          <w:sz w:val="24"/>
          <w:szCs w:val="24"/>
        </w:rPr>
        <w:t xml:space="preserve">расположенной по официальному адресу Бельгия, </w:t>
      </w:r>
      <w:r w:rsidR="0014423E">
        <w:rPr>
          <w:rFonts w:ascii="Times New Roman" w:hAnsi="Times New Roman" w:cs="Times New Roman"/>
          <w:sz w:val="24"/>
          <w:szCs w:val="24"/>
          <w:lang w:val="en-US"/>
        </w:rPr>
        <w:t>Avenue</w:t>
      </w:r>
      <w:r w:rsidR="0014423E" w:rsidRPr="0014423E">
        <w:rPr>
          <w:rFonts w:ascii="Times New Roman" w:hAnsi="Times New Roman" w:cs="Times New Roman"/>
          <w:sz w:val="24"/>
          <w:szCs w:val="24"/>
        </w:rPr>
        <w:t xml:space="preserve"> </w:t>
      </w:r>
      <w:r w:rsidR="0014423E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14423E" w:rsidRPr="0014423E">
        <w:rPr>
          <w:rFonts w:ascii="Times New Roman" w:hAnsi="Times New Roman" w:cs="Times New Roman"/>
          <w:sz w:val="24"/>
          <w:szCs w:val="24"/>
        </w:rPr>
        <w:t xml:space="preserve"> </w:t>
      </w:r>
      <w:r w:rsidR="0014423E">
        <w:rPr>
          <w:rFonts w:ascii="Times New Roman" w:hAnsi="Times New Roman" w:cs="Times New Roman"/>
          <w:sz w:val="24"/>
          <w:szCs w:val="24"/>
          <w:lang w:val="en-US"/>
        </w:rPr>
        <w:t>Olympiades</w:t>
      </w:r>
      <w:r w:rsidR="0014423E" w:rsidRPr="0014423E">
        <w:rPr>
          <w:rFonts w:ascii="Times New Roman" w:hAnsi="Times New Roman" w:cs="Times New Roman"/>
          <w:sz w:val="24"/>
          <w:szCs w:val="24"/>
        </w:rPr>
        <w:t xml:space="preserve"> 2</w:t>
      </w:r>
      <w:r w:rsidR="0014423E">
        <w:rPr>
          <w:rFonts w:ascii="Times New Roman" w:hAnsi="Times New Roman" w:cs="Times New Roman"/>
          <w:sz w:val="24"/>
          <w:szCs w:val="24"/>
        </w:rPr>
        <w:t xml:space="preserve">, 1140 Эвер, зарегистрированной в Сводной базе данных по предприятиям в Брюсселе № 403 150 410 («Компания»), </w:t>
      </w:r>
      <w:r w:rsidR="00976635">
        <w:rPr>
          <w:rFonts w:ascii="Times New Roman" w:hAnsi="Times New Roman" w:cs="Times New Roman"/>
          <w:sz w:val="24"/>
          <w:szCs w:val="24"/>
        </w:rPr>
        <w:t>предоставляющей</w:t>
      </w:r>
      <w:r w:rsidR="0014423E">
        <w:rPr>
          <w:rFonts w:ascii="Times New Roman" w:hAnsi="Times New Roman" w:cs="Times New Roman"/>
          <w:sz w:val="24"/>
          <w:szCs w:val="24"/>
        </w:rPr>
        <w:t xml:space="preserve"> право действовать по средствам делегирования полномочий от 2 сентября 2013г., </w:t>
      </w:r>
      <w:r w:rsidR="0053760A">
        <w:rPr>
          <w:rFonts w:ascii="Times New Roman" w:hAnsi="Times New Roman" w:cs="Times New Roman"/>
          <w:sz w:val="24"/>
          <w:szCs w:val="24"/>
        </w:rPr>
        <w:t>приводим</w:t>
      </w:r>
      <w:r w:rsidR="00976635">
        <w:rPr>
          <w:rFonts w:ascii="Times New Roman" w:hAnsi="Times New Roman" w:cs="Times New Roman"/>
          <w:sz w:val="24"/>
          <w:szCs w:val="24"/>
        </w:rPr>
        <w:t>ых</w:t>
      </w:r>
      <w:r w:rsidR="0053760A">
        <w:rPr>
          <w:rFonts w:ascii="Times New Roman" w:hAnsi="Times New Roman" w:cs="Times New Roman"/>
          <w:sz w:val="24"/>
          <w:szCs w:val="24"/>
        </w:rPr>
        <w:t xml:space="preserve"> в исполнение Франческо Виоланте, Генеральны</w:t>
      </w:r>
      <w:r w:rsidR="00976635">
        <w:rPr>
          <w:rFonts w:ascii="Times New Roman" w:hAnsi="Times New Roman" w:cs="Times New Roman"/>
          <w:sz w:val="24"/>
          <w:szCs w:val="24"/>
        </w:rPr>
        <w:t>м</w:t>
      </w:r>
      <w:r w:rsidR="0053760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976635">
        <w:rPr>
          <w:rFonts w:ascii="Times New Roman" w:hAnsi="Times New Roman" w:cs="Times New Roman"/>
          <w:sz w:val="24"/>
          <w:szCs w:val="24"/>
        </w:rPr>
        <w:t>ом</w:t>
      </w:r>
      <w:r w:rsidR="0053760A">
        <w:rPr>
          <w:rFonts w:ascii="Times New Roman" w:hAnsi="Times New Roman" w:cs="Times New Roman"/>
          <w:sz w:val="24"/>
          <w:szCs w:val="24"/>
        </w:rPr>
        <w:t xml:space="preserve"> </w:t>
      </w:r>
      <w:r w:rsidR="00976635">
        <w:rPr>
          <w:rFonts w:ascii="Times New Roman" w:hAnsi="Times New Roman" w:cs="Times New Roman"/>
          <w:sz w:val="24"/>
          <w:szCs w:val="24"/>
        </w:rPr>
        <w:t>Компании, согласно переданным ему полномочиям  Советом директоров от 21 сентября 2006г., вступающим в полную силу:</w:t>
      </w:r>
    </w:p>
    <w:p w:rsidR="00976635" w:rsidRDefault="00976635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635" w:rsidRDefault="00976635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доверенностью уполномочиваю </w:t>
      </w:r>
      <w:r w:rsidR="00EA7324">
        <w:rPr>
          <w:rFonts w:ascii="Times New Roman" w:hAnsi="Times New Roman" w:cs="Times New Roman"/>
          <w:sz w:val="24"/>
          <w:szCs w:val="24"/>
        </w:rPr>
        <w:t>Петра Путикова от имени Компании в Молдове подписывать, исполнять и предоставлять всю необходимую документацию (включая счета) для реализации активов по списанию или утилизации надлежащим образом. Перечень активов прикреплен к данному документу.</w:t>
      </w:r>
    </w:p>
    <w:p w:rsidR="00EA7324" w:rsidRDefault="00EA7324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24" w:rsidRDefault="00896940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</w:t>
      </w:r>
      <w:r w:rsidR="00EA73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дарованная Специальным делегированием полномочий, предоставляется в порядке исключения и ограничивается </w:t>
      </w:r>
      <w:r w:rsidR="006C35A7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>
        <w:rPr>
          <w:rFonts w:ascii="Times New Roman" w:hAnsi="Times New Roman" w:cs="Times New Roman"/>
          <w:sz w:val="24"/>
          <w:szCs w:val="24"/>
        </w:rPr>
        <w:t>действиями</w:t>
      </w:r>
      <w:r w:rsidR="006C35A7">
        <w:rPr>
          <w:rFonts w:ascii="Times New Roman" w:hAnsi="Times New Roman" w:cs="Times New Roman"/>
          <w:sz w:val="24"/>
          <w:szCs w:val="24"/>
        </w:rPr>
        <w:t>, упомянутыми выше.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15 октября 2015 г.</w:t>
      </w: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Аилеен Маккенти,</w:t>
      </w:r>
      <w:r w:rsidRPr="006C3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начальник юридического отдела</w:t>
      </w: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общество авиационной электросвязи (</w:t>
      </w:r>
      <w:r>
        <w:rPr>
          <w:rFonts w:ascii="Times New Roman" w:hAnsi="Times New Roman" w:cs="Times New Roman"/>
          <w:sz w:val="24"/>
          <w:szCs w:val="24"/>
          <w:lang w:val="en-US"/>
        </w:rPr>
        <w:t>SITA</w:t>
      </w:r>
      <w:r w:rsidRPr="007726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72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2664">
        <w:rPr>
          <w:rFonts w:ascii="Times New Roman" w:hAnsi="Times New Roman" w:cs="Times New Roman"/>
          <w:sz w:val="24"/>
          <w:szCs w:val="24"/>
        </w:rPr>
        <w:t>.</w:t>
      </w: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7" w:rsidRP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5A7">
        <w:rPr>
          <w:rFonts w:ascii="Times New Roman" w:hAnsi="Times New Roman" w:cs="Times New Roman"/>
          <w:sz w:val="16"/>
          <w:szCs w:val="16"/>
        </w:rPr>
        <w:t>Общественный кооператив</w:t>
      </w:r>
    </w:p>
    <w:p w:rsidR="006C35A7" w:rsidRP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5A7">
        <w:rPr>
          <w:rFonts w:ascii="Times New Roman" w:hAnsi="Times New Roman" w:cs="Times New Roman"/>
          <w:sz w:val="16"/>
          <w:szCs w:val="16"/>
        </w:rPr>
        <w:t>Официальный адрес</w:t>
      </w:r>
    </w:p>
    <w:p w:rsidR="006C35A7" w:rsidRPr="006C35A7" w:rsidRDefault="008C32EF" w:rsidP="006C3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Авеню дес Олимпиадес</w:t>
      </w:r>
      <w:r w:rsidR="006C35A7" w:rsidRPr="006C35A7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6C35A7" w:rsidRP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5A7">
        <w:rPr>
          <w:rFonts w:ascii="Times New Roman" w:hAnsi="Times New Roman" w:cs="Times New Roman"/>
          <w:sz w:val="16"/>
          <w:szCs w:val="16"/>
        </w:rPr>
        <w:t>1140 Эвер</w:t>
      </w:r>
    </w:p>
    <w:p w:rsidR="006C35A7" w:rsidRDefault="006C35A7" w:rsidP="009A77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5A7">
        <w:rPr>
          <w:rFonts w:ascii="Times New Roman" w:hAnsi="Times New Roman" w:cs="Times New Roman"/>
          <w:sz w:val="16"/>
          <w:szCs w:val="16"/>
        </w:rPr>
        <w:t>Бельгия</w:t>
      </w:r>
    </w:p>
    <w:p w:rsidR="006C35A7" w:rsidRPr="00FE7003" w:rsidRDefault="00687201" w:rsidP="009A77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RC</w:t>
      </w:r>
      <w:r w:rsidRPr="00FE7003">
        <w:rPr>
          <w:rFonts w:ascii="Times New Roman" w:hAnsi="Times New Roman" w:cs="Times New Roman"/>
          <w:sz w:val="16"/>
          <w:szCs w:val="16"/>
        </w:rPr>
        <w:t xml:space="preserve"> </w:t>
      </w:r>
      <w:r w:rsidR="006C35A7">
        <w:rPr>
          <w:rFonts w:ascii="Times New Roman" w:hAnsi="Times New Roman" w:cs="Times New Roman"/>
          <w:sz w:val="16"/>
          <w:szCs w:val="16"/>
        </w:rPr>
        <w:t>Брюссель</w:t>
      </w:r>
      <w:r w:rsidR="006C35A7" w:rsidRPr="00FE7003">
        <w:rPr>
          <w:rFonts w:ascii="Times New Roman" w:hAnsi="Times New Roman" w:cs="Times New Roman"/>
          <w:sz w:val="16"/>
          <w:szCs w:val="16"/>
        </w:rPr>
        <w:t xml:space="preserve"> 217</w:t>
      </w:r>
      <w:r w:rsidR="006C35A7" w:rsidRPr="00687201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6C35A7" w:rsidRPr="00FE7003">
        <w:rPr>
          <w:rFonts w:ascii="Times New Roman" w:hAnsi="Times New Roman" w:cs="Times New Roman"/>
          <w:sz w:val="16"/>
          <w:szCs w:val="16"/>
        </w:rPr>
        <w:t>548</w:t>
      </w:r>
    </w:p>
    <w:p w:rsidR="006C35A7" w:rsidRPr="00FE7003" w:rsidRDefault="00687201" w:rsidP="009A77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TVA</w:t>
      </w:r>
      <w:r w:rsidRPr="00FE70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BE</w:t>
      </w:r>
      <w:r w:rsidRPr="00FE7003">
        <w:rPr>
          <w:rFonts w:ascii="Times New Roman" w:hAnsi="Times New Roman" w:cs="Times New Roman"/>
          <w:sz w:val="16"/>
          <w:szCs w:val="16"/>
        </w:rPr>
        <w:t xml:space="preserve"> 403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E7003">
        <w:rPr>
          <w:rFonts w:ascii="Times New Roman" w:hAnsi="Times New Roman" w:cs="Times New Roman"/>
          <w:sz w:val="16"/>
          <w:szCs w:val="16"/>
        </w:rPr>
        <w:t>150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E7003">
        <w:rPr>
          <w:rFonts w:ascii="Times New Roman" w:hAnsi="Times New Roman" w:cs="Times New Roman"/>
          <w:sz w:val="16"/>
          <w:szCs w:val="16"/>
        </w:rPr>
        <w:t>410</w:t>
      </w:r>
    </w:p>
    <w:p w:rsidR="00687201" w:rsidRPr="00687201" w:rsidRDefault="00687201" w:rsidP="009A77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Fortis </w:t>
      </w:r>
      <w:r>
        <w:rPr>
          <w:rFonts w:ascii="Times New Roman" w:hAnsi="Times New Roman" w:cs="Times New Roman"/>
          <w:sz w:val="16"/>
          <w:szCs w:val="16"/>
        </w:rPr>
        <w:t>банк</w:t>
      </w:r>
      <w:r w:rsidRPr="00687201">
        <w:rPr>
          <w:rFonts w:ascii="Times New Roman" w:hAnsi="Times New Roman" w:cs="Times New Roman"/>
          <w:sz w:val="16"/>
          <w:szCs w:val="16"/>
          <w:lang w:val="en-US"/>
        </w:rPr>
        <w:t>: 210-0526381-14</w:t>
      </w:r>
      <w:bookmarkStart w:id="0" w:name="_GoBack"/>
      <w:bookmarkEnd w:id="0"/>
    </w:p>
    <w:sectPr w:rsidR="00687201" w:rsidRPr="0068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605C"/>
    <w:multiLevelType w:val="hybridMultilevel"/>
    <w:tmpl w:val="4D0C4DA8"/>
    <w:lvl w:ilvl="0" w:tplc="E4566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1E"/>
    <w:rsid w:val="0014423E"/>
    <w:rsid w:val="003A102F"/>
    <w:rsid w:val="003A6668"/>
    <w:rsid w:val="0053760A"/>
    <w:rsid w:val="00687201"/>
    <w:rsid w:val="006C35A7"/>
    <w:rsid w:val="00772664"/>
    <w:rsid w:val="00896940"/>
    <w:rsid w:val="008C32EF"/>
    <w:rsid w:val="00976635"/>
    <w:rsid w:val="009A77DC"/>
    <w:rsid w:val="00A818A5"/>
    <w:rsid w:val="00B82D1E"/>
    <w:rsid w:val="00C27539"/>
    <w:rsid w:val="00CE4B1B"/>
    <w:rsid w:val="00EA7324"/>
    <w:rsid w:val="00EB3F87"/>
    <w:rsid w:val="00F24B16"/>
    <w:rsid w:val="00F77367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patyapa</dc:creator>
  <cp:lastModifiedBy>patyapa</cp:lastModifiedBy>
  <cp:revision>2</cp:revision>
  <dcterms:created xsi:type="dcterms:W3CDTF">2017-10-20T05:33:00Z</dcterms:created>
  <dcterms:modified xsi:type="dcterms:W3CDTF">2017-10-20T05:33:00Z</dcterms:modified>
</cp:coreProperties>
</file>