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824" w:rsidRPr="00893824" w:rsidRDefault="00893824" w:rsidP="00AA0C9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938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Что такое ICO </w:t>
      </w:r>
    </w:p>
    <w:p w:rsidR="00590B85" w:rsidRDefault="00893824" w:rsidP="0089382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3824">
        <w:rPr>
          <w:rFonts w:ascii="Times New Roman" w:hAnsi="Times New Roman" w:cs="Times New Roman"/>
          <w:sz w:val="28"/>
          <w:szCs w:val="28"/>
        </w:rPr>
        <w:t>Initial</w:t>
      </w:r>
      <w:proofErr w:type="spellEnd"/>
      <w:r w:rsidRPr="008938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3824">
        <w:rPr>
          <w:rFonts w:ascii="Times New Roman" w:hAnsi="Times New Roman" w:cs="Times New Roman"/>
          <w:sz w:val="28"/>
          <w:szCs w:val="28"/>
        </w:rPr>
        <w:t>Coin</w:t>
      </w:r>
      <w:proofErr w:type="spellEnd"/>
      <w:r w:rsidRPr="008938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3824">
        <w:rPr>
          <w:rFonts w:ascii="Times New Roman" w:hAnsi="Times New Roman" w:cs="Times New Roman"/>
          <w:sz w:val="28"/>
          <w:szCs w:val="28"/>
        </w:rPr>
        <w:t>Offering</w:t>
      </w:r>
      <w:proofErr w:type="spellEnd"/>
      <w:r w:rsidRPr="008938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 первичное размещение монет/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токенов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это </w:t>
      </w:r>
      <w:r w:rsidR="00590B85">
        <w:rPr>
          <w:rFonts w:ascii="Times New Roman" w:hAnsi="Times New Roman" w:cs="Times New Roman"/>
          <w:sz w:val="28"/>
          <w:szCs w:val="28"/>
        </w:rPr>
        <w:t>продажа</w:t>
      </w:r>
      <w:r>
        <w:rPr>
          <w:rFonts w:ascii="Times New Roman" w:hAnsi="Times New Roman" w:cs="Times New Roman"/>
          <w:sz w:val="28"/>
          <w:szCs w:val="28"/>
        </w:rPr>
        <w:t xml:space="preserve"> цифровых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токенов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инвесторам</w:t>
      </w:r>
      <w:r w:rsidR="00CC1CD2">
        <w:rPr>
          <w:rFonts w:ascii="Times New Roman" w:hAnsi="Times New Roman" w:cs="Times New Roman"/>
          <w:sz w:val="28"/>
          <w:szCs w:val="28"/>
        </w:rPr>
        <w:t xml:space="preserve"> с целью</w:t>
      </w:r>
      <w:r>
        <w:rPr>
          <w:rFonts w:ascii="Times New Roman" w:hAnsi="Times New Roman" w:cs="Times New Roman"/>
          <w:sz w:val="28"/>
          <w:szCs w:val="28"/>
        </w:rPr>
        <w:t xml:space="preserve"> получения финансирования для молодого проекта в будущем. Иными словами при</w:t>
      </w:r>
      <w:r w:rsidRPr="008938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помощи программы </w:t>
      </w:r>
      <w:r>
        <w:rPr>
          <w:rFonts w:ascii="Times New Roman" w:hAnsi="Times New Roman" w:cs="Times New Roman"/>
          <w:sz w:val="28"/>
          <w:szCs w:val="28"/>
          <w:lang w:val="en-US"/>
        </w:rPr>
        <w:t>ICO</w:t>
      </w:r>
      <w:r w:rsidRPr="008938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происходит финансирование проекта для его запуска или развития, при этом инвесторы не </w:t>
      </w:r>
      <w:r w:rsidR="00590B85">
        <w:rPr>
          <w:rFonts w:ascii="Times New Roman" w:hAnsi="Times New Roman" w:cs="Times New Roman"/>
          <w:sz w:val="28"/>
          <w:szCs w:val="28"/>
        </w:rPr>
        <w:t xml:space="preserve">имеют доли в компании, а, следовательно, не </w:t>
      </w:r>
      <w:r>
        <w:rPr>
          <w:rFonts w:ascii="Times New Roman" w:hAnsi="Times New Roman" w:cs="Times New Roman"/>
          <w:sz w:val="28"/>
          <w:szCs w:val="28"/>
        </w:rPr>
        <w:t xml:space="preserve">могут повлиять на </w:t>
      </w:r>
      <w:r w:rsidR="00590B85">
        <w:rPr>
          <w:rFonts w:ascii="Times New Roman" w:hAnsi="Times New Roman" w:cs="Times New Roman"/>
          <w:sz w:val="28"/>
          <w:szCs w:val="28"/>
        </w:rPr>
        <w:t>её инфраструктуру</w:t>
      </w:r>
      <w:r w:rsidR="00590B85" w:rsidRPr="00590B85">
        <w:rPr>
          <w:rFonts w:ascii="Times New Roman" w:hAnsi="Times New Roman" w:cs="Times New Roman"/>
          <w:sz w:val="28"/>
          <w:szCs w:val="28"/>
        </w:rPr>
        <w:t xml:space="preserve"> </w:t>
      </w:r>
      <w:r w:rsidR="00590B85">
        <w:rPr>
          <w:rFonts w:ascii="Times New Roman" w:hAnsi="Times New Roman" w:cs="Times New Roman"/>
          <w:sz w:val="28"/>
          <w:szCs w:val="28"/>
        </w:rPr>
        <w:t>управленческими</w:t>
      </w:r>
      <w:r>
        <w:rPr>
          <w:rFonts w:ascii="Times New Roman" w:hAnsi="Times New Roman" w:cs="Times New Roman"/>
          <w:sz w:val="28"/>
          <w:szCs w:val="28"/>
        </w:rPr>
        <w:t xml:space="preserve"> решения</w:t>
      </w:r>
      <w:r w:rsidR="00590B85" w:rsidRPr="00590B85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>, но рассчитывают получить выгоду от проекта в будущем</w:t>
      </w:r>
      <w:r w:rsidR="00590B8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90B85" w:rsidRDefault="00590B85" w:rsidP="008938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правило, </w:t>
      </w:r>
      <w:r>
        <w:rPr>
          <w:rFonts w:ascii="Times New Roman" w:hAnsi="Times New Roman" w:cs="Times New Roman"/>
          <w:sz w:val="28"/>
          <w:szCs w:val="28"/>
          <w:lang w:val="en-US"/>
        </w:rPr>
        <w:t>ICO</w:t>
      </w:r>
      <w:r>
        <w:rPr>
          <w:rFonts w:ascii="Times New Roman" w:hAnsi="Times New Roman" w:cs="Times New Roman"/>
          <w:sz w:val="28"/>
          <w:szCs w:val="28"/>
        </w:rPr>
        <w:t xml:space="preserve"> привлекается на ранних этапах создания компаний для получения финансирования для разработки и  маркетинга, направления в специальные фонды развития</w:t>
      </w:r>
      <w:r w:rsidR="00AA0C94">
        <w:rPr>
          <w:rFonts w:ascii="Times New Roman" w:hAnsi="Times New Roman" w:cs="Times New Roman"/>
          <w:sz w:val="28"/>
          <w:szCs w:val="28"/>
        </w:rPr>
        <w:t>, упрощения задачи монетизации в будущем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Токены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использую</w:t>
      </w:r>
      <w:r w:rsidR="00893824">
        <w:rPr>
          <w:rFonts w:ascii="Times New Roman" w:hAnsi="Times New Roman" w:cs="Times New Roman"/>
          <w:sz w:val="28"/>
          <w:szCs w:val="28"/>
        </w:rPr>
        <w:t xml:space="preserve">тся для оплаты услуг площадки и </w:t>
      </w:r>
      <w:r>
        <w:rPr>
          <w:rFonts w:ascii="Times New Roman" w:hAnsi="Times New Roman" w:cs="Times New Roman"/>
          <w:sz w:val="28"/>
          <w:szCs w:val="28"/>
        </w:rPr>
        <w:t>могут</w:t>
      </w:r>
      <w:r w:rsidR="00893824">
        <w:rPr>
          <w:rFonts w:ascii="Times New Roman" w:hAnsi="Times New Roman" w:cs="Times New Roman"/>
          <w:sz w:val="28"/>
          <w:szCs w:val="28"/>
        </w:rPr>
        <w:t xml:space="preserve"> обмениваться на </w:t>
      </w:r>
      <w:r>
        <w:rPr>
          <w:rFonts w:ascii="Times New Roman" w:hAnsi="Times New Roman" w:cs="Times New Roman"/>
          <w:sz w:val="28"/>
          <w:szCs w:val="28"/>
        </w:rPr>
        <w:t xml:space="preserve">любой вид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криптовалюты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(например, </w:t>
      </w:r>
      <w:proofErr w:type="spellStart"/>
      <w:r w:rsidRPr="00590B85">
        <w:rPr>
          <w:rFonts w:ascii="Times New Roman" w:hAnsi="Times New Roman" w:cs="Times New Roman"/>
          <w:sz w:val="28"/>
          <w:szCs w:val="28"/>
        </w:rPr>
        <w:t>Ethereum</w:t>
      </w:r>
      <w:proofErr w:type="spellEnd"/>
      <w:r w:rsidRPr="00590B85">
        <w:rPr>
          <w:rFonts w:ascii="Times New Roman" w:hAnsi="Times New Roman" w:cs="Times New Roman"/>
          <w:sz w:val="28"/>
          <w:szCs w:val="28"/>
        </w:rPr>
        <w:t xml:space="preserve">  или </w:t>
      </w:r>
      <w:proofErr w:type="spellStart"/>
      <w:r w:rsidRPr="00590B85">
        <w:rPr>
          <w:rFonts w:ascii="Times New Roman" w:hAnsi="Times New Roman" w:cs="Times New Roman"/>
          <w:sz w:val="28"/>
          <w:szCs w:val="28"/>
        </w:rPr>
        <w:t>биткоин</w:t>
      </w:r>
      <w:proofErr w:type="spellEnd"/>
      <w:r w:rsidRPr="00590B8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фиатную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валюту (евро, доллар). Например,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токены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38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проекта </w:t>
      </w:r>
      <w:hyperlink r:id="rId5" w:tgtFrame="_blank" w:history="1">
        <w:proofErr w:type="spellStart"/>
        <w:r w:rsidRPr="00590B8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Storj</w:t>
        </w:r>
        <w:proofErr w:type="spellEnd"/>
      </w:hyperlink>
      <w:r w:rsidRPr="008938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— </w:t>
      </w:r>
      <w:hyperlink r:id="rId6" w:tgtFrame="_blank" w:history="1">
        <w:proofErr w:type="spellStart"/>
        <w:r w:rsidRPr="00590B8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Storjcoin</w:t>
        </w:r>
        <w:proofErr w:type="spellEnd"/>
        <w:r w:rsidRPr="00590B8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X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 необходимости можно использовать для увеличения пропускной ширины канала, купив определённый объём дискового пространства. </w:t>
      </w:r>
      <w:r w:rsidR="00AA0C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Самым простым способом получения </w:t>
      </w:r>
      <w:proofErr w:type="spellStart"/>
      <w:r w:rsidR="00AA0C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токенов</w:t>
      </w:r>
      <w:proofErr w:type="spellEnd"/>
      <w:r w:rsidR="00AA0C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считается предоставление дискового пространства в аренду на своём жёстком диске. </w:t>
      </w:r>
    </w:p>
    <w:p w:rsidR="00525F67" w:rsidRDefault="00525F67" w:rsidP="00525F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25F6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Что получает инвестор </w:t>
      </w:r>
      <w:r w:rsidRPr="008938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ICO</w:t>
      </w:r>
    </w:p>
    <w:p w:rsidR="00525F67" w:rsidRDefault="00525F67" w:rsidP="00525F6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1) </w:t>
      </w:r>
      <w:r w:rsidRPr="00525F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Покупая </w:t>
      </w:r>
      <w:proofErr w:type="spellStart"/>
      <w:r w:rsidRPr="00525F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токены</w:t>
      </w:r>
      <w:proofErr w:type="spellEnd"/>
      <w:r w:rsidRPr="00525F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Pr="00525F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или иной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молодой </w:t>
      </w:r>
      <w:r w:rsidRPr="00525F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компании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525F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инвестор расс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</w:t>
      </w:r>
      <w:r w:rsidRPr="00525F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итывает получить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будущем выгоду от более выгодной продажи. Примером может служить ситуация с компанией </w:t>
      </w:r>
      <w:proofErr w:type="spellStart"/>
      <w:r w:rsidRPr="00525F67">
        <w:rPr>
          <w:rFonts w:ascii="Times New Roman" w:hAnsi="Times New Roman" w:cs="Times New Roman"/>
          <w:sz w:val="28"/>
          <w:szCs w:val="28"/>
        </w:rPr>
        <w:t>Ethereum</w:t>
      </w:r>
      <w:proofErr w:type="spellEnd"/>
      <w:r w:rsidRPr="00525F6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25F67">
        <w:rPr>
          <w:rFonts w:ascii="Times New Roman" w:hAnsi="Times New Roman" w:cs="Times New Roman"/>
          <w:sz w:val="28"/>
          <w:szCs w:val="28"/>
        </w:rPr>
        <w:t>токены</w:t>
      </w:r>
      <w:proofErr w:type="spellEnd"/>
      <w:r w:rsidRPr="00525F67">
        <w:rPr>
          <w:rFonts w:ascii="Times New Roman" w:hAnsi="Times New Roman" w:cs="Times New Roman"/>
          <w:sz w:val="28"/>
          <w:szCs w:val="28"/>
        </w:rPr>
        <w:t xml:space="preserve"> которой в 2014 году стоили меньше одного цента.</w:t>
      </w:r>
      <w:r>
        <w:t xml:space="preserve"> </w:t>
      </w:r>
      <w:r w:rsidRPr="00525F67">
        <w:rPr>
          <w:rFonts w:ascii="Times New Roman" w:hAnsi="Times New Roman" w:cs="Times New Roman"/>
          <w:sz w:val="28"/>
          <w:szCs w:val="28"/>
        </w:rPr>
        <w:t xml:space="preserve">Сегодня </w:t>
      </w:r>
      <w:proofErr w:type="spellStart"/>
      <w:r w:rsidRPr="00525F67">
        <w:rPr>
          <w:rFonts w:ascii="Times New Roman" w:hAnsi="Times New Roman" w:cs="Times New Roman"/>
          <w:sz w:val="28"/>
          <w:szCs w:val="28"/>
        </w:rPr>
        <w:t>токены</w:t>
      </w:r>
      <w:proofErr w:type="spellEnd"/>
      <w:r w:rsidRPr="00525F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5F67">
        <w:rPr>
          <w:rFonts w:ascii="Times New Roman" w:hAnsi="Times New Roman" w:cs="Times New Roman"/>
          <w:sz w:val="28"/>
          <w:szCs w:val="28"/>
        </w:rPr>
        <w:t>Ethereum</w:t>
      </w:r>
      <w:proofErr w:type="spellEnd"/>
      <w:r w:rsidR="00CC1CD2">
        <w:rPr>
          <w:rFonts w:ascii="Times New Roman" w:hAnsi="Times New Roman" w:cs="Times New Roman"/>
          <w:sz w:val="28"/>
          <w:szCs w:val="28"/>
        </w:rPr>
        <w:t xml:space="preserve"> можно купить более чем за 2</w:t>
      </w:r>
      <w:r w:rsidRPr="00525F67">
        <w:rPr>
          <w:rFonts w:ascii="Times New Roman" w:hAnsi="Times New Roman" w:cs="Times New Roman"/>
          <w:sz w:val="28"/>
          <w:szCs w:val="28"/>
        </w:rPr>
        <w:t>00$.</w:t>
      </w:r>
      <w:r>
        <w:rPr>
          <w:rFonts w:ascii="Times New Roman" w:hAnsi="Times New Roman" w:cs="Times New Roman"/>
          <w:sz w:val="28"/>
          <w:szCs w:val="28"/>
        </w:rPr>
        <w:t xml:space="preserve"> Таким образом, инвестор ставит ставку на развитие компании, в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обмен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предоставляя денежные средства на развитие.</w:t>
      </w:r>
    </w:p>
    <w:p w:rsidR="00525F67" w:rsidRPr="00525F67" w:rsidRDefault="00525F67" w:rsidP="00525F6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Если же ниша компании интересна инвестору уже сегодня, то при покупке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токенов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он рассчитывает воспользоваться её услугами.</w:t>
      </w:r>
    </w:p>
    <w:p w:rsidR="00590B85" w:rsidRPr="00AA0C94" w:rsidRDefault="00AA0C94" w:rsidP="00AA0C94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A0C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Причина бума </w:t>
      </w:r>
      <w:proofErr w:type="spellStart"/>
      <w:r w:rsidR="008A0B6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блокчейна</w:t>
      </w:r>
      <w:proofErr w:type="spellEnd"/>
      <w:r w:rsidR="008A0B6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</w:t>
      </w:r>
      <w:r w:rsidRPr="00AA0C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8938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ICO</w:t>
      </w:r>
    </w:p>
    <w:p w:rsidR="00AA0C94" w:rsidRDefault="008A0B63" w:rsidP="008938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Общая</w:t>
      </w:r>
      <w:r w:rsidRPr="008A0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рыночная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капитализация всех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криптовалют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перешла границу 100 млрд. долларов. Апрель 2017 года стал «самым урожайным» периодом роста стоимости цифровых денег, ведь в течение месяца она возросла почти на 300%. С каждым месяцем объём привлечения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токенов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постоянно растёт.</w:t>
      </w:r>
    </w:p>
    <w:p w:rsidR="00AA0C94" w:rsidRPr="00B467FA" w:rsidRDefault="00B467FA" w:rsidP="008938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467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Некоторые специалисты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сравнивают популярность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криптовалюты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бумом на акции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интернет-индустрии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1999 года.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Криптовалюта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как и интернет компании являются всего лишь инструментом. Многие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стартапы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пытаются </w:t>
      </w:r>
      <w:r w:rsidR="00CC1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поймать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волну ажиотажа вокруг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ICO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, не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пытаясь предложить инвестору что-то полезное. Другие же наоборот хотят изменить лицо рынка, но они рискуют затеряться или не найти инвесторов, которые успели уже обжечься. </w:t>
      </w:r>
    </w:p>
    <w:p w:rsidR="00D26DAB" w:rsidRPr="00D26DAB" w:rsidRDefault="00D26DAB" w:rsidP="00D26DA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6D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Риски участия в ICO</w:t>
      </w:r>
    </w:p>
    <w:p w:rsidR="00D26DAB" w:rsidRDefault="00D26DAB" w:rsidP="008938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6D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Правовой статус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B72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компаний с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ICO</w:t>
      </w:r>
      <w:r w:rsidRPr="00D26D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ни в одной стране мира ещё не определён: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блокчейн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нельзя назвать как нелегальным, так и легальным способом привлечения сре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дств к св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оему проекту. </w:t>
      </w:r>
      <w:r w:rsidR="00EB72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Именно поэтому отношения, возникающие в результате использования </w:t>
      </w:r>
      <w:proofErr w:type="spellStart"/>
      <w:r w:rsidR="00EB72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криптовалюты</w:t>
      </w:r>
      <w:proofErr w:type="spellEnd"/>
      <w:r w:rsidR="00EB72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законом тоже никак не квалифицируется. Эти отношения не могут считаться финансовыми в классическом понимании этого слова</w:t>
      </w:r>
      <w:proofErr w:type="gramStart"/>
      <w:r w:rsidR="00EB72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  <w:r w:rsidR="00EB72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Их основа строится на доверии между основателями </w:t>
      </w:r>
      <w:proofErr w:type="spellStart"/>
      <w:r w:rsidR="00EB72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криптовалютного</w:t>
      </w:r>
      <w:proofErr w:type="spellEnd"/>
      <w:r w:rsidR="00EB72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EB72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стартапа</w:t>
      </w:r>
      <w:proofErr w:type="spellEnd"/>
      <w:r w:rsidR="00EB72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его инвесторами. Проект может не дойти до стадии появления желанного продукта, а для некоторых предприимчивых мошенников компании это может не стать новостью, если проект изначально создавался ради обманной прибыли. </w:t>
      </w:r>
    </w:p>
    <w:p w:rsidR="00EB72CB" w:rsidRPr="00EB72CB" w:rsidRDefault="00EB72CB" w:rsidP="008938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3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 </w:t>
      </w:r>
      <w:proofErr w:type="gramStart"/>
      <w:r w:rsidRPr="0089382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Томино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глава офиса </w:t>
      </w:r>
      <w:proofErr w:type="spellStart"/>
      <w:r w:rsidRPr="00EB72CB">
        <w:rPr>
          <w:rFonts w:ascii="Times New Roman" w:eastAsia="Times New Roman" w:hAnsi="Times New Roman" w:cs="Times New Roman"/>
          <w:sz w:val="28"/>
          <w:szCs w:val="28"/>
          <w:lang w:eastAsia="ru-RU"/>
        </w:rPr>
        <w:t>Runa</w:t>
      </w:r>
      <w:proofErr w:type="spellEnd"/>
      <w:r w:rsidRPr="00EB7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72CB">
        <w:rPr>
          <w:rFonts w:ascii="Times New Roman" w:eastAsia="Times New Roman" w:hAnsi="Times New Roman" w:cs="Times New Roman"/>
          <w:sz w:val="28"/>
          <w:szCs w:val="28"/>
          <w:lang w:eastAsia="ru-RU"/>
        </w:rPr>
        <w:t>Capital</w:t>
      </w:r>
      <w:proofErr w:type="spellEnd"/>
      <w:r w:rsidRPr="00EB7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89382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Сан-Франциско</w:t>
      </w:r>
      <w:r w:rsidRPr="00EB7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криптовалютный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энтузиазист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указал на иррациональность инвесторов, которые охотно доверяют проектам, поспешно набросанным </w:t>
      </w:r>
      <w:r w:rsidR="00CC1CD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коленке</w:t>
      </w:r>
      <w:r w:rsidR="00CC1CD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 не вкладывают в перспективные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стартапы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Именно поэтому множество перспективных проектов не могут обеспечить себя нужным потоком клиентов. </w:t>
      </w:r>
    </w:p>
    <w:p w:rsidR="00EB72CB" w:rsidRDefault="00EB72CB" w:rsidP="008938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 </w:t>
      </w:r>
      <w:proofErr w:type="gramStart"/>
      <w:r w:rsidRPr="0089382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Томино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обозначил также важные шаги нового проекта для получения доверия инвесторов:</w:t>
      </w:r>
    </w:p>
    <w:p w:rsidR="00EB72CB" w:rsidRDefault="00EB72CB" w:rsidP="008938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="009027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Доказать</w:t>
      </w:r>
      <w:r w:rsidR="00CC1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обоснованность</w:t>
      </w:r>
      <w:r w:rsidR="009027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выпуска </w:t>
      </w:r>
      <w:proofErr w:type="gramStart"/>
      <w:r w:rsidR="009027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собственной</w:t>
      </w:r>
      <w:proofErr w:type="gramEnd"/>
      <w:r w:rsidR="009027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9027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криптовалюты</w:t>
      </w:r>
      <w:proofErr w:type="spellEnd"/>
      <w:r w:rsidR="009027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9027C1" w:rsidRDefault="009027C1" w:rsidP="008938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Вести открытый диалог с потенциальными инвесторами, объяснить планы по развитию проекта;</w:t>
      </w:r>
    </w:p>
    <w:p w:rsidR="009027C1" w:rsidRDefault="009027C1" w:rsidP="008938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Создать собственный протокол ICO в тестовом режиме;</w:t>
      </w:r>
    </w:p>
    <w:p w:rsidR="009027C1" w:rsidRDefault="009027C1" w:rsidP="009027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Реализовать возможность «добычи» денежных сре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дств дл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 обработки транзакций, чтобы привлечь новых пользователей для обеспечения проекта необходимыми ресурсами.</w:t>
      </w:r>
    </w:p>
    <w:p w:rsidR="009027C1" w:rsidRDefault="009027C1" w:rsidP="009027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Запускать ICO с чётким пониманием размеров инвесторских вкладов.</w:t>
      </w:r>
    </w:p>
    <w:p w:rsidR="009027C1" w:rsidRDefault="009027C1" w:rsidP="009027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6. Владение 10-50% всех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токенов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компании, которые не должны обмениваться в течение первых лет после запуска проекта. </w:t>
      </w:r>
    </w:p>
    <w:p w:rsidR="001B3931" w:rsidRPr="001B3931" w:rsidRDefault="001B3931" w:rsidP="008938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Гарантии успешности привлечения инвесторов является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</w:t>
      </w:r>
      <w:r w:rsidRPr="001B3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третей стоны арбитров, а также раскрытие личностей ключевых участников проекта, которые, как правило, являются активными пользователями </w:t>
      </w:r>
      <w:proofErr w:type="spellStart"/>
      <w:r w:rsidRPr="001B393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криптовалютного</w:t>
      </w:r>
      <w:proofErr w:type="spellEnd"/>
      <w:r w:rsidRPr="001B3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сообщества; опубликование идеи проекта и бизнес плана с экспертными оценками.</w:t>
      </w:r>
    </w:p>
    <w:p w:rsidR="001B3931" w:rsidRPr="001B3931" w:rsidRDefault="001B3931" w:rsidP="008938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9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Немаловажным вопросом для будущих покупателей </w:t>
      </w:r>
      <w:proofErr w:type="spellStart"/>
      <w:r w:rsidRPr="001B393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токенов</w:t>
      </w:r>
      <w:proofErr w:type="spellEnd"/>
      <w:r w:rsidRPr="001B3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393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ICO</w:t>
      </w:r>
      <w:r w:rsidRPr="001B3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децентрализация сервиса, как способности конкуренции компании со своими централизованными аналогами. </w:t>
      </w:r>
    </w:p>
    <w:p w:rsidR="001B3931" w:rsidRPr="001B3931" w:rsidRDefault="001B3931" w:rsidP="001B393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39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 начать инвестировать через ICO</w:t>
      </w:r>
    </w:p>
    <w:p w:rsidR="001B3931" w:rsidRDefault="001B3931" w:rsidP="008938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Начать инвестировать в проект просто, нужно лишь выбрать компанию, а также завести кошелёк с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криптовалютой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а также иметь опыт в проведении транзакций. Компании с ICO можно найти самостоятельно, а можно выбрат</w:t>
      </w:r>
      <w:r w:rsidR="00CC1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компанию на информационных ресурсах, таких, как </w:t>
      </w:r>
      <w:r w:rsidRPr="00DE3C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ICO </w:t>
      </w:r>
      <w:proofErr w:type="spellStart"/>
      <w:r w:rsidRPr="00DE3C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AlertSmith</w:t>
      </w:r>
      <w:proofErr w:type="spellEnd"/>
      <w:r w:rsidRPr="00DE3C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&amp; </w:t>
      </w:r>
      <w:proofErr w:type="spellStart"/>
      <w:r w:rsidRPr="00DE3C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Crown</w:t>
      </w:r>
      <w:proofErr w:type="spellEnd"/>
      <w:r w:rsidR="00DE3CC4" w:rsidRPr="00DE3C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DE3C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ICO </w:t>
      </w:r>
      <w:proofErr w:type="spellStart"/>
      <w:r w:rsidRPr="00DE3C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Alert</w:t>
      </w:r>
      <w:proofErr w:type="spellEnd"/>
      <w:r w:rsidR="00CC1C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других</w:t>
      </w:r>
      <w:r w:rsidR="00DE3CC4" w:rsidRPr="00DE3C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CC1C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Неискушённый</w:t>
      </w:r>
      <w:r w:rsidR="00DE3C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инвестор может попробовать поучаствовать в специализированной площадке </w:t>
      </w:r>
      <w:hyperlink r:id="rId7" w:tgtFrame="_blank" w:history="1">
        <w:proofErr w:type="spellStart"/>
        <w:r w:rsidR="00DE3CC4" w:rsidRPr="00DE3CC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Coinlist</w:t>
        </w:r>
        <w:proofErr w:type="spellEnd"/>
      </w:hyperlink>
      <w:r w:rsidR="00DE3C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которая отсеивает сомнительные проекты.</w:t>
      </w:r>
    </w:p>
    <w:p w:rsidR="00F07029" w:rsidRPr="00F07029" w:rsidRDefault="00893824" w:rsidP="00F0702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938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провести ICO для своего проекта</w:t>
      </w:r>
    </w:p>
    <w:p w:rsidR="00DE3CC4" w:rsidRDefault="00F65150" w:rsidP="0089382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1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Прежде, чем запускать ICO для своего проекта юристы советуют определиться с юридическим действием, которое будет производиться для сбора сре</w:t>
      </w:r>
      <w:proofErr w:type="gramStart"/>
      <w:r w:rsidRPr="00F65150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помощи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блокечйна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Именно</w:t>
      </w:r>
      <w:r w:rsidRPr="00F65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юридическая</w:t>
      </w:r>
      <w:r w:rsidRPr="00F65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</w:t>
      </w:r>
      <w:r w:rsidRPr="00F65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действий передачи </w:t>
      </w:r>
      <w:proofErr w:type="spellStart"/>
      <w:r w:rsidRPr="00F6515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токенов</w:t>
      </w:r>
      <w:proofErr w:type="spellEnd"/>
      <w:r w:rsidRPr="00F65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 ответственность за </w:t>
      </w:r>
      <w:r w:rsidRPr="00F65150">
        <w:rPr>
          <w:rFonts w:ascii="Times New Roman" w:hAnsi="Times New Roman" w:cs="Times New Roman"/>
          <w:sz w:val="28"/>
          <w:szCs w:val="28"/>
        </w:rPr>
        <w:t xml:space="preserve">риски нарушения FATCA, неуплаты налогов, нарушения правила юрисдикции </w:t>
      </w:r>
      <w:proofErr w:type="spellStart"/>
      <w:r w:rsidRPr="00F65150">
        <w:rPr>
          <w:rFonts w:ascii="Times New Roman" w:hAnsi="Times New Roman" w:cs="Times New Roman"/>
          <w:sz w:val="28"/>
          <w:szCs w:val="28"/>
        </w:rPr>
        <w:t>юрлица</w:t>
      </w:r>
      <w:proofErr w:type="spellEnd"/>
      <w:r w:rsidRPr="00F65150">
        <w:rPr>
          <w:rFonts w:ascii="Times New Roman" w:hAnsi="Times New Roman" w:cs="Times New Roman"/>
          <w:sz w:val="28"/>
          <w:szCs w:val="28"/>
        </w:rPr>
        <w:t xml:space="preserve">, которое продает </w:t>
      </w:r>
      <w:proofErr w:type="spellStart"/>
      <w:r w:rsidRPr="00F65150">
        <w:rPr>
          <w:rFonts w:ascii="Times New Roman" w:hAnsi="Times New Roman" w:cs="Times New Roman"/>
          <w:sz w:val="28"/>
          <w:szCs w:val="28"/>
        </w:rPr>
        <w:t>токены</w:t>
      </w:r>
      <w:proofErr w:type="spellEnd"/>
      <w:r w:rsidRPr="00F65150">
        <w:rPr>
          <w:rFonts w:ascii="Times New Roman" w:hAnsi="Times New Roman" w:cs="Times New Roman"/>
          <w:sz w:val="28"/>
          <w:szCs w:val="28"/>
        </w:rPr>
        <w:t>.</w:t>
      </w:r>
    </w:p>
    <w:p w:rsidR="00DE3CC4" w:rsidRPr="00CC1CD2" w:rsidRDefault="00F65150" w:rsidP="003A757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029">
        <w:rPr>
          <w:rFonts w:ascii="Times New Roman" w:hAnsi="Times New Roman" w:cs="Times New Roman"/>
          <w:sz w:val="28"/>
          <w:szCs w:val="28"/>
        </w:rPr>
        <w:t xml:space="preserve">Количество площадок для реализации </w:t>
      </w:r>
      <w:r w:rsidRPr="00F07029">
        <w:rPr>
          <w:rFonts w:ascii="Times New Roman" w:hAnsi="Times New Roman" w:cs="Times New Roman"/>
          <w:sz w:val="28"/>
          <w:szCs w:val="28"/>
          <w:lang w:val="en-US"/>
        </w:rPr>
        <w:t>ICO</w:t>
      </w:r>
      <w:r w:rsidRPr="00F07029">
        <w:rPr>
          <w:rFonts w:ascii="Times New Roman" w:hAnsi="Times New Roman" w:cs="Times New Roman"/>
          <w:sz w:val="28"/>
          <w:szCs w:val="28"/>
        </w:rPr>
        <w:t xml:space="preserve"> неуклонно растёт. К самым интересным зарубежным </w:t>
      </w:r>
      <w:proofErr w:type="spellStart"/>
      <w:r w:rsidRPr="00F07029">
        <w:rPr>
          <w:rFonts w:ascii="Times New Roman" w:hAnsi="Times New Roman" w:cs="Times New Roman"/>
          <w:sz w:val="28"/>
          <w:szCs w:val="28"/>
        </w:rPr>
        <w:t>блокчейн</w:t>
      </w:r>
      <w:proofErr w:type="spellEnd"/>
      <w:r w:rsidRPr="00F07029">
        <w:rPr>
          <w:rFonts w:ascii="Times New Roman" w:hAnsi="Times New Roman" w:cs="Times New Roman"/>
          <w:sz w:val="28"/>
          <w:szCs w:val="28"/>
        </w:rPr>
        <w:t xml:space="preserve"> платформам стоит отнести </w:t>
      </w:r>
      <w:proofErr w:type="spellStart"/>
      <w:r w:rsidRPr="00F07029">
        <w:rPr>
          <w:rFonts w:ascii="Times New Roman" w:hAnsi="Times New Roman" w:cs="Times New Roman"/>
          <w:sz w:val="28"/>
          <w:szCs w:val="28"/>
        </w:rPr>
        <w:t>Storj</w:t>
      </w:r>
      <w:proofErr w:type="spellEnd"/>
      <w:r w:rsidRPr="00F07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029">
        <w:rPr>
          <w:rFonts w:ascii="Times New Roman" w:hAnsi="Times New Roman" w:cs="Times New Roman"/>
          <w:sz w:val="28"/>
          <w:szCs w:val="28"/>
        </w:rPr>
        <w:t>Labs</w:t>
      </w:r>
      <w:proofErr w:type="spellEnd"/>
      <w:r w:rsidRPr="00F070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07029">
        <w:rPr>
          <w:rFonts w:ascii="Times New Roman" w:hAnsi="Times New Roman" w:cs="Times New Roman"/>
          <w:sz w:val="28"/>
          <w:szCs w:val="28"/>
        </w:rPr>
        <w:t>Cambridge</w:t>
      </w:r>
      <w:proofErr w:type="spellEnd"/>
      <w:r w:rsidRPr="00F07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029">
        <w:rPr>
          <w:rFonts w:ascii="Times New Roman" w:hAnsi="Times New Roman" w:cs="Times New Roman"/>
          <w:sz w:val="28"/>
          <w:szCs w:val="28"/>
        </w:rPr>
        <w:t>Blockchain</w:t>
      </w:r>
      <w:proofErr w:type="spellEnd"/>
      <w:r w:rsidRPr="00F070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07029">
        <w:rPr>
          <w:rFonts w:ascii="Times New Roman" w:hAnsi="Times New Roman" w:cs="Times New Roman"/>
          <w:sz w:val="28"/>
          <w:szCs w:val="28"/>
        </w:rPr>
        <w:t>BitPesa</w:t>
      </w:r>
      <w:proofErr w:type="spellEnd"/>
      <w:r w:rsidRPr="00F070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07029">
        <w:rPr>
          <w:rFonts w:ascii="Times New Roman" w:hAnsi="Times New Roman" w:cs="Times New Roman"/>
          <w:sz w:val="28"/>
          <w:szCs w:val="28"/>
        </w:rPr>
        <w:t>Funderbeam</w:t>
      </w:r>
      <w:proofErr w:type="spellEnd"/>
      <w:r w:rsidRPr="00F070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07029">
        <w:rPr>
          <w:rFonts w:ascii="Times New Roman" w:hAnsi="Times New Roman" w:cs="Times New Roman"/>
          <w:sz w:val="28"/>
          <w:szCs w:val="28"/>
        </w:rPr>
        <w:t>Hijro</w:t>
      </w:r>
      <w:proofErr w:type="spellEnd"/>
      <w:r w:rsidRPr="00F070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07029">
        <w:rPr>
          <w:rFonts w:ascii="Times New Roman" w:hAnsi="Times New Roman" w:cs="Times New Roman"/>
          <w:sz w:val="28"/>
          <w:szCs w:val="28"/>
        </w:rPr>
        <w:t>Bitso</w:t>
      </w:r>
      <w:proofErr w:type="spellEnd"/>
      <w:r w:rsidRPr="00F07029">
        <w:rPr>
          <w:rFonts w:ascii="Times New Roman" w:hAnsi="Times New Roman" w:cs="Times New Roman"/>
          <w:sz w:val="28"/>
          <w:szCs w:val="28"/>
        </w:rPr>
        <w:t xml:space="preserve"> и др.</w:t>
      </w:r>
      <w:r w:rsidR="00F07029" w:rsidRPr="00F07029">
        <w:rPr>
          <w:rFonts w:ascii="Times New Roman" w:hAnsi="Times New Roman" w:cs="Times New Roman"/>
          <w:sz w:val="28"/>
          <w:szCs w:val="28"/>
        </w:rPr>
        <w:t xml:space="preserve"> Российская</w:t>
      </w:r>
      <w:r w:rsidRPr="00F07029">
        <w:rPr>
          <w:rFonts w:ascii="Times New Roman" w:hAnsi="Times New Roman" w:cs="Times New Roman"/>
          <w:sz w:val="28"/>
          <w:szCs w:val="28"/>
        </w:rPr>
        <w:t xml:space="preserve"> разработк</w:t>
      </w:r>
      <w:r w:rsidR="00F07029" w:rsidRPr="00F07029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F07029">
        <w:rPr>
          <w:rFonts w:ascii="Times New Roman" w:eastAsia="Times New Roman" w:hAnsi="Times New Roman" w:cs="Times New Roman"/>
          <w:sz w:val="28"/>
          <w:szCs w:val="28"/>
          <w:lang w:eastAsia="ru-RU"/>
        </w:rPr>
        <w:t>Waves</w:t>
      </w:r>
      <w:proofErr w:type="spellEnd"/>
      <w:r w:rsidR="00F07029" w:rsidRPr="00F07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интересна своим уникальным алгоритмом </w:t>
      </w:r>
      <w:proofErr w:type="spellStart"/>
      <w:r w:rsidR="00F07029" w:rsidRPr="00F07029">
        <w:rPr>
          <w:rFonts w:ascii="Times New Roman" w:eastAsia="Times New Roman" w:hAnsi="Times New Roman" w:cs="Times New Roman"/>
          <w:sz w:val="28"/>
          <w:szCs w:val="28"/>
          <w:lang w:eastAsia="ru-RU"/>
        </w:rPr>
        <w:t>Proof-of-Stake</w:t>
      </w:r>
      <w:proofErr w:type="spellEnd"/>
      <w:r w:rsidR="00F07029" w:rsidRPr="00F07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Платформа даёт возможность выбора проектам-эмитентам, будет ли комиссия за транзакции взиматься в новых монетах или в </w:t>
      </w:r>
      <w:proofErr w:type="spellStart"/>
      <w:r w:rsidR="00F07029" w:rsidRPr="00F07029">
        <w:rPr>
          <w:rFonts w:ascii="Times New Roman" w:eastAsia="Times New Roman" w:hAnsi="Times New Roman" w:cs="Times New Roman"/>
          <w:sz w:val="28"/>
          <w:szCs w:val="28"/>
          <w:lang w:eastAsia="ru-RU"/>
        </w:rPr>
        <w:t>waves</w:t>
      </w:r>
      <w:proofErr w:type="spellEnd"/>
      <w:r w:rsidR="00F07029" w:rsidRPr="00F070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07029" w:rsidRPr="00F07029">
        <w:rPr>
          <w:sz w:val="28"/>
          <w:szCs w:val="28"/>
        </w:rPr>
        <w:t xml:space="preserve"> </w:t>
      </w:r>
      <w:r w:rsidR="00F07029" w:rsidRPr="00F07029">
        <w:rPr>
          <w:rFonts w:ascii="Times New Roman" w:eastAsia="Times New Roman" w:hAnsi="Times New Roman" w:cs="Times New Roman"/>
          <w:sz w:val="28"/>
          <w:szCs w:val="28"/>
          <w:lang w:eastAsia="ru-RU"/>
        </w:rPr>
        <w:t>Вы</w:t>
      </w:r>
      <w:r w:rsidR="00F07029" w:rsidRPr="00F0702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пуск од</w:t>
      </w:r>
      <w:r w:rsidR="00F07029" w:rsidRPr="00F0702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="00F07029" w:rsidRPr="00F0702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соб</w:t>
      </w:r>
      <w:r w:rsidR="00F07029" w:rsidRPr="00F0702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ствен</w:t>
      </w:r>
      <w:r w:rsidR="00F07029" w:rsidRPr="00F0702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="00F07029" w:rsidRPr="00F0702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го </w:t>
      </w:r>
      <w:proofErr w:type="spellStart"/>
      <w:r w:rsidR="00F07029" w:rsidRPr="00F07029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F07029" w:rsidRPr="00F0702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ке</w:t>
      </w:r>
      <w:r w:rsidR="00F07029" w:rsidRPr="00F0702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</w:t>
      </w:r>
      <w:proofErr w:type="spellEnd"/>
      <w:r w:rsidR="00F07029" w:rsidRPr="00F07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стоит 1 </w:t>
      </w:r>
      <w:proofErr w:type="spellStart"/>
      <w:r w:rsidR="00F07029" w:rsidRPr="00F07029">
        <w:rPr>
          <w:rFonts w:ascii="Times New Roman" w:eastAsia="Times New Roman" w:hAnsi="Times New Roman" w:cs="Times New Roman"/>
          <w:sz w:val="28"/>
          <w:szCs w:val="28"/>
          <w:lang w:eastAsia="ru-RU"/>
        </w:rPr>
        <w:t>waves</w:t>
      </w:r>
      <w:proofErr w:type="spellEnd"/>
      <w:r w:rsidR="00F07029" w:rsidRPr="00F07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</w:t>
      </w:r>
      <w:r w:rsidR="00F07029" w:rsidRPr="00F0702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мер</w:t>
      </w:r>
      <w:r w:rsidR="00F07029" w:rsidRPr="00F0702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 $4 по те</w:t>
      </w:r>
      <w:r w:rsidR="00F07029" w:rsidRPr="00F0702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ку</w:t>
      </w:r>
      <w:r w:rsidR="00F07029" w:rsidRPr="00F0702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ще</w:t>
      </w:r>
      <w:r w:rsidR="00F07029" w:rsidRPr="00F0702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му курсу). Платформа даёт возможность выпуска собственной </w:t>
      </w:r>
      <w:proofErr w:type="spellStart"/>
      <w:r w:rsidR="00F07029" w:rsidRPr="00F0702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ноды</w:t>
      </w:r>
      <w:proofErr w:type="spellEnd"/>
      <w:r w:rsidR="00F07029" w:rsidRPr="00F07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балансом около 10 000 </w:t>
      </w:r>
      <w:proofErr w:type="spellStart"/>
      <w:r w:rsidR="00F07029" w:rsidRPr="00F07029">
        <w:rPr>
          <w:rFonts w:ascii="Times New Roman" w:eastAsia="Times New Roman" w:hAnsi="Times New Roman" w:cs="Times New Roman"/>
          <w:sz w:val="28"/>
          <w:szCs w:val="28"/>
          <w:lang w:eastAsia="ru-RU"/>
        </w:rPr>
        <w:t>waves</w:t>
      </w:r>
      <w:proofErr w:type="spellEnd"/>
      <w:r w:rsidR="00F07029" w:rsidRPr="00F07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позволяет получать часть комиссии за транзакции посредством генерации новых блоков </w:t>
      </w:r>
      <w:proofErr w:type="spellStart"/>
      <w:r w:rsidR="00F07029" w:rsidRPr="00F07029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блок</w:t>
      </w:r>
      <w:r w:rsidR="00F07029" w:rsidRPr="00F0702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чей</w:t>
      </w:r>
      <w:r w:rsidR="00F07029" w:rsidRPr="00F0702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</w:t>
      </w:r>
      <w:proofErr w:type="spellEnd"/>
      <w:r w:rsidR="00F07029" w:rsidRPr="00F070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3824" w:rsidRPr="00893824" w:rsidRDefault="00332B00" w:rsidP="00332B0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32B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="00893824" w:rsidRPr="008938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амые громкие ICO </w:t>
      </w:r>
      <w:r w:rsidRPr="00332B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проекты</w:t>
      </w:r>
    </w:p>
    <w:p w:rsidR="00332B00" w:rsidRPr="00332B00" w:rsidRDefault="00332B00" w:rsidP="008938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Самый первый </w:t>
      </w:r>
      <w:proofErr w:type="spellStart"/>
      <w:r w:rsidRPr="00332B0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токен</w:t>
      </w:r>
      <w:proofErr w:type="spellEnd"/>
      <w:r w:rsidRPr="00332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появился в 2013 году от компании </w:t>
      </w:r>
      <w:proofErr w:type="spellStart"/>
      <w:r w:rsidRPr="00893824">
        <w:rPr>
          <w:rFonts w:ascii="Times New Roman" w:eastAsia="Times New Roman" w:hAnsi="Times New Roman" w:cs="Times New Roman"/>
          <w:sz w:val="28"/>
          <w:szCs w:val="28"/>
          <w:lang w:eastAsia="ru-RU"/>
        </w:rPr>
        <w:t>Mastercoin</w:t>
      </w:r>
      <w:proofErr w:type="spellEnd"/>
      <w:r w:rsidRPr="00332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занимающейся разработкой сервисов на основе </w:t>
      </w:r>
      <w:proofErr w:type="spellStart"/>
      <w:r w:rsidRPr="00332B00">
        <w:rPr>
          <w:rFonts w:ascii="Times New Roman" w:eastAsia="Times New Roman" w:hAnsi="Times New Roman" w:cs="Times New Roman"/>
          <w:sz w:val="28"/>
          <w:szCs w:val="28"/>
          <w:lang w:eastAsia="ru-RU"/>
        </w:rPr>
        <w:t>биткоинов</w:t>
      </w:r>
      <w:proofErr w:type="spellEnd"/>
      <w:r w:rsidRPr="00332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2014 году проект </w:t>
      </w:r>
      <w:proofErr w:type="spellStart"/>
      <w:r w:rsidRPr="00893824">
        <w:rPr>
          <w:rFonts w:ascii="Times New Roman" w:eastAsia="Times New Roman" w:hAnsi="Times New Roman" w:cs="Times New Roman"/>
          <w:sz w:val="28"/>
          <w:szCs w:val="28"/>
          <w:lang w:eastAsia="ru-RU"/>
        </w:rPr>
        <w:t>MaidSafe</w:t>
      </w:r>
      <w:proofErr w:type="spellEnd"/>
      <w:r w:rsidRPr="00332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идеей децентрализованного и защищённого от хакеров и правительственных запретов сервиса получил примерно </w:t>
      </w:r>
      <w:r w:rsidRPr="00893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$6 </w:t>
      </w:r>
      <w:proofErr w:type="spellStart"/>
      <w:proofErr w:type="gramStart"/>
      <w:r w:rsidRPr="00893824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spellEnd"/>
      <w:proofErr w:type="gramEnd"/>
      <w:r w:rsidRPr="00332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332B00">
        <w:rPr>
          <w:rFonts w:ascii="Times New Roman" w:eastAsia="Times New Roman" w:hAnsi="Times New Roman" w:cs="Times New Roman"/>
          <w:sz w:val="28"/>
          <w:szCs w:val="28"/>
          <w:lang w:eastAsia="ru-RU"/>
        </w:rPr>
        <w:t>биткоинах</w:t>
      </w:r>
      <w:proofErr w:type="spellEnd"/>
      <w:r w:rsidRPr="00332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332B0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мастеркоинтах</w:t>
      </w:r>
      <w:proofErr w:type="spellEnd"/>
      <w:r w:rsidRPr="00332B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A7571" w:rsidRPr="00332B00" w:rsidRDefault="00332B00" w:rsidP="008938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Одной из самых известных </w:t>
      </w:r>
      <w:proofErr w:type="spellStart"/>
      <w:r w:rsidRPr="00332B0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криптовалют</w:t>
      </w:r>
      <w:proofErr w:type="spellEnd"/>
      <w:r w:rsidRPr="00332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сегодня можно считать эфиры </w:t>
      </w:r>
      <w:r w:rsidRPr="00893824">
        <w:rPr>
          <w:rFonts w:ascii="Times New Roman" w:eastAsia="Times New Roman" w:hAnsi="Times New Roman" w:cs="Times New Roman"/>
          <w:sz w:val="28"/>
          <w:szCs w:val="28"/>
          <w:lang w:eastAsia="ru-RU"/>
        </w:rPr>
        <w:t>ETH</w:t>
      </w:r>
      <w:r w:rsidRPr="00332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</w:t>
      </w:r>
      <w:proofErr w:type="spellStart"/>
      <w:r w:rsidRPr="00893824">
        <w:rPr>
          <w:rFonts w:ascii="Times New Roman" w:eastAsia="Times New Roman" w:hAnsi="Times New Roman" w:cs="Times New Roman"/>
          <w:sz w:val="28"/>
          <w:szCs w:val="28"/>
          <w:lang w:eastAsia="ru-RU"/>
        </w:rPr>
        <w:t>Ethereum</w:t>
      </w:r>
      <w:proofErr w:type="spellEnd"/>
      <w:r w:rsidRPr="00332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в 2014 году продавались по цене </w:t>
      </w:r>
      <w:r w:rsidRPr="00893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$0,3–$0,4 за </w:t>
      </w:r>
      <w:r w:rsidRPr="008938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единицу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32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2015 году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Pr="00332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цена возросла до </w:t>
      </w:r>
      <w:r w:rsidRPr="00893824">
        <w:rPr>
          <w:rFonts w:ascii="Times New Roman" w:eastAsia="Times New Roman" w:hAnsi="Times New Roman" w:cs="Times New Roman"/>
          <w:sz w:val="28"/>
          <w:szCs w:val="28"/>
          <w:lang w:eastAsia="ru-RU"/>
        </w:rPr>
        <w:t>$20</w:t>
      </w:r>
      <w:r w:rsidRPr="00332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Сегодня же обменный курс эфира </w:t>
      </w:r>
      <w:proofErr w:type="spellStart"/>
      <w:r w:rsidRPr="00893824">
        <w:rPr>
          <w:rFonts w:ascii="Times New Roman" w:eastAsia="Times New Roman" w:hAnsi="Times New Roman" w:cs="Times New Roman"/>
          <w:sz w:val="28"/>
          <w:szCs w:val="28"/>
          <w:lang w:eastAsia="ru-RU"/>
        </w:rPr>
        <w:t>Ethereum</w:t>
      </w:r>
      <w:proofErr w:type="spellEnd"/>
      <w:r w:rsidRPr="00332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превышает $200, уступая лишь  </w:t>
      </w:r>
      <w:proofErr w:type="spellStart"/>
      <w:r w:rsidRPr="00332B00">
        <w:rPr>
          <w:rFonts w:ascii="Times New Roman" w:eastAsia="Times New Roman" w:hAnsi="Times New Roman" w:cs="Times New Roman"/>
          <w:sz w:val="28"/>
          <w:szCs w:val="28"/>
          <w:lang w:eastAsia="ru-RU"/>
        </w:rPr>
        <w:t>биткоинам</w:t>
      </w:r>
      <w:proofErr w:type="spellEnd"/>
      <w:r w:rsidRPr="00332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общей капитализации. </w:t>
      </w:r>
    </w:p>
    <w:p w:rsidR="00332B00" w:rsidRPr="00DC6ED1" w:rsidRDefault="00DC6ED1" w:rsidP="008938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Децентрализованный инвестиционный фонд  </w:t>
      </w:r>
      <w:r w:rsidRPr="00893824">
        <w:rPr>
          <w:rFonts w:ascii="Times New Roman" w:eastAsia="Times New Roman" w:hAnsi="Times New Roman" w:cs="Times New Roman"/>
          <w:sz w:val="28"/>
          <w:szCs w:val="28"/>
          <w:lang w:eastAsia="ru-RU"/>
        </w:rPr>
        <w:t>DAO</w:t>
      </w:r>
      <w:r w:rsidRPr="00DC6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2016 году собрал около </w:t>
      </w:r>
      <w:r w:rsidRPr="00893824">
        <w:rPr>
          <w:rFonts w:ascii="Times New Roman" w:eastAsia="Times New Roman" w:hAnsi="Times New Roman" w:cs="Times New Roman"/>
          <w:sz w:val="28"/>
          <w:szCs w:val="28"/>
          <w:lang w:eastAsia="ru-RU"/>
        </w:rPr>
        <w:t>$150</w:t>
      </w:r>
      <w:r w:rsidRPr="00DC6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однако хакеры смогли найти уязвимость кода </w:t>
      </w:r>
      <w:r w:rsidRPr="00893824">
        <w:rPr>
          <w:rFonts w:ascii="Times New Roman" w:eastAsia="Times New Roman" w:hAnsi="Times New Roman" w:cs="Times New Roman"/>
          <w:sz w:val="28"/>
          <w:szCs w:val="28"/>
          <w:lang w:eastAsia="ru-RU"/>
        </w:rPr>
        <w:t>DAO</w:t>
      </w:r>
      <w:r w:rsidRPr="00DC6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чтобы похитить около трети её фондов. Программистам </w:t>
      </w:r>
      <w:proofErr w:type="spellStart"/>
      <w:r w:rsidRPr="00893824">
        <w:rPr>
          <w:rFonts w:ascii="Times New Roman" w:eastAsia="Times New Roman" w:hAnsi="Times New Roman" w:cs="Times New Roman"/>
          <w:sz w:val="28"/>
          <w:szCs w:val="28"/>
          <w:lang w:eastAsia="ru-RU"/>
        </w:rPr>
        <w:t>Ethereum</w:t>
      </w:r>
      <w:proofErr w:type="spellEnd"/>
      <w:r w:rsidRPr="00DC6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всё-таки удалось вернуть часть украденного, после чего недовольные принципами системы пользователи </w:t>
      </w:r>
      <w:proofErr w:type="spellStart"/>
      <w:r w:rsidRPr="00893824">
        <w:rPr>
          <w:rFonts w:ascii="Times New Roman" w:eastAsia="Times New Roman" w:hAnsi="Times New Roman" w:cs="Times New Roman"/>
          <w:sz w:val="28"/>
          <w:szCs w:val="28"/>
          <w:lang w:eastAsia="ru-RU"/>
        </w:rPr>
        <w:t>Ethereum</w:t>
      </w:r>
      <w:proofErr w:type="spellEnd"/>
      <w:r w:rsidRPr="00DC6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вышли из проекта, создав собственную валюту </w:t>
      </w:r>
      <w:proofErr w:type="spellStart"/>
      <w:r w:rsidRPr="00893824">
        <w:rPr>
          <w:rFonts w:ascii="Times New Roman" w:eastAsia="Times New Roman" w:hAnsi="Times New Roman" w:cs="Times New Roman"/>
          <w:sz w:val="28"/>
          <w:szCs w:val="28"/>
          <w:lang w:eastAsia="ru-RU"/>
        </w:rPr>
        <w:t>Ethereum</w:t>
      </w:r>
      <w:proofErr w:type="spellEnd"/>
      <w:r w:rsidRPr="00893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3824">
        <w:rPr>
          <w:rFonts w:ascii="Times New Roman" w:eastAsia="Times New Roman" w:hAnsi="Times New Roman" w:cs="Times New Roman"/>
          <w:sz w:val="28"/>
          <w:szCs w:val="28"/>
          <w:lang w:eastAsia="ru-RU"/>
        </w:rPr>
        <w:t>Classic</w:t>
      </w:r>
      <w:proofErr w:type="spellEnd"/>
      <w:r w:rsidRPr="00DC6E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6ED1" w:rsidRPr="00DC6ED1" w:rsidRDefault="00DC6ED1" w:rsidP="008938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93824">
        <w:rPr>
          <w:rFonts w:ascii="Times New Roman" w:eastAsia="Times New Roman" w:hAnsi="Times New Roman" w:cs="Times New Roman"/>
          <w:sz w:val="28"/>
          <w:szCs w:val="28"/>
          <w:lang w:eastAsia="ru-RU"/>
        </w:rPr>
        <w:t>Dogecoin</w:t>
      </w:r>
      <w:proofErr w:type="spellEnd"/>
      <w:r w:rsidRPr="00DC6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постигла та же участь хищения фонда, однако деньги вернуть так и не удалось, а похитителем был назван основатель обменной платформы </w:t>
      </w:r>
      <w:proofErr w:type="spellStart"/>
      <w:r w:rsidRPr="00893824">
        <w:rPr>
          <w:rFonts w:ascii="Times New Roman" w:eastAsia="Times New Roman" w:hAnsi="Times New Roman" w:cs="Times New Roman"/>
          <w:sz w:val="28"/>
          <w:szCs w:val="28"/>
          <w:lang w:eastAsia="ru-RU"/>
        </w:rPr>
        <w:t>Moolah</w:t>
      </w:r>
      <w:proofErr w:type="spellEnd"/>
      <w:r w:rsidRPr="00DC6E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6ED1" w:rsidRPr="00DC6ED1" w:rsidRDefault="00DC6ED1" w:rsidP="008938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2017 году в США развернулась</w:t>
      </w:r>
      <w:r w:rsidRPr="00DC6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громкое обвинительное дело против </w:t>
      </w:r>
      <w:proofErr w:type="spellStart"/>
      <w:r w:rsidRPr="00893824">
        <w:rPr>
          <w:rFonts w:ascii="Times New Roman" w:eastAsia="Times New Roman" w:hAnsi="Times New Roman" w:cs="Times New Roman"/>
          <w:sz w:val="28"/>
          <w:szCs w:val="28"/>
          <w:lang w:eastAsia="ru-RU"/>
        </w:rPr>
        <w:t>Джош</w:t>
      </w:r>
      <w:proofErr w:type="spellEnd"/>
      <w:r w:rsidRPr="00893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3824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Гарза</w:t>
      </w:r>
      <w:proofErr w:type="spellEnd"/>
      <w:r w:rsidRPr="00DC6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основателя платформы </w:t>
      </w:r>
      <w:proofErr w:type="spellStart"/>
      <w:r w:rsidRPr="00893824">
        <w:rPr>
          <w:rFonts w:ascii="Times New Roman" w:eastAsia="Times New Roman" w:hAnsi="Times New Roman" w:cs="Times New Roman"/>
          <w:sz w:val="28"/>
          <w:szCs w:val="28"/>
          <w:lang w:eastAsia="ru-RU"/>
        </w:rPr>
        <w:t>PayCoin</w:t>
      </w:r>
      <w:proofErr w:type="spellEnd"/>
      <w:r w:rsidRPr="00DC6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Основателю грозит до 20 лет лишения свободы за создание клона </w:t>
      </w:r>
      <w:proofErr w:type="spellStart"/>
      <w:r w:rsidRPr="00DC6ED1">
        <w:rPr>
          <w:rFonts w:ascii="Times New Roman" w:eastAsia="Times New Roman" w:hAnsi="Times New Roman" w:cs="Times New Roman"/>
          <w:sz w:val="28"/>
          <w:szCs w:val="28"/>
          <w:lang w:eastAsia="ru-RU"/>
        </w:rPr>
        <w:t>биткоина</w:t>
      </w:r>
      <w:proofErr w:type="spellEnd"/>
      <w:r w:rsidRPr="00DC6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93824" w:rsidRPr="00893824" w:rsidRDefault="00893824" w:rsidP="00893824">
      <w:pPr>
        <w:jc w:val="both"/>
      </w:pPr>
    </w:p>
    <w:sectPr w:rsidR="00893824" w:rsidRPr="00893824" w:rsidSect="006978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A59EA"/>
    <w:multiLevelType w:val="multilevel"/>
    <w:tmpl w:val="56DCA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BA3A95"/>
    <w:multiLevelType w:val="multilevel"/>
    <w:tmpl w:val="99F27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3824"/>
    <w:rsid w:val="001B3931"/>
    <w:rsid w:val="00332B00"/>
    <w:rsid w:val="003A24BE"/>
    <w:rsid w:val="003A7571"/>
    <w:rsid w:val="00525F67"/>
    <w:rsid w:val="00590B85"/>
    <w:rsid w:val="00656C10"/>
    <w:rsid w:val="00697841"/>
    <w:rsid w:val="006B2546"/>
    <w:rsid w:val="00893824"/>
    <w:rsid w:val="008A0B63"/>
    <w:rsid w:val="009027C1"/>
    <w:rsid w:val="00AA0C94"/>
    <w:rsid w:val="00B467FA"/>
    <w:rsid w:val="00CC1CD2"/>
    <w:rsid w:val="00D26DAB"/>
    <w:rsid w:val="00DC6ED1"/>
    <w:rsid w:val="00DE3CC4"/>
    <w:rsid w:val="00EB72CB"/>
    <w:rsid w:val="00F07029"/>
    <w:rsid w:val="00F65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841"/>
  </w:style>
  <w:style w:type="paragraph" w:styleId="2">
    <w:name w:val="heading 2"/>
    <w:basedOn w:val="a"/>
    <w:link w:val="20"/>
    <w:uiPriority w:val="9"/>
    <w:qFormat/>
    <w:rsid w:val="008938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938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93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9382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2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6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9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8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6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5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95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1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3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2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50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0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73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5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2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oinlist.c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inmarketcap.com/assets/storjcoin-x/" TargetMode="External"/><Relationship Id="rId5" Type="http://schemas.openxmlformats.org/officeDocument/2006/relationships/hyperlink" Target="https://storj.io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972</Words>
  <Characters>6360</Characters>
  <Application>Microsoft Office Word</Application>
  <DocSecurity>0</DocSecurity>
  <Lines>122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5</cp:revision>
  <dcterms:created xsi:type="dcterms:W3CDTF">2017-10-27T11:03:00Z</dcterms:created>
  <dcterms:modified xsi:type="dcterms:W3CDTF">2017-10-27T11:09:00Z</dcterms:modified>
</cp:coreProperties>
</file>