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D3" w:rsidRPr="004A0FD3" w:rsidRDefault="004A0FD3" w:rsidP="004A0FD3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A0FD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Какую роль кальций несет в организме</w:t>
      </w:r>
    </w:p>
    <w:p w:rsidR="004A0FD3" w:rsidRPr="004A0FD3" w:rsidRDefault="004A0FD3" w:rsidP="004A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 xml:space="preserve">Кальций – один из основных внутриклеточных макроэлементов человеческого организма. </w:t>
      </w:r>
      <w:r w:rsidRPr="004A0FD3">
        <w:rPr>
          <w:rFonts w:ascii="Arial" w:eastAsia="Times New Roman" w:hAnsi="Arial" w:cs="Arial"/>
          <w:color w:val="383838"/>
          <w:lang w:eastAsia="ru-RU"/>
        </w:rPr>
        <w:t>45</w:t>
      </w:r>
      <w:r w:rsidRPr="004A0FD3">
        <w:rPr>
          <w:rFonts w:ascii="Arial" w:eastAsia="Times New Roman" w:hAnsi="Arial" w:cs="Arial"/>
          <w:color w:val="383838"/>
          <w:shd w:val="clear" w:color="auto" w:fill="FFFFFF"/>
          <w:lang w:eastAsia="ru-RU"/>
        </w:rPr>
        <w:t xml:space="preserve"> % </w:t>
      </w:r>
      <w:r w:rsidRPr="004A0FD3">
        <w:rPr>
          <w:rFonts w:ascii="Arial" w:eastAsia="Times New Roman" w:hAnsi="Arial" w:cs="Arial"/>
          <w:color w:val="383838"/>
          <w:lang w:eastAsia="ru-RU"/>
        </w:rPr>
        <w:t>кальция</w:t>
      </w:r>
      <w:r w:rsidRPr="004A0FD3">
        <w:rPr>
          <w:rFonts w:ascii="Arial" w:eastAsia="Times New Roman" w:hAnsi="Arial" w:cs="Arial"/>
          <w:color w:val="383838"/>
          <w:shd w:val="clear" w:color="auto" w:fill="FFFFFF"/>
          <w:lang w:eastAsia="ru-RU"/>
        </w:rPr>
        <w:t xml:space="preserve"> </w:t>
      </w:r>
      <w:r w:rsidRPr="004A0FD3">
        <w:rPr>
          <w:rFonts w:ascii="Arial" w:eastAsia="Times New Roman" w:hAnsi="Arial" w:cs="Arial"/>
          <w:color w:val="383838"/>
          <w:lang w:eastAsia="ru-RU"/>
        </w:rPr>
        <w:t>активно</w:t>
      </w:r>
      <w:r w:rsidRPr="004A0FD3">
        <w:rPr>
          <w:rFonts w:ascii="Arial" w:eastAsia="Times New Roman" w:hAnsi="Arial" w:cs="Arial"/>
          <w:color w:val="383838"/>
          <w:shd w:val="clear" w:color="auto" w:fill="FFFFFF"/>
          <w:lang w:eastAsia="ru-RU"/>
        </w:rPr>
        <w:t xml:space="preserve"> </w:t>
      </w:r>
      <w:r w:rsidRPr="004A0FD3">
        <w:rPr>
          <w:rFonts w:ascii="Arial" w:eastAsia="Times New Roman" w:hAnsi="Arial" w:cs="Arial"/>
          <w:color w:val="383838"/>
          <w:lang w:eastAsia="ru-RU"/>
        </w:rPr>
        <w:t>в</w:t>
      </w:r>
      <w:r w:rsidRPr="004A0FD3">
        <w:rPr>
          <w:rFonts w:ascii="Arial" w:eastAsia="Times New Roman" w:hAnsi="Arial" w:cs="Arial"/>
          <w:color w:val="383838"/>
          <w:shd w:val="clear" w:color="auto" w:fill="FFFFFF"/>
          <w:lang w:eastAsia="ru-RU"/>
        </w:rPr>
        <w:t xml:space="preserve"> </w:t>
      </w:r>
      <w:r w:rsidRPr="004A0FD3">
        <w:rPr>
          <w:rFonts w:ascii="Arial" w:eastAsia="Times New Roman" w:hAnsi="Arial" w:cs="Arial"/>
          <w:color w:val="383838"/>
          <w:lang w:eastAsia="ru-RU"/>
        </w:rPr>
        <w:t>форме</w:t>
      </w:r>
      <w:r w:rsidRPr="004A0FD3">
        <w:rPr>
          <w:rFonts w:ascii="Arial" w:eastAsia="Times New Roman" w:hAnsi="Arial" w:cs="Arial"/>
          <w:color w:val="383838"/>
          <w:shd w:val="clear" w:color="auto" w:fill="FFFFFF"/>
          <w:lang w:eastAsia="ru-RU"/>
        </w:rPr>
        <w:t xml:space="preserve"> </w:t>
      </w:r>
      <w:r w:rsidRPr="004A0FD3">
        <w:rPr>
          <w:rFonts w:ascii="Arial" w:eastAsia="Times New Roman" w:hAnsi="Arial" w:cs="Arial"/>
          <w:color w:val="383838"/>
          <w:lang w:eastAsia="ru-RU"/>
        </w:rPr>
        <w:t>ионов</w:t>
      </w:r>
      <w:r w:rsidRPr="004A0FD3">
        <w:rPr>
          <w:rFonts w:ascii="Arial" w:eastAsia="Times New Roman" w:hAnsi="Arial" w:cs="Arial"/>
          <w:color w:val="383838"/>
          <w:shd w:val="clear" w:color="auto" w:fill="FFFFFF"/>
          <w:lang w:eastAsia="ru-RU"/>
        </w:rPr>
        <w:t xml:space="preserve">, </w:t>
      </w:r>
      <w:r w:rsidRPr="004A0FD3">
        <w:rPr>
          <w:rFonts w:ascii="Arial" w:eastAsia="Times New Roman" w:hAnsi="Arial" w:cs="Arial"/>
          <w:color w:val="383838"/>
          <w:lang w:eastAsia="ru-RU"/>
        </w:rPr>
        <w:t>55</w:t>
      </w:r>
      <w:r w:rsidRPr="004A0FD3">
        <w:rPr>
          <w:rFonts w:ascii="Arial" w:eastAsia="Times New Roman" w:hAnsi="Arial" w:cs="Arial"/>
          <w:color w:val="383838"/>
          <w:shd w:val="clear" w:color="auto" w:fill="FFFFFF"/>
          <w:lang w:eastAsia="ru-RU"/>
        </w:rPr>
        <w:t xml:space="preserve">% - </w:t>
      </w:r>
      <w:r w:rsidRPr="004A0FD3">
        <w:rPr>
          <w:rFonts w:ascii="Arial" w:eastAsia="Times New Roman" w:hAnsi="Arial" w:cs="Arial"/>
          <w:color w:val="383838"/>
          <w:lang w:eastAsia="ru-RU"/>
        </w:rPr>
        <w:t>связано</w:t>
      </w:r>
      <w:r w:rsidRPr="004A0FD3">
        <w:rPr>
          <w:rFonts w:ascii="Arial" w:eastAsia="Times New Roman" w:hAnsi="Arial" w:cs="Arial"/>
          <w:color w:val="383838"/>
          <w:shd w:val="clear" w:color="auto" w:fill="FFFFFF"/>
          <w:lang w:eastAsia="ru-RU"/>
        </w:rPr>
        <w:t xml:space="preserve"> </w:t>
      </w:r>
      <w:r w:rsidRPr="004A0FD3">
        <w:rPr>
          <w:rFonts w:ascii="Arial" w:eastAsia="Times New Roman" w:hAnsi="Arial" w:cs="Arial"/>
          <w:color w:val="383838"/>
          <w:lang w:eastAsia="ru-RU"/>
        </w:rPr>
        <w:t>в</w:t>
      </w:r>
      <w:r w:rsidRPr="004A0FD3">
        <w:rPr>
          <w:rFonts w:ascii="Arial" w:eastAsia="Times New Roman" w:hAnsi="Arial" w:cs="Arial"/>
          <w:color w:val="383838"/>
          <w:shd w:val="clear" w:color="auto" w:fill="FFFFFF"/>
          <w:lang w:eastAsia="ru-RU"/>
        </w:rPr>
        <w:t xml:space="preserve"> </w:t>
      </w:r>
      <w:r w:rsidRPr="004A0FD3">
        <w:rPr>
          <w:rFonts w:ascii="Arial" w:eastAsia="Times New Roman" w:hAnsi="Arial" w:cs="Arial"/>
          <w:color w:val="383838"/>
          <w:lang w:eastAsia="ru-RU"/>
        </w:rPr>
        <w:t>виде</w:t>
      </w:r>
      <w:r w:rsidRPr="004A0FD3">
        <w:rPr>
          <w:rFonts w:ascii="Arial" w:eastAsia="Times New Roman" w:hAnsi="Arial" w:cs="Arial"/>
          <w:color w:val="383838"/>
          <w:shd w:val="clear" w:color="auto" w:fill="FFFFFF"/>
          <w:lang w:eastAsia="ru-RU"/>
        </w:rPr>
        <w:t xml:space="preserve"> </w:t>
      </w:r>
      <w:r w:rsidRPr="004A0FD3">
        <w:rPr>
          <w:rFonts w:ascii="Arial" w:eastAsia="Times New Roman" w:hAnsi="Arial" w:cs="Arial"/>
          <w:color w:val="383838"/>
          <w:lang w:eastAsia="ru-RU"/>
        </w:rPr>
        <w:t>комплекса</w:t>
      </w:r>
      <w:r w:rsidRPr="004A0FD3">
        <w:rPr>
          <w:rFonts w:ascii="Arial" w:eastAsia="Times New Roman" w:hAnsi="Arial" w:cs="Arial"/>
          <w:color w:val="383838"/>
          <w:shd w:val="clear" w:color="auto" w:fill="FFFFFF"/>
          <w:lang w:eastAsia="ru-RU"/>
        </w:rPr>
        <w:t xml:space="preserve"> </w:t>
      </w:r>
      <w:r w:rsidRPr="004A0FD3">
        <w:rPr>
          <w:rFonts w:ascii="Arial" w:eastAsia="Times New Roman" w:hAnsi="Arial" w:cs="Arial"/>
          <w:color w:val="383838"/>
          <w:lang w:eastAsia="ru-RU"/>
        </w:rPr>
        <w:t>с</w:t>
      </w:r>
      <w:r w:rsidRPr="004A0FD3">
        <w:rPr>
          <w:rFonts w:ascii="Arial" w:eastAsia="Times New Roman" w:hAnsi="Arial" w:cs="Arial"/>
          <w:color w:val="383838"/>
          <w:shd w:val="clear" w:color="auto" w:fill="FFFFFF"/>
          <w:lang w:eastAsia="ru-RU"/>
        </w:rPr>
        <w:t xml:space="preserve"> </w:t>
      </w:r>
      <w:r w:rsidRPr="004A0FD3">
        <w:rPr>
          <w:rFonts w:ascii="Arial" w:eastAsia="Times New Roman" w:hAnsi="Arial" w:cs="Arial"/>
          <w:color w:val="383838"/>
          <w:lang w:eastAsia="ru-RU"/>
        </w:rPr>
        <w:t>белками</w:t>
      </w:r>
      <w:r w:rsidRPr="004A0FD3">
        <w:rPr>
          <w:rFonts w:ascii="Arial" w:eastAsia="Times New Roman" w:hAnsi="Arial" w:cs="Arial"/>
          <w:color w:val="383838"/>
          <w:shd w:val="clear" w:color="auto" w:fill="FFFFFF"/>
          <w:lang w:eastAsia="ru-RU"/>
        </w:rPr>
        <w:t xml:space="preserve">, </w:t>
      </w:r>
      <w:r w:rsidRPr="004A0FD3">
        <w:rPr>
          <w:rFonts w:ascii="Arial" w:eastAsia="Times New Roman" w:hAnsi="Arial" w:cs="Arial"/>
          <w:color w:val="383838"/>
          <w:lang w:eastAsia="ru-RU"/>
        </w:rPr>
        <w:t>фосфором</w:t>
      </w:r>
      <w:r w:rsidRPr="004A0FD3">
        <w:rPr>
          <w:rFonts w:ascii="Arial" w:eastAsia="Times New Roman" w:hAnsi="Arial" w:cs="Arial"/>
          <w:color w:val="383838"/>
          <w:shd w:val="clear" w:color="auto" w:fill="FFFFFF"/>
          <w:lang w:eastAsia="ru-RU"/>
        </w:rPr>
        <w:t xml:space="preserve">, </w:t>
      </w:r>
      <w:proofErr w:type="spellStart"/>
      <w:r w:rsidRPr="004A0FD3">
        <w:rPr>
          <w:rFonts w:ascii="Arial" w:eastAsia="Times New Roman" w:hAnsi="Arial" w:cs="Arial"/>
          <w:color w:val="383838"/>
          <w:lang w:eastAsia="ru-RU"/>
        </w:rPr>
        <w:t>лактатом</w:t>
      </w:r>
      <w:proofErr w:type="spellEnd"/>
      <w:r w:rsidRPr="004A0FD3">
        <w:rPr>
          <w:rFonts w:ascii="Arial" w:eastAsia="Times New Roman" w:hAnsi="Arial" w:cs="Arial"/>
          <w:color w:val="383838"/>
          <w:shd w:val="clear" w:color="auto" w:fill="FFFFFF"/>
          <w:lang w:eastAsia="ru-RU"/>
        </w:rPr>
        <w:t>.</w:t>
      </w:r>
    </w:p>
    <w:p w:rsidR="004A0FD3" w:rsidRPr="004A0FD3" w:rsidRDefault="004A0FD3" w:rsidP="004A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Кальций попадает в общий кровоток из пищеварительной системы и выводится из организма через почки. Баланс этих физиологических процессов обеспечивает постоянную концентрацию кальция в крови. Обмен кальция контролируется тремя гормонами:</w:t>
      </w:r>
    </w:p>
    <w:p w:rsidR="004A0FD3" w:rsidRPr="004A0FD3" w:rsidRDefault="004A0FD3" w:rsidP="004A0F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метаболиты витамина D3;</w:t>
      </w:r>
    </w:p>
    <w:p w:rsidR="004A0FD3" w:rsidRPr="004A0FD3" w:rsidRDefault="004A0FD3" w:rsidP="004A0F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паратгормон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>;</w:t>
      </w:r>
    </w:p>
    <w:p w:rsidR="004A0FD3" w:rsidRPr="004A0FD3" w:rsidRDefault="004A0FD3" w:rsidP="004A0F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кальцитонин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>.</w:t>
      </w:r>
    </w:p>
    <w:p w:rsidR="004A0FD3" w:rsidRPr="004A0FD3" w:rsidRDefault="004A0FD3" w:rsidP="004A0F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0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0FD3" w:rsidRPr="004A0FD3" w:rsidRDefault="004A0FD3" w:rsidP="004A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Кальций необходим организму в определенном количестве: избыток или недостаток ведет к появлению патологии.</w:t>
      </w:r>
    </w:p>
    <w:p w:rsidR="004A0FD3" w:rsidRPr="004A0FD3" w:rsidRDefault="004A0FD3" w:rsidP="004A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В сыворотке крови содержится всего 1 % кальция, который содержится в следующих формах:</w:t>
      </w:r>
    </w:p>
    <w:p w:rsidR="004A0FD3" w:rsidRPr="004A0FD3" w:rsidRDefault="004A0FD3" w:rsidP="004A0FD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в виде ионов;</w:t>
      </w:r>
    </w:p>
    <w:p w:rsidR="004A0FD3" w:rsidRPr="004A0FD3" w:rsidRDefault="004A0FD3" w:rsidP="004A0FD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 xml:space="preserve">комплексных соединений — кальция 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лактата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>, кальция фосфата;</w:t>
      </w:r>
    </w:p>
    <w:p w:rsidR="004A0FD3" w:rsidRPr="004A0FD3" w:rsidRDefault="004A0FD3" w:rsidP="004A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Кальций в организме человека выполняет функции:</w:t>
      </w:r>
    </w:p>
    <w:p w:rsidR="004A0FD3" w:rsidRPr="004A0FD3" w:rsidRDefault="004A0FD3" w:rsidP="004A0FD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формирует скелет – строительный материал костей, способствует росту зубов, волос и ногтей;</w:t>
      </w:r>
    </w:p>
    <w:p w:rsidR="004A0FD3" w:rsidRPr="004A0FD3" w:rsidRDefault="004A0FD3" w:rsidP="004A0FD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кальций проводит нервно - мышечные импульсы, регулирует ритм и сердцебиение сердечной мышцы;</w:t>
      </w:r>
    </w:p>
    <w:p w:rsidR="004A0FD3" w:rsidRPr="004A0FD3" w:rsidRDefault="004A0FD3" w:rsidP="004A0FD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нормализует давление сердечно - сосудистой системы, оказывая влияние на обмен ионов натрия, калия, магния;</w:t>
      </w:r>
    </w:p>
    <w:p w:rsidR="004A0FD3" w:rsidRPr="004A0FD3" w:rsidRDefault="004A0FD3" w:rsidP="004A0FD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способствует нормальной свертываемости крови;</w:t>
      </w:r>
    </w:p>
    <w:p w:rsidR="004A0FD3" w:rsidRPr="004A0FD3" w:rsidRDefault="004A0FD3" w:rsidP="004A0FD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 xml:space="preserve">поддерживает 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кислотно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 xml:space="preserve"> - щелочной баланс в организме;</w:t>
      </w:r>
    </w:p>
    <w:p w:rsidR="004A0FD3" w:rsidRPr="004A0FD3" w:rsidRDefault="004A0FD3" w:rsidP="004A0FD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эффективно транспортирует питательные вещества в клетку;</w:t>
      </w:r>
    </w:p>
    <w:p w:rsidR="004A0FD3" w:rsidRPr="004A0FD3" w:rsidRDefault="004A0FD3" w:rsidP="004A0FD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препятствует проникновению аллергенов и вирусов в клетку;</w:t>
      </w:r>
    </w:p>
    <w:p w:rsidR="004A0FD3" w:rsidRPr="004A0FD3" w:rsidRDefault="004A0FD3" w:rsidP="004A0FD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способствует укреплению иммунитета.</w:t>
      </w:r>
    </w:p>
    <w:p w:rsidR="004A0FD3" w:rsidRPr="004A0FD3" w:rsidRDefault="004A0FD3" w:rsidP="004A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Ежедневно часть кальция в организме человека отфильтровывается почками и теряется вместе с мочой. Анализ поможет определить суточные потери кальция, позволит поставить более точный диагноз и  назначить правильное лечение.</w:t>
      </w:r>
    </w:p>
    <w:p w:rsidR="004A0FD3" w:rsidRPr="004A0FD3" w:rsidRDefault="004A0FD3" w:rsidP="004A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D3">
        <w:rPr>
          <w:rFonts w:ascii="Arial" w:eastAsia="Times New Roman" w:hAnsi="Arial" w:cs="Arial"/>
          <w:i/>
          <w:iCs/>
          <w:color w:val="000000"/>
          <w:lang w:eastAsia="ru-RU"/>
        </w:rPr>
        <w:t>Обратите внимание! Анализ среднего количества кальция в суточной моче позволяет оценить эффективность работы мышц,  нервной, сердечно - сосудистой системы.</w:t>
      </w:r>
    </w:p>
    <w:p w:rsidR="004A0FD3" w:rsidRPr="004A0FD3" w:rsidRDefault="004A0FD3" w:rsidP="004A0FD3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A0FD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Какой уровень кальция считается нормой</w:t>
      </w:r>
    </w:p>
    <w:p w:rsidR="004A0FD3" w:rsidRPr="004A0FD3" w:rsidRDefault="004A0FD3" w:rsidP="004A0FD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 xml:space="preserve">новорожденные дети (от рождения до 10 дней жизни) — 1,9 –2,6 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ммоль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>/л;</w:t>
      </w:r>
    </w:p>
    <w:p w:rsidR="004A0FD3" w:rsidRPr="004A0FD3" w:rsidRDefault="004A0FD3" w:rsidP="004A0FD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 xml:space="preserve">дети (от 10 дней – 2 лет) – 2,25 – 2,75 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ммоль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>/л;</w:t>
      </w:r>
    </w:p>
    <w:p w:rsidR="004A0FD3" w:rsidRPr="004A0FD3" w:rsidRDefault="004A0FD3" w:rsidP="004A0FD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 xml:space="preserve">девочки (2-12 лет) – 2,2-2,5 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ммоль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>/л;</w:t>
      </w:r>
    </w:p>
    <w:p w:rsidR="004A0FD3" w:rsidRPr="004A0FD3" w:rsidRDefault="004A0FD3" w:rsidP="004A0FD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 xml:space="preserve">женщины(12 – 60 лет)-2,10-2,55 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ммоль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>/л;</w:t>
      </w:r>
    </w:p>
    <w:p w:rsidR="004A0FD3" w:rsidRPr="004A0FD3" w:rsidRDefault="004A0FD3" w:rsidP="004A0FD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 xml:space="preserve">мужчины (18 – 60 лет)-2,15-2,5 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ммоль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>/л;</w:t>
      </w:r>
    </w:p>
    <w:p w:rsidR="004A0FD3" w:rsidRPr="004A0FD3" w:rsidRDefault="004A0FD3" w:rsidP="004A0FD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 xml:space="preserve">мужчины (старше 60 лет)-2,2-2,50 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ммоль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>/л.</w:t>
      </w:r>
    </w:p>
    <w:p w:rsidR="004A0FD3" w:rsidRPr="004A0FD3" w:rsidRDefault="004A0FD3" w:rsidP="004A0FD3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A0FD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Какие факторы влияют на уровень кальция</w:t>
      </w:r>
    </w:p>
    <w:p w:rsidR="004A0FD3" w:rsidRPr="004A0FD3" w:rsidRDefault="004A0FD3" w:rsidP="004A0FD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диета;</w:t>
      </w:r>
    </w:p>
    <w:p w:rsidR="004A0FD3" w:rsidRPr="004A0FD3" w:rsidRDefault="004A0FD3" w:rsidP="004A0FD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 xml:space="preserve">состояние 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желудочно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 xml:space="preserve"> – кишечного тракт</w:t>
      </w:r>
      <w:proofErr w:type="gramStart"/>
      <w:r w:rsidRPr="004A0FD3">
        <w:rPr>
          <w:rFonts w:ascii="Arial" w:eastAsia="Times New Roman" w:hAnsi="Arial" w:cs="Arial"/>
          <w:color w:val="000000"/>
          <w:lang w:eastAsia="ru-RU"/>
        </w:rPr>
        <w:t>а(</w:t>
      </w:r>
      <w:proofErr w:type="gramEnd"/>
      <w:r w:rsidRPr="004A0FD3">
        <w:rPr>
          <w:rFonts w:ascii="Arial" w:eastAsia="Times New Roman" w:hAnsi="Arial" w:cs="Arial"/>
          <w:color w:val="000000"/>
          <w:lang w:eastAsia="ru-RU"/>
        </w:rPr>
        <w:t>наличие или отсутствие воспалений);</w:t>
      </w:r>
    </w:p>
    <w:p w:rsidR="004A0FD3" w:rsidRPr="004A0FD3" w:rsidRDefault="004A0FD3" w:rsidP="004A0FD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наличие или отсутствие витамина D, который участвует в транспорте кальция;</w:t>
      </w:r>
    </w:p>
    <w:p w:rsidR="004A0FD3" w:rsidRPr="004A0FD3" w:rsidRDefault="004A0FD3" w:rsidP="004A0FD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инсоляция (воздействие солнечного облучения);</w:t>
      </w:r>
    </w:p>
    <w:p w:rsidR="004A0FD3" w:rsidRPr="004A0FD3" w:rsidRDefault="004A0FD3" w:rsidP="004A0FD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активность работы щитовидной и паращитовидной железы;</w:t>
      </w:r>
    </w:p>
    <w:p w:rsidR="004A0FD3" w:rsidRPr="004A0FD3" w:rsidRDefault="004A0FD3" w:rsidP="004A0FD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 xml:space="preserve">работа </w:t>
      </w:r>
      <w:proofErr w:type="spellStart"/>
      <w:proofErr w:type="gramStart"/>
      <w:r w:rsidRPr="004A0FD3">
        <w:rPr>
          <w:rFonts w:ascii="Arial" w:eastAsia="Times New Roman" w:hAnsi="Arial" w:cs="Arial"/>
          <w:color w:val="000000"/>
          <w:lang w:eastAsia="ru-RU"/>
        </w:rPr>
        <w:t>гипоталамо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 xml:space="preserve"> – гипофизарного</w:t>
      </w:r>
      <w:proofErr w:type="gramEnd"/>
      <w:r w:rsidRPr="004A0FD3">
        <w:rPr>
          <w:rFonts w:ascii="Arial" w:eastAsia="Times New Roman" w:hAnsi="Arial" w:cs="Arial"/>
          <w:color w:val="000000"/>
          <w:lang w:eastAsia="ru-RU"/>
        </w:rPr>
        <w:t xml:space="preserve"> комплекса т. д.</w:t>
      </w:r>
    </w:p>
    <w:p w:rsidR="004A0FD3" w:rsidRPr="004A0FD3" w:rsidRDefault="004A0FD3" w:rsidP="004A0FD3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A0FD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Диагностика уровня кальция в моче</w:t>
      </w:r>
    </w:p>
    <w:p w:rsidR="004A0FD3" w:rsidRPr="004A0FD3" w:rsidRDefault="004A0FD3" w:rsidP="004A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FD3" w:rsidRPr="004A0FD3" w:rsidRDefault="004A0FD3" w:rsidP="004A0FD3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количество потребляемого кальция и степень его всасывания в кишечнике;</w:t>
      </w:r>
    </w:p>
    <w:p w:rsidR="004A0FD3" w:rsidRPr="004A0FD3" w:rsidRDefault="004A0FD3" w:rsidP="004A0FD3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 xml:space="preserve">определение причин 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остеопороза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 xml:space="preserve"> (потери кальция в костной ткани);</w:t>
      </w:r>
    </w:p>
    <w:p w:rsidR="004A0FD3" w:rsidRPr="004A0FD3" w:rsidRDefault="004A0FD3" w:rsidP="004A0FD3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диагностика заболеваний почек;</w:t>
      </w:r>
    </w:p>
    <w:p w:rsidR="004A0FD3" w:rsidRPr="004A0FD3" w:rsidRDefault="004A0FD3" w:rsidP="004A0FD3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оценка эффективности работы паращитовидной железы.</w:t>
      </w:r>
    </w:p>
    <w:p w:rsidR="004A0FD3" w:rsidRPr="004A0FD3" w:rsidRDefault="004A0FD3" w:rsidP="004A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 xml:space="preserve">Метод 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Сулковича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 xml:space="preserve"> - визуально определяется степень мутности биоматериала при смешивании пробы с раствором 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Сулковича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>. Происходит качественная реакция: при наличии в моче солей кальция щавелевая кислота вступает в химическую реакцию с появлением осадка. Именно его наличие вызывает помутнение пробы. Степень мутности может быть от минимальной</w:t>
      </w:r>
      <w:r w:rsidRPr="004A0FD3">
        <w:rPr>
          <w:rFonts w:ascii="Arial" w:eastAsia="Times New Roman" w:hAnsi="Arial" w:cs="Arial"/>
          <w:color w:val="2E3F48"/>
          <w:sz w:val="18"/>
          <w:szCs w:val="18"/>
          <w:lang w:eastAsia="ru-RU"/>
        </w:rPr>
        <w:t xml:space="preserve"> </w:t>
      </w:r>
      <w:proofErr w:type="gramStart"/>
      <w:r w:rsidRPr="004A0FD3">
        <w:rPr>
          <w:rFonts w:ascii="Arial" w:eastAsia="Times New Roman" w:hAnsi="Arial" w:cs="Arial"/>
          <w:color w:val="2E3F48"/>
          <w:sz w:val="28"/>
          <w:szCs w:val="28"/>
          <w:lang w:eastAsia="ru-RU"/>
        </w:rPr>
        <w:t>«-</w:t>
      </w:r>
      <w:proofErr w:type="gramEnd"/>
      <w:r w:rsidRPr="004A0FD3">
        <w:rPr>
          <w:rFonts w:ascii="Arial" w:eastAsia="Times New Roman" w:hAnsi="Arial" w:cs="Arial"/>
          <w:color w:val="2E3F48"/>
          <w:sz w:val="28"/>
          <w:szCs w:val="28"/>
          <w:lang w:eastAsia="ru-RU"/>
        </w:rPr>
        <w:t>»</w:t>
      </w:r>
      <w:r w:rsidRPr="004A0F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4A0FD3">
        <w:rPr>
          <w:rFonts w:ascii="Arial" w:eastAsia="Times New Roman" w:hAnsi="Arial" w:cs="Arial"/>
          <w:color w:val="000000"/>
          <w:lang w:eastAsia="ru-RU"/>
        </w:rPr>
        <w:t>до максимальной</w:t>
      </w:r>
      <w:r w:rsidRPr="004A0FD3">
        <w:rPr>
          <w:rFonts w:ascii="Arial" w:eastAsia="Times New Roman" w:hAnsi="Arial" w:cs="Arial"/>
          <w:color w:val="2E3F48"/>
          <w:sz w:val="28"/>
          <w:szCs w:val="28"/>
          <w:lang w:eastAsia="ru-RU"/>
        </w:rPr>
        <w:t xml:space="preserve">«++++». </w:t>
      </w:r>
      <w:r w:rsidRPr="004A0FD3">
        <w:rPr>
          <w:rFonts w:ascii="Arial" w:eastAsia="Times New Roman" w:hAnsi="Arial" w:cs="Arial"/>
          <w:color w:val="000000"/>
          <w:lang w:eastAsia="ru-RU"/>
        </w:rPr>
        <w:t>Норма - результат анализа с 2-3 плюсами. Отрицательное значение говорит о недостатке витамина</w:t>
      </w:r>
      <w:proofErr w:type="gramStart"/>
      <w:r w:rsidRPr="004A0FD3">
        <w:rPr>
          <w:rFonts w:ascii="Arial" w:eastAsia="Times New Roman" w:hAnsi="Arial" w:cs="Arial"/>
          <w:color w:val="000000"/>
          <w:lang w:eastAsia="ru-RU"/>
        </w:rPr>
        <w:t xml:space="preserve"> Д</w:t>
      </w:r>
      <w:proofErr w:type="gramEnd"/>
      <w:r w:rsidRPr="004A0FD3">
        <w:rPr>
          <w:rFonts w:ascii="Arial" w:eastAsia="Times New Roman" w:hAnsi="Arial" w:cs="Arial"/>
          <w:color w:val="000000"/>
          <w:lang w:eastAsia="ru-RU"/>
        </w:rPr>
        <w:t xml:space="preserve"> и о 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гипопаратиреозе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>. 3-4 плюса говорят об избытке выведения кальция. Данный вид анализа используется как скрининг - тест на ранних стадиях заболевания.</w:t>
      </w:r>
    </w:p>
    <w:p w:rsidR="004A0FD3" w:rsidRPr="004A0FD3" w:rsidRDefault="004A0FD3" w:rsidP="004A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FD3" w:rsidRPr="004A0FD3" w:rsidRDefault="004A0FD3" w:rsidP="004A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 xml:space="preserve">Тест на 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кальцификацию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 xml:space="preserve"> – метод диагностики, который определяет степень насыщения мочи солями кальция. Чаще всего применяют в педиатрии для расчета необходимой дозы витамина D детям с целью профилактики рахита.</w:t>
      </w:r>
    </w:p>
    <w:p w:rsidR="004A0FD3" w:rsidRPr="004A0FD3" w:rsidRDefault="004A0FD3" w:rsidP="004A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FD3" w:rsidRPr="004A0FD3" w:rsidRDefault="004A0FD3" w:rsidP="004A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D3">
        <w:rPr>
          <w:rFonts w:ascii="Arial" w:eastAsia="Times New Roman" w:hAnsi="Arial" w:cs="Arial"/>
          <w:i/>
          <w:iCs/>
          <w:color w:val="000000"/>
          <w:lang w:eastAsia="ru-RU"/>
        </w:rPr>
        <w:t>Обратите внимание! Невозможно точно определить, сколько кальция содержится в костях и где находятся основные запасы этого макроэлемента. Для определения этого показателя применяют специализированные анализы – сканирование плотности костной ткани.</w:t>
      </w:r>
    </w:p>
    <w:p w:rsidR="004A0FD3" w:rsidRPr="004A0FD3" w:rsidRDefault="004A0FD3" w:rsidP="004A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FD3" w:rsidRPr="004A0FD3" w:rsidRDefault="004A0FD3" w:rsidP="004A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Исказить результаты анализа могут факторы:</w:t>
      </w:r>
    </w:p>
    <w:p w:rsidR="004A0FD3" w:rsidRPr="004A0FD3" w:rsidRDefault="004A0FD3" w:rsidP="004A0FD3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прием кальция или витамина</w:t>
      </w:r>
      <w:proofErr w:type="gramStart"/>
      <w:r w:rsidRPr="004A0FD3">
        <w:rPr>
          <w:rFonts w:ascii="Arial" w:eastAsia="Times New Roman" w:hAnsi="Arial" w:cs="Arial"/>
          <w:color w:val="000000"/>
          <w:lang w:eastAsia="ru-RU"/>
        </w:rPr>
        <w:t xml:space="preserve"> Д</w:t>
      </w:r>
      <w:proofErr w:type="gramEnd"/>
      <w:r w:rsidRPr="004A0FD3">
        <w:rPr>
          <w:rFonts w:ascii="Arial" w:eastAsia="Times New Roman" w:hAnsi="Arial" w:cs="Arial"/>
          <w:color w:val="000000"/>
          <w:lang w:eastAsia="ru-RU"/>
        </w:rPr>
        <w:t xml:space="preserve"> перед сдачей анализа;</w:t>
      </w:r>
    </w:p>
    <w:p w:rsidR="004A0FD3" w:rsidRPr="004A0FD3" w:rsidRDefault="004A0FD3" w:rsidP="004A0FD3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постельный режим и длительное обездвиживание конечностей после перелома;</w:t>
      </w:r>
    </w:p>
    <w:p w:rsidR="004A0FD3" w:rsidRPr="004A0FD3" w:rsidRDefault="004A0FD3" w:rsidP="004A0FD3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избыток фосфора в моче.</w:t>
      </w:r>
    </w:p>
    <w:p w:rsidR="004A0FD3" w:rsidRPr="004A0FD3" w:rsidRDefault="004A0FD3" w:rsidP="004A0FD3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A0FD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Правила сбора материала</w:t>
      </w:r>
    </w:p>
    <w:p w:rsidR="004A0FD3" w:rsidRPr="004A0FD3" w:rsidRDefault="004A0FD3" w:rsidP="004A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К исследованию необходимо правильно подготовиться:</w:t>
      </w:r>
    </w:p>
    <w:p w:rsidR="004A0FD3" w:rsidRPr="004A0FD3" w:rsidRDefault="004A0FD3" w:rsidP="004A0FD3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за 24 часа до анализа полностью исключить алкоголь;</w:t>
      </w:r>
    </w:p>
    <w:p w:rsidR="004A0FD3" w:rsidRPr="004A0FD3" w:rsidRDefault="004A0FD3" w:rsidP="004A0FD3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в течение 48 часов до сбора суточной мочи не принимать никаких мочегонных лекарственных средств;</w:t>
      </w:r>
    </w:p>
    <w:p w:rsidR="004A0FD3" w:rsidRPr="004A0FD3" w:rsidRDefault="004A0FD3" w:rsidP="004A0FD3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надо сдать одну порцию из всей мочи, собранной за 24 часа, чтобы не исказить результаты анализа.</w:t>
      </w:r>
    </w:p>
    <w:p w:rsidR="004A0FD3" w:rsidRPr="004A0FD3" w:rsidRDefault="004A0FD3" w:rsidP="004A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Сбор суточной мочи происходит следующим образом: урину надо собирать в течение 24 часов. Первую (утреннюю) порцию мочи сливают, вторую и несколько следующих порций собирают в специальный контейнер, который хранят в холодильнике. Из всего количества жидкости понадобится 50 –100 мл мочи. Через 2 – 3 суток пациенту выдадут бланк с результатами анализа. Полученные данные помогут определить, содержание кальция находится в норме или нет.</w:t>
      </w:r>
    </w:p>
    <w:p w:rsidR="004A0FD3" w:rsidRPr="004A0FD3" w:rsidRDefault="004A0FD3" w:rsidP="004A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Сбор биоматериала у маленьких детей имеет ряд особенностей.</w:t>
      </w:r>
    </w:p>
    <w:p w:rsidR="004A0FD3" w:rsidRPr="004A0FD3" w:rsidRDefault="004A0FD3" w:rsidP="004A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Забор урины происходит натощак, во время утреннего туалета после долгого сна.  Сначала ребенка необходимо подмыть теплой водой с мылом и вытереть насухо бумажным полотенцем.</w:t>
      </w:r>
    </w:p>
    <w:p w:rsidR="004A0FD3" w:rsidRPr="004A0FD3" w:rsidRDefault="004A0FD3" w:rsidP="004A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Затем суточная моча собирается в специальный мочеприемник, закрепленный на поясе, в области половых органов. На контейнере указывается фамилия пациента, время и дата сбора биоматериала.</w:t>
      </w:r>
    </w:p>
    <w:p w:rsidR="004A0FD3" w:rsidRPr="004A0FD3" w:rsidRDefault="004A0FD3" w:rsidP="004A0FD3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A0FD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Расшифровка показателей</w:t>
      </w:r>
    </w:p>
    <w:p w:rsidR="004A0FD3" w:rsidRPr="004A0FD3" w:rsidRDefault="004A0FD3" w:rsidP="004A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0FD3">
        <w:rPr>
          <w:rFonts w:ascii="Arial" w:eastAsia="Times New Roman" w:hAnsi="Arial" w:cs="Arial"/>
          <w:color w:val="000000"/>
          <w:lang w:eastAsia="ru-RU"/>
        </w:rPr>
        <w:t>Суточная</w:t>
      </w:r>
      <w:proofErr w:type="gramEnd"/>
      <w:r w:rsidRPr="004A0FD3">
        <w:rPr>
          <w:rFonts w:ascii="Arial" w:eastAsia="Times New Roman" w:hAnsi="Arial" w:cs="Arial"/>
          <w:color w:val="000000"/>
          <w:lang w:eastAsia="ru-RU"/>
        </w:rPr>
        <w:t xml:space="preserve"> выделение кальция с мочой в норме: 100-320 мг/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сут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 xml:space="preserve"> (2,5 - 8 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ммоль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>/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сут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>).</w:t>
      </w:r>
    </w:p>
    <w:p w:rsidR="004A0FD3" w:rsidRPr="004A0FD3" w:rsidRDefault="004A0FD3" w:rsidP="004A0FD3">
      <w:pPr>
        <w:numPr>
          <w:ilvl w:val="0"/>
          <w:numId w:val="10"/>
        </w:numPr>
        <w:spacing w:before="100" w:after="0" w:line="240" w:lineRule="auto"/>
        <w:ind w:left="88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 xml:space="preserve">до 6 недель 0—1 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ммоль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>/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сут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>;</w:t>
      </w:r>
    </w:p>
    <w:p w:rsidR="004A0FD3" w:rsidRPr="004A0FD3" w:rsidRDefault="004A0FD3" w:rsidP="004A0FD3">
      <w:pPr>
        <w:numPr>
          <w:ilvl w:val="0"/>
          <w:numId w:val="10"/>
        </w:numPr>
        <w:spacing w:after="0" w:line="240" w:lineRule="auto"/>
        <w:ind w:left="88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 xml:space="preserve">6 недель — 8 месяцев 0—1,62 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ммоль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>/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сут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>;</w:t>
      </w:r>
    </w:p>
    <w:p w:rsidR="004A0FD3" w:rsidRPr="004A0FD3" w:rsidRDefault="004A0FD3" w:rsidP="004A0FD3">
      <w:pPr>
        <w:numPr>
          <w:ilvl w:val="0"/>
          <w:numId w:val="10"/>
        </w:numPr>
        <w:spacing w:after="0" w:line="240" w:lineRule="auto"/>
        <w:ind w:left="88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 xml:space="preserve">8—12 месяцев 0—1,9 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ммоль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>/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сут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>;</w:t>
      </w:r>
    </w:p>
    <w:p w:rsidR="004A0FD3" w:rsidRPr="004A0FD3" w:rsidRDefault="004A0FD3" w:rsidP="004A0FD3">
      <w:pPr>
        <w:numPr>
          <w:ilvl w:val="0"/>
          <w:numId w:val="10"/>
        </w:numPr>
        <w:spacing w:after="0" w:line="240" w:lineRule="auto"/>
        <w:ind w:left="88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 xml:space="preserve">12 месяцев — 4 года 0—2,6 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ммоль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>/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сут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>;</w:t>
      </w:r>
    </w:p>
    <w:p w:rsidR="004A0FD3" w:rsidRPr="004A0FD3" w:rsidRDefault="004A0FD3" w:rsidP="004A0FD3">
      <w:pPr>
        <w:numPr>
          <w:ilvl w:val="0"/>
          <w:numId w:val="10"/>
        </w:numPr>
        <w:spacing w:after="0" w:line="240" w:lineRule="auto"/>
        <w:ind w:left="88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 xml:space="preserve">4—5 лет 0—3,5 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ммоль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>/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сут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>;</w:t>
      </w:r>
    </w:p>
    <w:p w:rsidR="004A0FD3" w:rsidRPr="004A0FD3" w:rsidRDefault="004A0FD3" w:rsidP="004A0FD3">
      <w:pPr>
        <w:numPr>
          <w:ilvl w:val="0"/>
          <w:numId w:val="10"/>
        </w:numPr>
        <w:spacing w:after="0" w:line="240" w:lineRule="auto"/>
        <w:ind w:left="88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 xml:space="preserve">5—7 лет 0—4,6 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ммоль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>/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сут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>;</w:t>
      </w:r>
    </w:p>
    <w:p w:rsidR="004A0FD3" w:rsidRPr="004A0FD3" w:rsidRDefault="004A0FD3" w:rsidP="004A0FD3">
      <w:pPr>
        <w:numPr>
          <w:ilvl w:val="0"/>
          <w:numId w:val="10"/>
        </w:numPr>
        <w:spacing w:after="0" w:line="240" w:lineRule="auto"/>
        <w:ind w:left="88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 xml:space="preserve">7—10 лет 0—7,0 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ммоль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>/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сут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>;</w:t>
      </w:r>
    </w:p>
    <w:p w:rsidR="004A0FD3" w:rsidRPr="004A0FD3" w:rsidRDefault="004A0FD3" w:rsidP="004A0FD3">
      <w:pPr>
        <w:numPr>
          <w:ilvl w:val="0"/>
          <w:numId w:val="10"/>
        </w:numPr>
        <w:spacing w:after="0" w:line="240" w:lineRule="auto"/>
        <w:ind w:left="88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 xml:space="preserve">10—12 лет 0—8,8 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ммоль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>/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сут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>;</w:t>
      </w:r>
    </w:p>
    <w:p w:rsidR="004A0FD3" w:rsidRPr="004A0FD3" w:rsidRDefault="004A0FD3" w:rsidP="004A0FD3">
      <w:pPr>
        <w:numPr>
          <w:ilvl w:val="0"/>
          <w:numId w:val="10"/>
        </w:numPr>
        <w:spacing w:after="0" w:line="240" w:lineRule="auto"/>
        <w:ind w:left="88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 xml:space="preserve">12—14 лет 0—10,5 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ммоль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>/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сут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>;</w:t>
      </w:r>
    </w:p>
    <w:p w:rsidR="004A0FD3" w:rsidRPr="004A0FD3" w:rsidRDefault="004A0FD3" w:rsidP="004A0FD3">
      <w:pPr>
        <w:numPr>
          <w:ilvl w:val="0"/>
          <w:numId w:val="10"/>
        </w:numPr>
        <w:spacing w:after="120" w:line="240" w:lineRule="auto"/>
        <w:ind w:left="88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 xml:space="preserve">после 14 лет 2,5—7,5 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ммоль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>/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сут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>.</w:t>
      </w:r>
    </w:p>
    <w:p w:rsidR="004A0FD3" w:rsidRPr="004A0FD3" w:rsidRDefault="004A0FD3" w:rsidP="004A0F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0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0FD3" w:rsidRPr="004A0FD3" w:rsidRDefault="004A0FD3" w:rsidP="004A0FD3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A0FD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Кальций повышен</w:t>
      </w:r>
    </w:p>
    <w:p w:rsidR="004A0FD3" w:rsidRPr="004A0FD3" w:rsidRDefault="004A0FD3" w:rsidP="004A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Избыток кальция (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гиперкальциурия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>) в организме не усваивается и просто выводится из организма.</w:t>
      </w:r>
    </w:p>
    <w:p w:rsidR="004A0FD3" w:rsidRPr="004A0FD3" w:rsidRDefault="004A0FD3" w:rsidP="004A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 xml:space="preserve">Неконтролируемый прием медицинских препаратов кальция может привести к его избытку </w:t>
      </w:r>
      <w:proofErr w:type="gramStart"/>
      <w:r w:rsidRPr="004A0FD3">
        <w:rPr>
          <w:rFonts w:ascii="Arial" w:eastAsia="Times New Roman" w:hAnsi="Arial" w:cs="Arial"/>
          <w:color w:val="000000"/>
          <w:lang w:eastAsia="ru-RU"/>
        </w:rPr>
        <w:t xml:space="preserve">( </w:t>
      </w:r>
      <w:proofErr w:type="spellStart"/>
      <w:proofErr w:type="gramEnd"/>
      <w:r w:rsidRPr="004A0FD3">
        <w:rPr>
          <w:rFonts w:ascii="Arial" w:eastAsia="Times New Roman" w:hAnsi="Arial" w:cs="Arial"/>
          <w:color w:val="000000"/>
          <w:lang w:eastAsia="ru-RU"/>
        </w:rPr>
        <w:t>глюконат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 xml:space="preserve"> кальция, хлорид кальция). Эти лекарственные средства без назначения врача принимать нельзя.</w:t>
      </w:r>
    </w:p>
    <w:p w:rsidR="004A0FD3" w:rsidRPr="004A0FD3" w:rsidRDefault="004A0FD3" w:rsidP="004A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Гиперкальциурия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 xml:space="preserve"> имеет следующие симптомы:</w:t>
      </w:r>
    </w:p>
    <w:p w:rsidR="004A0FD3" w:rsidRPr="004A0FD3" w:rsidRDefault="004A0FD3" w:rsidP="004A0FD3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тошнота, рвота, судороги;</w:t>
      </w:r>
    </w:p>
    <w:p w:rsidR="004A0FD3" w:rsidRPr="004A0FD3" w:rsidRDefault="004A0FD3" w:rsidP="004A0FD3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нарушения работы мочевыделительной системы;</w:t>
      </w:r>
    </w:p>
    <w:p w:rsidR="004A0FD3" w:rsidRPr="004A0FD3" w:rsidRDefault="004A0FD3" w:rsidP="004A0FD3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пиелонефрит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>;</w:t>
      </w:r>
    </w:p>
    <w:p w:rsidR="004A0FD3" w:rsidRPr="004A0FD3" w:rsidRDefault="004A0FD3" w:rsidP="004A0FD3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снижение защитных сил организма - иммунитета;</w:t>
      </w:r>
    </w:p>
    <w:p w:rsidR="004A0FD3" w:rsidRPr="004A0FD3" w:rsidRDefault="004A0FD3" w:rsidP="004A0FD3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увеличивается свертываемость крови;</w:t>
      </w:r>
    </w:p>
    <w:p w:rsidR="004A0FD3" w:rsidRPr="004A0FD3" w:rsidRDefault="004A0FD3" w:rsidP="004A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 xml:space="preserve">Причины возникновения 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гиперкальциемии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>:</w:t>
      </w:r>
    </w:p>
    <w:p w:rsidR="004A0FD3" w:rsidRPr="004A0FD3" w:rsidRDefault="004A0FD3" w:rsidP="004A0FD3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гиперпаратиреоз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>;</w:t>
      </w:r>
    </w:p>
    <w:p w:rsidR="004A0FD3" w:rsidRPr="004A0FD3" w:rsidRDefault="004A0FD3" w:rsidP="004A0FD3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 xml:space="preserve">синдром 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Иценко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 xml:space="preserve">— </w:t>
      </w:r>
      <w:proofErr w:type="spellStart"/>
      <w:proofErr w:type="gramStart"/>
      <w:r w:rsidRPr="004A0FD3">
        <w:rPr>
          <w:rFonts w:ascii="Arial" w:eastAsia="Times New Roman" w:hAnsi="Arial" w:cs="Arial"/>
          <w:color w:val="000000"/>
          <w:lang w:eastAsia="ru-RU"/>
        </w:rPr>
        <w:t>Ку</w:t>
      </w:r>
      <w:proofErr w:type="gramEnd"/>
      <w:r w:rsidRPr="004A0FD3">
        <w:rPr>
          <w:rFonts w:ascii="Arial" w:eastAsia="Times New Roman" w:hAnsi="Arial" w:cs="Arial"/>
          <w:color w:val="000000"/>
          <w:lang w:eastAsia="ru-RU"/>
        </w:rPr>
        <w:t>пгинга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>;</w:t>
      </w:r>
    </w:p>
    <w:p w:rsidR="004A0FD3" w:rsidRPr="004A0FD3" w:rsidRDefault="004A0FD3" w:rsidP="004A0FD3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акромегалия;</w:t>
      </w:r>
    </w:p>
    <w:p w:rsidR="004A0FD3" w:rsidRPr="004A0FD3" w:rsidRDefault="004A0FD3" w:rsidP="004A0FD3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остеопороз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>;</w:t>
      </w:r>
    </w:p>
    <w:p w:rsidR="004A0FD3" w:rsidRPr="004A0FD3" w:rsidRDefault="004A0FD3" w:rsidP="004A0FD3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передозировка витамина D;</w:t>
      </w:r>
    </w:p>
    <w:p w:rsidR="004A0FD3" w:rsidRPr="004A0FD3" w:rsidRDefault="004A0FD3" w:rsidP="004A0FD3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избыток кальция в пищевом рационе;</w:t>
      </w:r>
    </w:p>
    <w:p w:rsidR="004A0FD3" w:rsidRPr="004A0FD3" w:rsidRDefault="004A0FD3" w:rsidP="004A0FD3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тиреотоксикоз;</w:t>
      </w:r>
    </w:p>
    <w:p w:rsidR="004A0FD3" w:rsidRPr="004A0FD3" w:rsidRDefault="004A0FD3" w:rsidP="004A0FD3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опухоль;</w:t>
      </w:r>
    </w:p>
    <w:p w:rsidR="004A0FD3" w:rsidRPr="004A0FD3" w:rsidRDefault="004A0FD3" w:rsidP="004A0FD3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прием лекарственных препаратов (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лазикс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фуросемид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>, хлорид аммония).</w:t>
      </w:r>
    </w:p>
    <w:p w:rsidR="004A0FD3" w:rsidRPr="004A0FD3" w:rsidRDefault="004A0FD3" w:rsidP="004A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 xml:space="preserve">Избыток кальция в моче приводит к появлению 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пиелонефрита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 xml:space="preserve"> или возникновению мочекаменной болезни.</w:t>
      </w:r>
    </w:p>
    <w:p w:rsidR="004A0FD3" w:rsidRPr="004A0FD3" w:rsidRDefault="004A0FD3" w:rsidP="004A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D3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Приблизительно 75% почечных камней состоят из кальция.</w:t>
      </w:r>
    </w:p>
    <w:p w:rsidR="004A0FD3" w:rsidRPr="004A0FD3" w:rsidRDefault="004A0FD3" w:rsidP="004A0FD3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A0FD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Кальций понижен</w:t>
      </w:r>
    </w:p>
    <w:p w:rsidR="004A0FD3" w:rsidRPr="004A0FD3" w:rsidRDefault="004A0FD3" w:rsidP="004A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Недостаток кальция в пищевом рационе установлен у 97% всех пациентов.</w:t>
      </w:r>
    </w:p>
    <w:p w:rsidR="004A0FD3" w:rsidRPr="004A0FD3" w:rsidRDefault="004A0FD3" w:rsidP="004A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Дефицит кальция в организме (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гипокальциурия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>) приводит к возникновению различных заболеваний и физиологических аномалий:</w:t>
      </w:r>
    </w:p>
    <w:p w:rsidR="004A0FD3" w:rsidRPr="004A0FD3" w:rsidRDefault="004A0FD3" w:rsidP="004A0FD3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дети – задержка в развитии, позднее прорезывание зубов, рахит, ночная потливость, боли в животе и грудных костях, фаланги пальцев маленькие и худые;</w:t>
      </w:r>
    </w:p>
    <w:p w:rsidR="004A0FD3" w:rsidRPr="004A0FD3" w:rsidRDefault="004A0FD3" w:rsidP="004A0FD3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подростки – судороги в конечностях, плохой сон, быстрая утомляемость, частые простуды, низкий рост, плохая память;</w:t>
      </w:r>
    </w:p>
    <w:p w:rsidR="004A0FD3" w:rsidRPr="004A0FD3" w:rsidRDefault="004A0FD3" w:rsidP="004A0FD3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 xml:space="preserve">взрослые – слабость, гипертония, 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остеопороз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>, немеют конечности;</w:t>
      </w:r>
    </w:p>
    <w:p w:rsidR="004A0FD3" w:rsidRPr="004A0FD3" w:rsidRDefault="004A0FD3" w:rsidP="004A0FD3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беременные женщины – патологии развития плода, недостаточная лактация, ломкость зубов.</w:t>
      </w:r>
    </w:p>
    <w:p w:rsidR="004A0FD3" w:rsidRPr="004A0FD3" w:rsidRDefault="004A0FD3" w:rsidP="004A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 xml:space="preserve">Лечение 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гипокальциурии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>:</w:t>
      </w:r>
    </w:p>
    <w:p w:rsidR="004A0FD3" w:rsidRPr="004A0FD3" w:rsidRDefault="004A0FD3" w:rsidP="004A0FD3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 xml:space="preserve">В условиях стационара назначается введение раствора кальция 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хлорида</w:t>
      </w:r>
      <w:proofErr w:type="gramStart"/>
      <w:r w:rsidRPr="004A0FD3">
        <w:rPr>
          <w:rFonts w:ascii="Arial" w:eastAsia="Times New Roman" w:hAnsi="Arial" w:cs="Arial"/>
          <w:color w:val="000000"/>
          <w:lang w:eastAsia="ru-RU"/>
        </w:rPr>
        <w:t>,л</w:t>
      </w:r>
      <w:proofErr w:type="gramEnd"/>
      <w:r w:rsidRPr="004A0FD3">
        <w:rPr>
          <w:rFonts w:ascii="Arial" w:eastAsia="Times New Roman" w:hAnsi="Arial" w:cs="Arial"/>
          <w:color w:val="000000"/>
          <w:lang w:eastAsia="ru-RU"/>
        </w:rPr>
        <w:t>актата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глюконата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 xml:space="preserve"> внутривенно. В раствор добавляется аскорбиновая кислота, сульфат магния.</w:t>
      </w:r>
    </w:p>
    <w:p w:rsidR="004A0FD3" w:rsidRPr="004A0FD3" w:rsidRDefault="004A0FD3" w:rsidP="004A0FD3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 xml:space="preserve">В домашних условиях применяются 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пероральные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 xml:space="preserve"> лекарственные средства – 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Кальцемин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4A0FD3">
        <w:rPr>
          <w:rFonts w:ascii="Arial" w:eastAsia="Times New Roman" w:hAnsi="Arial" w:cs="Arial"/>
          <w:color w:val="000000"/>
          <w:lang w:eastAsia="ru-RU"/>
        </w:rPr>
        <w:t>Остеогенон</w:t>
      </w:r>
      <w:proofErr w:type="spellEnd"/>
      <w:r w:rsidRPr="004A0FD3">
        <w:rPr>
          <w:rFonts w:ascii="Arial" w:eastAsia="Times New Roman" w:hAnsi="Arial" w:cs="Arial"/>
          <w:color w:val="000000"/>
          <w:lang w:eastAsia="ru-RU"/>
        </w:rPr>
        <w:t>.</w:t>
      </w:r>
    </w:p>
    <w:p w:rsidR="004A0FD3" w:rsidRPr="004A0FD3" w:rsidRDefault="004A0FD3" w:rsidP="004A0FD3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В рацион питания необходимо добавить продукты, содержащие кальций и витамин D: сардины, сыры твердых сортов, курага, молочные продукты, миндаль, соя, сельдерей,</w:t>
      </w:r>
    </w:p>
    <w:p w:rsidR="004A0FD3" w:rsidRPr="004A0FD3" w:rsidRDefault="004A0FD3" w:rsidP="004A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Суточная доза кальция для взрослого человека - 1800 миллиграмм.</w:t>
      </w:r>
    </w:p>
    <w:p w:rsidR="004A0FD3" w:rsidRPr="004A0FD3" w:rsidRDefault="004A0FD3" w:rsidP="004A0FD3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A0FD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 делать при отклонениях от нормы</w:t>
      </w:r>
    </w:p>
    <w:p w:rsidR="004A0FD3" w:rsidRPr="004A0FD3" w:rsidRDefault="004A0FD3" w:rsidP="004A0FD3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ежедневный прием клюквенного и сливового сока – соли кальция хорошо растворяются в кислой среде;</w:t>
      </w:r>
    </w:p>
    <w:p w:rsidR="004A0FD3" w:rsidRPr="004A0FD3" w:rsidRDefault="004A0FD3" w:rsidP="004A0FD3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>активный, подвижный образ жизни, необходимо больше ходить пешком;</w:t>
      </w:r>
    </w:p>
    <w:p w:rsidR="004A0FD3" w:rsidRPr="004A0FD3" w:rsidRDefault="004A0FD3" w:rsidP="004A0FD3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A0FD3">
        <w:rPr>
          <w:rFonts w:ascii="Arial" w:eastAsia="Times New Roman" w:hAnsi="Arial" w:cs="Arial"/>
          <w:color w:val="000000"/>
          <w:lang w:eastAsia="ru-RU"/>
        </w:rPr>
        <w:t xml:space="preserve">соблюдение диеты с низким содержанием кальция, пить больше жидкости. </w:t>
      </w:r>
    </w:p>
    <w:p w:rsidR="00BC5AC2" w:rsidRDefault="004A0FD3" w:rsidP="004A0FD3">
      <w:r w:rsidRPr="004A0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BC5AC2" w:rsidSect="00BC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636"/>
    <w:multiLevelType w:val="multilevel"/>
    <w:tmpl w:val="B2EA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83422"/>
    <w:multiLevelType w:val="multilevel"/>
    <w:tmpl w:val="8950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F31A0"/>
    <w:multiLevelType w:val="multilevel"/>
    <w:tmpl w:val="2CD2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66D9D"/>
    <w:multiLevelType w:val="multilevel"/>
    <w:tmpl w:val="F010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C7DB3"/>
    <w:multiLevelType w:val="multilevel"/>
    <w:tmpl w:val="143C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D29B3"/>
    <w:multiLevelType w:val="multilevel"/>
    <w:tmpl w:val="F97A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570BC9"/>
    <w:multiLevelType w:val="multilevel"/>
    <w:tmpl w:val="8B82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0B5226"/>
    <w:multiLevelType w:val="multilevel"/>
    <w:tmpl w:val="9998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1D0509"/>
    <w:multiLevelType w:val="multilevel"/>
    <w:tmpl w:val="BCE6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5B449D"/>
    <w:multiLevelType w:val="multilevel"/>
    <w:tmpl w:val="0A4C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8B3687"/>
    <w:multiLevelType w:val="multilevel"/>
    <w:tmpl w:val="4132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D2351E"/>
    <w:multiLevelType w:val="multilevel"/>
    <w:tmpl w:val="E712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054560"/>
    <w:multiLevelType w:val="multilevel"/>
    <w:tmpl w:val="7C98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691F64"/>
    <w:multiLevelType w:val="multilevel"/>
    <w:tmpl w:val="CEE2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714FBA"/>
    <w:multiLevelType w:val="multilevel"/>
    <w:tmpl w:val="C7C0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2"/>
  </w:num>
  <w:num w:numId="5">
    <w:abstractNumId w:val="2"/>
  </w:num>
  <w:num w:numId="6">
    <w:abstractNumId w:val="8"/>
  </w:num>
  <w:num w:numId="7">
    <w:abstractNumId w:val="7"/>
  </w:num>
  <w:num w:numId="8">
    <w:abstractNumId w:val="11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4A0FD3"/>
    <w:rsid w:val="00002003"/>
    <w:rsid w:val="00002686"/>
    <w:rsid w:val="0000728D"/>
    <w:rsid w:val="00010E37"/>
    <w:rsid w:val="00011B99"/>
    <w:rsid w:val="00016478"/>
    <w:rsid w:val="0001798B"/>
    <w:rsid w:val="00020A4E"/>
    <w:rsid w:val="0002135A"/>
    <w:rsid w:val="00021F76"/>
    <w:rsid w:val="000225B3"/>
    <w:rsid w:val="00022FF5"/>
    <w:rsid w:val="000236DE"/>
    <w:rsid w:val="000308FC"/>
    <w:rsid w:val="00035727"/>
    <w:rsid w:val="000362A3"/>
    <w:rsid w:val="00037454"/>
    <w:rsid w:val="00040835"/>
    <w:rsid w:val="0004086D"/>
    <w:rsid w:val="00045E2D"/>
    <w:rsid w:val="000479B3"/>
    <w:rsid w:val="00050118"/>
    <w:rsid w:val="00050C25"/>
    <w:rsid w:val="00052BAC"/>
    <w:rsid w:val="00053554"/>
    <w:rsid w:val="00054931"/>
    <w:rsid w:val="00054DF1"/>
    <w:rsid w:val="00056C35"/>
    <w:rsid w:val="0006062C"/>
    <w:rsid w:val="000606AB"/>
    <w:rsid w:val="00060D98"/>
    <w:rsid w:val="000614F3"/>
    <w:rsid w:val="000629E9"/>
    <w:rsid w:val="00065CA3"/>
    <w:rsid w:val="00070810"/>
    <w:rsid w:val="000716E1"/>
    <w:rsid w:val="000733DF"/>
    <w:rsid w:val="0007463B"/>
    <w:rsid w:val="00074F1F"/>
    <w:rsid w:val="00077833"/>
    <w:rsid w:val="000800BC"/>
    <w:rsid w:val="00086197"/>
    <w:rsid w:val="000909B0"/>
    <w:rsid w:val="00092B1A"/>
    <w:rsid w:val="00096A6D"/>
    <w:rsid w:val="00096E89"/>
    <w:rsid w:val="000A110A"/>
    <w:rsid w:val="000A3F6E"/>
    <w:rsid w:val="000A415A"/>
    <w:rsid w:val="000A658A"/>
    <w:rsid w:val="000B0113"/>
    <w:rsid w:val="000B0A04"/>
    <w:rsid w:val="000B2D7E"/>
    <w:rsid w:val="000B42A4"/>
    <w:rsid w:val="000B4BA9"/>
    <w:rsid w:val="000B51B9"/>
    <w:rsid w:val="000B6910"/>
    <w:rsid w:val="000C0CE2"/>
    <w:rsid w:val="000C18AA"/>
    <w:rsid w:val="000C1AF1"/>
    <w:rsid w:val="000C3189"/>
    <w:rsid w:val="000C56E9"/>
    <w:rsid w:val="000C5E1E"/>
    <w:rsid w:val="000D4594"/>
    <w:rsid w:val="000D5000"/>
    <w:rsid w:val="000D67F9"/>
    <w:rsid w:val="000D7999"/>
    <w:rsid w:val="000E367A"/>
    <w:rsid w:val="000E52ED"/>
    <w:rsid w:val="000E5818"/>
    <w:rsid w:val="000E591C"/>
    <w:rsid w:val="000E6596"/>
    <w:rsid w:val="000E6D8C"/>
    <w:rsid w:val="000F07CE"/>
    <w:rsid w:val="000F124F"/>
    <w:rsid w:val="000F1E2B"/>
    <w:rsid w:val="000F2846"/>
    <w:rsid w:val="000F52BE"/>
    <w:rsid w:val="000F539F"/>
    <w:rsid w:val="0010521B"/>
    <w:rsid w:val="001073C8"/>
    <w:rsid w:val="00112055"/>
    <w:rsid w:val="00114479"/>
    <w:rsid w:val="00120C73"/>
    <w:rsid w:val="001217AA"/>
    <w:rsid w:val="001218D2"/>
    <w:rsid w:val="00121EAB"/>
    <w:rsid w:val="00122F89"/>
    <w:rsid w:val="00123D1B"/>
    <w:rsid w:val="00127382"/>
    <w:rsid w:val="00132DAA"/>
    <w:rsid w:val="0013535E"/>
    <w:rsid w:val="001358C7"/>
    <w:rsid w:val="00137387"/>
    <w:rsid w:val="00137EDB"/>
    <w:rsid w:val="00140ECD"/>
    <w:rsid w:val="001430DC"/>
    <w:rsid w:val="00147776"/>
    <w:rsid w:val="001613E9"/>
    <w:rsid w:val="0016447C"/>
    <w:rsid w:val="00164C7C"/>
    <w:rsid w:val="00165510"/>
    <w:rsid w:val="001655D7"/>
    <w:rsid w:val="0017354F"/>
    <w:rsid w:val="00174C0D"/>
    <w:rsid w:val="00174D61"/>
    <w:rsid w:val="00176004"/>
    <w:rsid w:val="001801A4"/>
    <w:rsid w:val="00183641"/>
    <w:rsid w:val="001860F6"/>
    <w:rsid w:val="001879AB"/>
    <w:rsid w:val="001902B5"/>
    <w:rsid w:val="00190B8D"/>
    <w:rsid w:val="00191CE9"/>
    <w:rsid w:val="00193B2F"/>
    <w:rsid w:val="0019468B"/>
    <w:rsid w:val="00197550"/>
    <w:rsid w:val="001A0315"/>
    <w:rsid w:val="001A5946"/>
    <w:rsid w:val="001A609A"/>
    <w:rsid w:val="001B4280"/>
    <w:rsid w:val="001B6BDF"/>
    <w:rsid w:val="001C0DB0"/>
    <w:rsid w:val="001C181B"/>
    <w:rsid w:val="001C1E1F"/>
    <w:rsid w:val="001C2453"/>
    <w:rsid w:val="001C4ADA"/>
    <w:rsid w:val="001C4F10"/>
    <w:rsid w:val="001C50A9"/>
    <w:rsid w:val="001C53A7"/>
    <w:rsid w:val="001C53C1"/>
    <w:rsid w:val="001D0FBB"/>
    <w:rsid w:val="001D3F04"/>
    <w:rsid w:val="001D3FB4"/>
    <w:rsid w:val="001D41A9"/>
    <w:rsid w:val="001D5EFF"/>
    <w:rsid w:val="001D68F8"/>
    <w:rsid w:val="001E599B"/>
    <w:rsid w:val="001F330D"/>
    <w:rsid w:val="001F74E0"/>
    <w:rsid w:val="001F7A49"/>
    <w:rsid w:val="00201F14"/>
    <w:rsid w:val="00203556"/>
    <w:rsid w:val="00207D5C"/>
    <w:rsid w:val="00211AE5"/>
    <w:rsid w:val="002136A5"/>
    <w:rsid w:val="00215F5F"/>
    <w:rsid w:val="00217004"/>
    <w:rsid w:val="002174CA"/>
    <w:rsid w:val="0022235A"/>
    <w:rsid w:val="00225758"/>
    <w:rsid w:val="002278F6"/>
    <w:rsid w:val="00227EC3"/>
    <w:rsid w:val="00227EFA"/>
    <w:rsid w:val="00233B7F"/>
    <w:rsid w:val="002342DF"/>
    <w:rsid w:val="00234364"/>
    <w:rsid w:val="00234AFE"/>
    <w:rsid w:val="00241478"/>
    <w:rsid w:val="002429A1"/>
    <w:rsid w:val="002436BB"/>
    <w:rsid w:val="00243E54"/>
    <w:rsid w:val="00244836"/>
    <w:rsid w:val="00246580"/>
    <w:rsid w:val="002467BF"/>
    <w:rsid w:val="00246A36"/>
    <w:rsid w:val="0025463D"/>
    <w:rsid w:val="002548B3"/>
    <w:rsid w:val="00255712"/>
    <w:rsid w:val="00261271"/>
    <w:rsid w:val="00261641"/>
    <w:rsid w:val="00261887"/>
    <w:rsid w:val="0026233D"/>
    <w:rsid w:val="002642E1"/>
    <w:rsid w:val="002707B5"/>
    <w:rsid w:val="00270A0C"/>
    <w:rsid w:val="00277FBF"/>
    <w:rsid w:val="00280420"/>
    <w:rsid w:val="002806C4"/>
    <w:rsid w:val="00280907"/>
    <w:rsid w:val="0028247A"/>
    <w:rsid w:val="00283F09"/>
    <w:rsid w:val="00284F39"/>
    <w:rsid w:val="002857CB"/>
    <w:rsid w:val="0029348C"/>
    <w:rsid w:val="002958BD"/>
    <w:rsid w:val="002969D5"/>
    <w:rsid w:val="002A2FC1"/>
    <w:rsid w:val="002A7958"/>
    <w:rsid w:val="002B298E"/>
    <w:rsid w:val="002B3E19"/>
    <w:rsid w:val="002B3EF6"/>
    <w:rsid w:val="002B421F"/>
    <w:rsid w:val="002C0CC1"/>
    <w:rsid w:val="002C0D1F"/>
    <w:rsid w:val="002C198C"/>
    <w:rsid w:val="002C25A6"/>
    <w:rsid w:val="002C3763"/>
    <w:rsid w:val="002C429F"/>
    <w:rsid w:val="002C72D3"/>
    <w:rsid w:val="002D78EA"/>
    <w:rsid w:val="002E56CC"/>
    <w:rsid w:val="002F65A1"/>
    <w:rsid w:val="002F6DEE"/>
    <w:rsid w:val="002F7929"/>
    <w:rsid w:val="00300F97"/>
    <w:rsid w:val="003045B7"/>
    <w:rsid w:val="00314E39"/>
    <w:rsid w:val="00315842"/>
    <w:rsid w:val="00322DF0"/>
    <w:rsid w:val="00323FE0"/>
    <w:rsid w:val="00324AAC"/>
    <w:rsid w:val="00325933"/>
    <w:rsid w:val="00326BF7"/>
    <w:rsid w:val="00330AF2"/>
    <w:rsid w:val="00334377"/>
    <w:rsid w:val="003353BF"/>
    <w:rsid w:val="00335603"/>
    <w:rsid w:val="00335983"/>
    <w:rsid w:val="00335D01"/>
    <w:rsid w:val="00335F42"/>
    <w:rsid w:val="0033708B"/>
    <w:rsid w:val="00337E7D"/>
    <w:rsid w:val="0034595A"/>
    <w:rsid w:val="00346C1E"/>
    <w:rsid w:val="003500E5"/>
    <w:rsid w:val="00352725"/>
    <w:rsid w:val="003544FA"/>
    <w:rsid w:val="00354A40"/>
    <w:rsid w:val="0036466A"/>
    <w:rsid w:val="00370A97"/>
    <w:rsid w:val="003855E6"/>
    <w:rsid w:val="00385696"/>
    <w:rsid w:val="00386BA0"/>
    <w:rsid w:val="00387AF5"/>
    <w:rsid w:val="0039162D"/>
    <w:rsid w:val="00391F08"/>
    <w:rsid w:val="00395F29"/>
    <w:rsid w:val="003A0090"/>
    <w:rsid w:val="003A078B"/>
    <w:rsid w:val="003A35BD"/>
    <w:rsid w:val="003B303B"/>
    <w:rsid w:val="003B55CB"/>
    <w:rsid w:val="003C120E"/>
    <w:rsid w:val="003C544E"/>
    <w:rsid w:val="003C7550"/>
    <w:rsid w:val="003D19EB"/>
    <w:rsid w:val="003D46C8"/>
    <w:rsid w:val="003E0D19"/>
    <w:rsid w:val="003E3B74"/>
    <w:rsid w:val="003E5CAF"/>
    <w:rsid w:val="003E63F8"/>
    <w:rsid w:val="003F317A"/>
    <w:rsid w:val="003F5E09"/>
    <w:rsid w:val="00401348"/>
    <w:rsid w:val="004014BC"/>
    <w:rsid w:val="00401CCD"/>
    <w:rsid w:val="004057AA"/>
    <w:rsid w:val="00406CB5"/>
    <w:rsid w:val="0041266B"/>
    <w:rsid w:val="0041467A"/>
    <w:rsid w:val="00415F5B"/>
    <w:rsid w:val="00420291"/>
    <w:rsid w:val="0042418E"/>
    <w:rsid w:val="00424457"/>
    <w:rsid w:val="00424E54"/>
    <w:rsid w:val="00426379"/>
    <w:rsid w:val="004265B7"/>
    <w:rsid w:val="00431155"/>
    <w:rsid w:val="00431AC9"/>
    <w:rsid w:val="004326A1"/>
    <w:rsid w:val="004345F6"/>
    <w:rsid w:val="00434904"/>
    <w:rsid w:val="00435204"/>
    <w:rsid w:val="00435DB7"/>
    <w:rsid w:val="00446529"/>
    <w:rsid w:val="004477EB"/>
    <w:rsid w:val="004575F0"/>
    <w:rsid w:val="0046098E"/>
    <w:rsid w:val="00467FDF"/>
    <w:rsid w:val="00472744"/>
    <w:rsid w:val="00474416"/>
    <w:rsid w:val="00475871"/>
    <w:rsid w:val="00477E88"/>
    <w:rsid w:val="0048459C"/>
    <w:rsid w:val="0048466E"/>
    <w:rsid w:val="0048740C"/>
    <w:rsid w:val="004875D2"/>
    <w:rsid w:val="00491206"/>
    <w:rsid w:val="00492738"/>
    <w:rsid w:val="00494AD1"/>
    <w:rsid w:val="00496401"/>
    <w:rsid w:val="00496A7B"/>
    <w:rsid w:val="004A0982"/>
    <w:rsid w:val="004A0FD3"/>
    <w:rsid w:val="004A1E34"/>
    <w:rsid w:val="004A4F50"/>
    <w:rsid w:val="004A73A4"/>
    <w:rsid w:val="004B7F97"/>
    <w:rsid w:val="004C36B4"/>
    <w:rsid w:val="004C5900"/>
    <w:rsid w:val="004C6142"/>
    <w:rsid w:val="004C6539"/>
    <w:rsid w:val="004D0252"/>
    <w:rsid w:val="004D0CFB"/>
    <w:rsid w:val="004D2AF8"/>
    <w:rsid w:val="004E0952"/>
    <w:rsid w:val="004E2039"/>
    <w:rsid w:val="004E41BD"/>
    <w:rsid w:val="004E4582"/>
    <w:rsid w:val="004E4C71"/>
    <w:rsid w:val="004E52E4"/>
    <w:rsid w:val="004E53F6"/>
    <w:rsid w:val="004E6A25"/>
    <w:rsid w:val="004E7BED"/>
    <w:rsid w:val="004E7DC8"/>
    <w:rsid w:val="004F4B9D"/>
    <w:rsid w:val="004F58DC"/>
    <w:rsid w:val="00511D06"/>
    <w:rsid w:val="005138A4"/>
    <w:rsid w:val="00514C04"/>
    <w:rsid w:val="00516233"/>
    <w:rsid w:val="00517F94"/>
    <w:rsid w:val="00520289"/>
    <w:rsid w:val="00520451"/>
    <w:rsid w:val="005218B4"/>
    <w:rsid w:val="00522396"/>
    <w:rsid w:val="00522F6C"/>
    <w:rsid w:val="0052340F"/>
    <w:rsid w:val="00523B02"/>
    <w:rsid w:val="00530999"/>
    <w:rsid w:val="00531395"/>
    <w:rsid w:val="00537141"/>
    <w:rsid w:val="005403E2"/>
    <w:rsid w:val="0055048F"/>
    <w:rsid w:val="00552AEE"/>
    <w:rsid w:val="00553397"/>
    <w:rsid w:val="00553BAB"/>
    <w:rsid w:val="00554433"/>
    <w:rsid w:val="005547CC"/>
    <w:rsid w:val="00560647"/>
    <w:rsid w:val="005641C3"/>
    <w:rsid w:val="00572769"/>
    <w:rsid w:val="00583F02"/>
    <w:rsid w:val="005841B7"/>
    <w:rsid w:val="00586F65"/>
    <w:rsid w:val="0059038D"/>
    <w:rsid w:val="00593E87"/>
    <w:rsid w:val="00594CAE"/>
    <w:rsid w:val="00594FAE"/>
    <w:rsid w:val="005A7767"/>
    <w:rsid w:val="005A7821"/>
    <w:rsid w:val="005B141A"/>
    <w:rsid w:val="005B37B1"/>
    <w:rsid w:val="005B5A37"/>
    <w:rsid w:val="005B717B"/>
    <w:rsid w:val="005C03F8"/>
    <w:rsid w:val="005C23EE"/>
    <w:rsid w:val="005C4531"/>
    <w:rsid w:val="005C4664"/>
    <w:rsid w:val="005C52EF"/>
    <w:rsid w:val="005C5700"/>
    <w:rsid w:val="005C7121"/>
    <w:rsid w:val="005D0658"/>
    <w:rsid w:val="005D0F9B"/>
    <w:rsid w:val="005D2FC8"/>
    <w:rsid w:val="005D3CCB"/>
    <w:rsid w:val="005D4292"/>
    <w:rsid w:val="005E10CF"/>
    <w:rsid w:val="005E4329"/>
    <w:rsid w:val="005E59B6"/>
    <w:rsid w:val="005E652D"/>
    <w:rsid w:val="005F166B"/>
    <w:rsid w:val="005F1739"/>
    <w:rsid w:val="005F3986"/>
    <w:rsid w:val="005F664F"/>
    <w:rsid w:val="00601B79"/>
    <w:rsid w:val="006021DF"/>
    <w:rsid w:val="00603E0D"/>
    <w:rsid w:val="0060427B"/>
    <w:rsid w:val="00605920"/>
    <w:rsid w:val="00605AC4"/>
    <w:rsid w:val="00606202"/>
    <w:rsid w:val="006074B7"/>
    <w:rsid w:val="00611F19"/>
    <w:rsid w:val="00617A2B"/>
    <w:rsid w:val="0062477E"/>
    <w:rsid w:val="00626AE3"/>
    <w:rsid w:val="00632A28"/>
    <w:rsid w:val="00633956"/>
    <w:rsid w:val="006347C2"/>
    <w:rsid w:val="0063543D"/>
    <w:rsid w:val="006403B1"/>
    <w:rsid w:val="00642FD6"/>
    <w:rsid w:val="0064744F"/>
    <w:rsid w:val="0065054B"/>
    <w:rsid w:val="00653042"/>
    <w:rsid w:val="006568D7"/>
    <w:rsid w:val="0065708D"/>
    <w:rsid w:val="006604B9"/>
    <w:rsid w:val="0066135E"/>
    <w:rsid w:val="006658FB"/>
    <w:rsid w:val="00665C87"/>
    <w:rsid w:val="00665EDE"/>
    <w:rsid w:val="006713B6"/>
    <w:rsid w:val="006723F1"/>
    <w:rsid w:val="00676DF5"/>
    <w:rsid w:val="00676ECE"/>
    <w:rsid w:val="00683E15"/>
    <w:rsid w:val="00686B2E"/>
    <w:rsid w:val="00695885"/>
    <w:rsid w:val="0069719A"/>
    <w:rsid w:val="006977A4"/>
    <w:rsid w:val="006A147D"/>
    <w:rsid w:val="006A4D11"/>
    <w:rsid w:val="006A5464"/>
    <w:rsid w:val="006A7890"/>
    <w:rsid w:val="006B10C9"/>
    <w:rsid w:val="006B4012"/>
    <w:rsid w:val="006B60D3"/>
    <w:rsid w:val="006C43C2"/>
    <w:rsid w:val="006D4D7C"/>
    <w:rsid w:val="006D55BF"/>
    <w:rsid w:val="006D56EA"/>
    <w:rsid w:val="006D66CA"/>
    <w:rsid w:val="006D7832"/>
    <w:rsid w:val="006E326F"/>
    <w:rsid w:val="006E4155"/>
    <w:rsid w:val="006E64B8"/>
    <w:rsid w:val="006E68A3"/>
    <w:rsid w:val="006F010E"/>
    <w:rsid w:val="006F20EB"/>
    <w:rsid w:val="006F43DC"/>
    <w:rsid w:val="006F5883"/>
    <w:rsid w:val="007003EF"/>
    <w:rsid w:val="00702E2E"/>
    <w:rsid w:val="00704C4B"/>
    <w:rsid w:val="0070538B"/>
    <w:rsid w:val="00707F17"/>
    <w:rsid w:val="00710132"/>
    <w:rsid w:val="00712C6E"/>
    <w:rsid w:val="00712FAD"/>
    <w:rsid w:val="00713D70"/>
    <w:rsid w:val="007140B4"/>
    <w:rsid w:val="0071671B"/>
    <w:rsid w:val="00723E84"/>
    <w:rsid w:val="00723E89"/>
    <w:rsid w:val="00724BBE"/>
    <w:rsid w:val="007311E3"/>
    <w:rsid w:val="007317E8"/>
    <w:rsid w:val="00731D31"/>
    <w:rsid w:val="00733F32"/>
    <w:rsid w:val="00734E55"/>
    <w:rsid w:val="007355F5"/>
    <w:rsid w:val="0073569E"/>
    <w:rsid w:val="007362A5"/>
    <w:rsid w:val="00741091"/>
    <w:rsid w:val="00741EEA"/>
    <w:rsid w:val="00743876"/>
    <w:rsid w:val="007446CA"/>
    <w:rsid w:val="00744762"/>
    <w:rsid w:val="00751703"/>
    <w:rsid w:val="00753F05"/>
    <w:rsid w:val="00757C8B"/>
    <w:rsid w:val="00763DBC"/>
    <w:rsid w:val="00764808"/>
    <w:rsid w:val="00766E7C"/>
    <w:rsid w:val="007674B3"/>
    <w:rsid w:val="007676C1"/>
    <w:rsid w:val="0077019B"/>
    <w:rsid w:val="007815CE"/>
    <w:rsid w:val="00781A40"/>
    <w:rsid w:val="007833CF"/>
    <w:rsid w:val="007851A3"/>
    <w:rsid w:val="007851EF"/>
    <w:rsid w:val="00791768"/>
    <w:rsid w:val="00796145"/>
    <w:rsid w:val="0079735D"/>
    <w:rsid w:val="007A5E93"/>
    <w:rsid w:val="007A720C"/>
    <w:rsid w:val="007B224C"/>
    <w:rsid w:val="007B335E"/>
    <w:rsid w:val="007C19D3"/>
    <w:rsid w:val="007D3F62"/>
    <w:rsid w:val="007E12D7"/>
    <w:rsid w:val="007E23E3"/>
    <w:rsid w:val="007E4C26"/>
    <w:rsid w:val="007E4C58"/>
    <w:rsid w:val="007E4EB4"/>
    <w:rsid w:val="007F161B"/>
    <w:rsid w:val="00805DD3"/>
    <w:rsid w:val="008070B7"/>
    <w:rsid w:val="00811373"/>
    <w:rsid w:val="00811447"/>
    <w:rsid w:val="008114AE"/>
    <w:rsid w:val="0081342D"/>
    <w:rsid w:val="00814196"/>
    <w:rsid w:val="00814262"/>
    <w:rsid w:val="00814798"/>
    <w:rsid w:val="00814F1F"/>
    <w:rsid w:val="008160E6"/>
    <w:rsid w:val="008166EC"/>
    <w:rsid w:val="00824E4B"/>
    <w:rsid w:val="0082795D"/>
    <w:rsid w:val="008332F9"/>
    <w:rsid w:val="008344AF"/>
    <w:rsid w:val="00834A30"/>
    <w:rsid w:val="00843070"/>
    <w:rsid w:val="008449C4"/>
    <w:rsid w:val="00845BA8"/>
    <w:rsid w:val="0085109D"/>
    <w:rsid w:val="0085788D"/>
    <w:rsid w:val="00863D63"/>
    <w:rsid w:val="0086546A"/>
    <w:rsid w:val="008719E6"/>
    <w:rsid w:val="00874187"/>
    <w:rsid w:val="008745AB"/>
    <w:rsid w:val="00875A0E"/>
    <w:rsid w:val="00876EA5"/>
    <w:rsid w:val="0088128A"/>
    <w:rsid w:val="00883584"/>
    <w:rsid w:val="00884290"/>
    <w:rsid w:val="0089296A"/>
    <w:rsid w:val="00893329"/>
    <w:rsid w:val="0089362E"/>
    <w:rsid w:val="00896646"/>
    <w:rsid w:val="00896DFF"/>
    <w:rsid w:val="008A1CBC"/>
    <w:rsid w:val="008A5D6B"/>
    <w:rsid w:val="008B163C"/>
    <w:rsid w:val="008B31C1"/>
    <w:rsid w:val="008C06AC"/>
    <w:rsid w:val="008C0A80"/>
    <w:rsid w:val="008C1299"/>
    <w:rsid w:val="008C22ED"/>
    <w:rsid w:val="008C5BFB"/>
    <w:rsid w:val="008D14E3"/>
    <w:rsid w:val="008D3F04"/>
    <w:rsid w:val="008D6D75"/>
    <w:rsid w:val="008E2820"/>
    <w:rsid w:val="008E2F12"/>
    <w:rsid w:val="008E602E"/>
    <w:rsid w:val="008E7933"/>
    <w:rsid w:val="008E7AB8"/>
    <w:rsid w:val="008F039B"/>
    <w:rsid w:val="008F0A9E"/>
    <w:rsid w:val="008F5904"/>
    <w:rsid w:val="008F5D70"/>
    <w:rsid w:val="008F75E9"/>
    <w:rsid w:val="00903FF2"/>
    <w:rsid w:val="00906B56"/>
    <w:rsid w:val="0090768F"/>
    <w:rsid w:val="009127A9"/>
    <w:rsid w:val="00913416"/>
    <w:rsid w:val="0091544B"/>
    <w:rsid w:val="009167A4"/>
    <w:rsid w:val="00916EA8"/>
    <w:rsid w:val="00920F2F"/>
    <w:rsid w:val="00923530"/>
    <w:rsid w:val="00923DA2"/>
    <w:rsid w:val="00925327"/>
    <w:rsid w:val="0093097B"/>
    <w:rsid w:val="0093236C"/>
    <w:rsid w:val="00934191"/>
    <w:rsid w:val="00934B3A"/>
    <w:rsid w:val="00937191"/>
    <w:rsid w:val="00943B05"/>
    <w:rsid w:val="00955879"/>
    <w:rsid w:val="00956970"/>
    <w:rsid w:val="00963112"/>
    <w:rsid w:val="00965621"/>
    <w:rsid w:val="009670F2"/>
    <w:rsid w:val="00967C38"/>
    <w:rsid w:val="00967D1D"/>
    <w:rsid w:val="0097099C"/>
    <w:rsid w:val="00972DD9"/>
    <w:rsid w:val="00973B4E"/>
    <w:rsid w:val="00973D21"/>
    <w:rsid w:val="009822BF"/>
    <w:rsid w:val="00983A46"/>
    <w:rsid w:val="00986C74"/>
    <w:rsid w:val="009921E8"/>
    <w:rsid w:val="0099223F"/>
    <w:rsid w:val="009942C3"/>
    <w:rsid w:val="00996C1A"/>
    <w:rsid w:val="009979B6"/>
    <w:rsid w:val="009A33D1"/>
    <w:rsid w:val="009A4192"/>
    <w:rsid w:val="009B1572"/>
    <w:rsid w:val="009B2488"/>
    <w:rsid w:val="009B4F02"/>
    <w:rsid w:val="009B5E36"/>
    <w:rsid w:val="009C5376"/>
    <w:rsid w:val="009C58FB"/>
    <w:rsid w:val="009C5BEA"/>
    <w:rsid w:val="009D1069"/>
    <w:rsid w:val="009D15FA"/>
    <w:rsid w:val="009D168C"/>
    <w:rsid w:val="009D22FC"/>
    <w:rsid w:val="009D24AB"/>
    <w:rsid w:val="009D2B4F"/>
    <w:rsid w:val="009D40F8"/>
    <w:rsid w:val="009D5379"/>
    <w:rsid w:val="009D5A98"/>
    <w:rsid w:val="009E073E"/>
    <w:rsid w:val="009E1855"/>
    <w:rsid w:val="009E3ACE"/>
    <w:rsid w:val="009E3AF1"/>
    <w:rsid w:val="009E4CEB"/>
    <w:rsid w:val="009E5B5E"/>
    <w:rsid w:val="009F0CFE"/>
    <w:rsid w:val="009F5A08"/>
    <w:rsid w:val="00A078B1"/>
    <w:rsid w:val="00A10906"/>
    <w:rsid w:val="00A14A1E"/>
    <w:rsid w:val="00A1578D"/>
    <w:rsid w:val="00A20B62"/>
    <w:rsid w:val="00A25EE7"/>
    <w:rsid w:val="00A301EF"/>
    <w:rsid w:val="00A30E00"/>
    <w:rsid w:val="00A31F5F"/>
    <w:rsid w:val="00A34186"/>
    <w:rsid w:val="00A37ECC"/>
    <w:rsid w:val="00A46746"/>
    <w:rsid w:val="00A46BCB"/>
    <w:rsid w:val="00A52D72"/>
    <w:rsid w:val="00A56258"/>
    <w:rsid w:val="00A57289"/>
    <w:rsid w:val="00A67CEE"/>
    <w:rsid w:val="00A767D1"/>
    <w:rsid w:val="00A82F80"/>
    <w:rsid w:val="00A83C0B"/>
    <w:rsid w:val="00A86989"/>
    <w:rsid w:val="00A877C2"/>
    <w:rsid w:val="00A93D5E"/>
    <w:rsid w:val="00A94D8B"/>
    <w:rsid w:val="00AA15D7"/>
    <w:rsid w:val="00AA18ED"/>
    <w:rsid w:val="00AA2DC8"/>
    <w:rsid w:val="00AB679B"/>
    <w:rsid w:val="00AB69E5"/>
    <w:rsid w:val="00AB729C"/>
    <w:rsid w:val="00AB7D35"/>
    <w:rsid w:val="00AC1AFA"/>
    <w:rsid w:val="00AC3568"/>
    <w:rsid w:val="00AC40AC"/>
    <w:rsid w:val="00AD2B0D"/>
    <w:rsid w:val="00AD3CF6"/>
    <w:rsid w:val="00AD5F94"/>
    <w:rsid w:val="00AE01A1"/>
    <w:rsid w:val="00AE4F22"/>
    <w:rsid w:val="00AE6E2D"/>
    <w:rsid w:val="00AE6E35"/>
    <w:rsid w:val="00AF303C"/>
    <w:rsid w:val="00AF3712"/>
    <w:rsid w:val="00AF5357"/>
    <w:rsid w:val="00AF62E3"/>
    <w:rsid w:val="00AF74EA"/>
    <w:rsid w:val="00B0277F"/>
    <w:rsid w:val="00B031D0"/>
    <w:rsid w:val="00B07BFE"/>
    <w:rsid w:val="00B10D41"/>
    <w:rsid w:val="00B12126"/>
    <w:rsid w:val="00B13B43"/>
    <w:rsid w:val="00B177EE"/>
    <w:rsid w:val="00B17998"/>
    <w:rsid w:val="00B31AE0"/>
    <w:rsid w:val="00B32BFB"/>
    <w:rsid w:val="00B339DE"/>
    <w:rsid w:val="00B42C42"/>
    <w:rsid w:val="00B4305A"/>
    <w:rsid w:val="00B4491C"/>
    <w:rsid w:val="00B46078"/>
    <w:rsid w:val="00B50E40"/>
    <w:rsid w:val="00B533B8"/>
    <w:rsid w:val="00B53AA6"/>
    <w:rsid w:val="00B555DE"/>
    <w:rsid w:val="00B55B49"/>
    <w:rsid w:val="00B6041A"/>
    <w:rsid w:val="00B6144C"/>
    <w:rsid w:val="00B636F5"/>
    <w:rsid w:val="00B63733"/>
    <w:rsid w:val="00B66C01"/>
    <w:rsid w:val="00B70184"/>
    <w:rsid w:val="00B719A6"/>
    <w:rsid w:val="00B76905"/>
    <w:rsid w:val="00B7695D"/>
    <w:rsid w:val="00B90804"/>
    <w:rsid w:val="00B90E75"/>
    <w:rsid w:val="00B92156"/>
    <w:rsid w:val="00BA0DEB"/>
    <w:rsid w:val="00BA139E"/>
    <w:rsid w:val="00BA361C"/>
    <w:rsid w:val="00BA3BC7"/>
    <w:rsid w:val="00BA4A23"/>
    <w:rsid w:val="00BB1D06"/>
    <w:rsid w:val="00BB293B"/>
    <w:rsid w:val="00BB2BAE"/>
    <w:rsid w:val="00BC1DA6"/>
    <w:rsid w:val="00BC30C8"/>
    <w:rsid w:val="00BC5AC2"/>
    <w:rsid w:val="00BC799F"/>
    <w:rsid w:val="00BD0ACC"/>
    <w:rsid w:val="00BD0CB3"/>
    <w:rsid w:val="00BD26B2"/>
    <w:rsid w:val="00BD3C4A"/>
    <w:rsid w:val="00BE0636"/>
    <w:rsid w:val="00BE080A"/>
    <w:rsid w:val="00BE497A"/>
    <w:rsid w:val="00BE62C7"/>
    <w:rsid w:val="00BF35C8"/>
    <w:rsid w:val="00BF4EA1"/>
    <w:rsid w:val="00C10AE3"/>
    <w:rsid w:val="00C14A35"/>
    <w:rsid w:val="00C155A8"/>
    <w:rsid w:val="00C16741"/>
    <w:rsid w:val="00C20952"/>
    <w:rsid w:val="00C22AC0"/>
    <w:rsid w:val="00C26FC8"/>
    <w:rsid w:val="00C42956"/>
    <w:rsid w:val="00C45D0D"/>
    <w:rsid w:val="00C469B5"/>
    <w:rsid w:val="00C469CC"/>
    <w:rsid w:val="00C5235C"/>
    <w:rsid w:val="00C551CA"/>
    <w:rsid w:val="00C55EB8"/>
    <w:rsid w:val="00C564CF"/>
    <w:rsid w:val="00C579B5"/>
    <w:rsid w:val="00C57A77"/>
    <w:rsid w:val="00C61512"/>
    <w:rsid w:val="00C6224D"/>
    <w:rsid w:val="00C63AFE"/>
    <w:rsid w:val="00C65349"/>
    <w:rsid w:val="00C75FAD"/>
    <w:rsid w:val="00C7736D"/>
    <w:rsid w:val="00C800BA"/>
    <w:rsid w:val="00C848D2"/>
    <w:rsid w:val="00C852AE"/>
    <w:rsid w:val="00C90A2F"/>
    <w:rsid w:val="00C952FE"/>
    <w:rsid w:val="00C96237"/>
    <w:rsid w:val="00CA0210"/>
    <w:rsid w:val="00CA13B2"/>
    <w:rsid w:val="00CA4122"/>
    <w:rsid w:val="00CB02B4"/>
    <w:rsid w:val="00CB105E"/>
    <w:rsid w:val="00CB1708"/>
    <w:rsid w:val="00CC41CD"/>
    <w:rsid w:val="00CC4B19"/>
    <w:rsid w:val="00CC5039"/>
    <w:rsid w:val="00CC7552"/>
    <w:rsid w:val="00CD3441"/>
    <w:rsid w:val="00CD4BB8"/>
    <w:rsid w:val="00CD4E29"/>
    <w:rsid w:val="00CE16AE"/>
    <w:rsid w:val="00CE2A76"/>
    <w:rsid w:val="00CE2A81"/>
    <w:rsid w:val="00CE3A78"/>
    <w:rsid w:val="00CF3C36"/>
    <w:rsid w:val="00CF5251"/>
    <w:rsid w:val="00CF5741"/>
    <w:rsid w:val="00CF6081"/>
    <w:rsid w:val="00CF787A"/>
    <w:rsid w:val="00D03E61"/>
    <w:rsid w:val="00D052C8"/>
    <w:rsid w:val="00D05DD4"/>
    <w:rsid w:val="00D06917"/>
    <w:rsid w:val="00D07342"/>
    <w:rsid w:val="00D10A0E"/>
    <w:rsid w:val="00D1334E"/>
    <w:rsid w:val="00D169BE"/>
    <w:rsid w:val="00D16B93"/>
    <w:rsid w:val="00D20C33"/>
    <w:rsid w:val="00D215AE"/>
    <w:rsid w:val="00D230C1"/>
    <w:rsid w:val="00D23598"/>
    <w:rsid w:val="00D254C9"/>
    <w:rsid w:val="00D257AC"/>
    <w:rsid w:val="00D30A19"/>
    <w:rsid w:val="00D30B4E"/>
    <w:rsid w:val="00D311C4"/>
    <w:rsid w:val="00D32445"/>
    <w:rsid w:val="00D37777"/>
    <w:rsid w:val="00D37F7B"/>
    <w:rsid w:val="00D403F2"/>
    <w:rsid w:val="00D42A4A"/>
    <w:rsid w:val="00D44739"/>
    <w:rsid w:val="00D4612A"/>
    <w:rsid w:val="00D50C94"/>
    <w:rsid w:val="00D519D6"/>
    <w:rsid w:val="00D55785"/>
    <w:rsid w:val="00D56D86"/>
    <w:rsid w:val="00D60CC2"/>
    <w:rsid w:val="00D62701"/>
    <w:rsid w:val="00D645B6"/>
    <w:rsid w:val="00D65F4A"/>
    <w:rsid w:val="00D67998"/>
    <w:rsid w:val="00D70080"/>
    <w:rsid w:val="00D73465"/>
    <w:rsid w:val="00D75ED8"/>
    <w:rsid w:val="00D76CA8"/>
    <w:rsid w:val="00D77FBE"/>
    <w:rsid w:val="00D82168"/>
    <w:rsid w:val="00D821C9"/>
    <w:rsid w:val="00D82514"/>
    <w:rsid w:val="00D82D9D"/>
    <w:rsid w:val="00D8457D"/>
    <w:rsid w:val="00D8551A"/>
    <w:rsid w:val="00D86273"/>
    <w:rsid w:val="00D920F5"/>
    <w:rsid w:val="00D93A1A"/>
    <w:rsid w:val="00DA3179"/>
    <w:rsid w:val="00DA66E4"/>
    <w:rsid w:val="00DB02D0"/>
    <w:rsid w:val="00DB138A"/>
    <w:rsid w:val="00DB4E56"/>
    <w:rsid w:val="00DC40B7"/>
    <w:rsid w:val="00DC5251"/>
    <w:rsid w:val="00DC7C79"/>
    <w:rsid w:val="00DD11A7"/>
    <w:rsid w:val="00DD1204"/>
    <w:rsid w:val="00DD2FC0"/>
    <w:rsid w:val="00DD4AA6"/>
    <w:rsid w:val="00DD4BF1"/>
    <w:rsid w:val="00DD5AB0"/>
    <w:rsid w:val="00DD5F94"/>
    <w:rsid w:val="00DD6AA9"/>
    <w:rsid w:val="00DD7236"/>
    <w:rsid w:val="00DD74FD"/>
    <w:rsid w:val="00DE0297"/>
    <w:rsid w:val="00DE0A03"/>
    <w:rsid w:val="00DE1D73"/>
    <w:rsid w:val="00DE4165"/>
    <w:rsid w:val="00DF41A6"/>
    <w:rsid w:val="00DF6DEB"/>
    <w:rsid w:val="00DF77A4"/>
    <w:rsid w:val="00E01A82"/>
    <w:rsid w:val="00E035A9"/>
    <w:rsid w:val="00E0679B"/>
    <w:rsid w:val="00E07087"/>
    <w:rsid w:val="00E07CBF"/>
    <w:rsid w:val="00E10047"/>
    <w:rsid w:val="00E14A45"/>
    <w:rsid w:val="00E14BF9"/>
    <w:rsid w:val="00E17017"/>
    <w:rsid w:val="00E211D6"/>
    <w:rsid w:val="00E21261"/>
    <w:rsid w:val="00E278A3"/>
    <w:rsid w:val="00E3100D"/>
    <w:rsid w:val="00E35840"/>
    <w:rsid w:val="00E36F95"/>
    <w:rsid w:val="00E45988"/>
    <w:rsid w:val="00E509E0"/>
    <w:rsid w:val="00E514ED"/>
    <w:rsid w:val="00E532A8"/>
    <w:rsid w:val="00E53C6E"/>
    <w:rsid w:val="00E579E0"/>
    <w:rsid w:val="00E616D5"/>
    <w:rsid w:val="00E62984"/>
    <w:rsid w:val="00E63239"/>
    <w:rsid w:val="00E66778"/>
    <w:rsid w:val="00E701FA"/>
    <w:rsid w:val="00E70B40"/>
    <w:rsid w:val="00E7632A"/>
    <w:rsid w:val="00E7698C"/>
    <w:rsid w:val="00E80A6B"/>
    <w:rsid w:val="00E80EB6"/>
    <w:rsid w:val="00E82320"/>
    <w:rsid w:val="00E851B4"/>
    <w:rsid w:val="00E85F1E"/>
    <w:rsid w:val="00E861B1"/>
    <w:rsid w:val="00E87861"/>
    <w:rsid w:val="00E904DC"/>
    <w:rsid w:val="00E90DEA"/>
    <w:rsid w:val="00E91936"/>
    <w:rsid w:val="00E92093"/>
    <w:rsid w:val="00E969BF"/>
    <w:rsid w:val="00EA1947"/>
    <w:rsid w:val="00EA6EDD"/>
    <w:rsid w:val="00EA763E"/>
    <w:rsid w:val="00EB02FC"/>
    <w:rsid w:val="00EB685F"/>
    <w:rsid w:val="00EC004F"/>
    <w:rsid w:val="00EC2BDC"/>
    <w:rsid w:val="00EC39A3"/>
    <w:rsid w:val="00EC4C46"/>
    <w:rsid w:val="00ED2008"/>
    <w:rsid w:val="00ED2431"/>
    <w:rsid w:val="00ED7DF9"/>
    <w:rsid w:val="00EE1D25"/>
    <w:rsid w:val="00EE5A96"/>
    <w:rsid w:val="00EE6491"/>
    <w:rsid w:val="00EE762B"/>
    <w:rsid w:val="00EE7D8B"/>
    <w:rsid w:val="00EF151F"/>
    <w:rsid w:val="00F014A7"/>
    <w:rsid w:val="00F0201A"/>
    <w:rsid w:val="00F02F7F"/>
    <w:rsid w:val="00F03384"/>
    <w:rsid w:val="00F06966"/>
    <w:rsid w:val="00F102AD"/>
    <w:rsid w:val="00F10909"/>
    <w:rsid w:val="00F140A9"/>
    <w:rsid w:val="00F21F59"/>
    <w:rsid w:val="00F23DE7"/>
    <w:rsid w:val="00F24BD7"/>
    <w:rsid w:val="00F25497"/>
    <w:rsid w:val="00F30666"/>
    <w:rsid w:val="00F34523"/>
    <w:rsid w:val="00F36E66"/>
    <w:rsid w:val="00F379D7"/>
    <w:rsid w:val="00F4295A"/>
    <w:rsid w:val="00F432D3"/>
    <w:rsid w:val="00F43A37"/>
    <w:rsid w:val="00F449E9"/>
    <w:rsid w:val="00F45E93"/>
    <w:rsid w:val="00F51490"/>
    <w:rsid w:val="00F54C06"/>
    <w:rsid w:val="00F56B4E"/>
    <w:rsid w:val="00F5727D"/>
    <w:rsid w:val="00F606F9"/>
    <w:rsid w:val="00F61EE3"/>
    <w:rsid w:val="00F641EA"/>
    <w:rsid w:val="00F662DF"/>
    <w:rsid w:val="00F6727D"/>
    <w:rsid w:val="00F6743D"/>
    <w:rsid w:val="00F729E3"/>
    <w:rsid w:val="00F73F96"/>
    <w:rsid w:val="00F74572"/>
    <w:rsid w:val="00F774BA"/>
    <w:rsid w:val="00F916D7"/>
    <w:rsid w:val="00F93F57"/>
    <w:rsid w:val="00F9515D"/>
    <w:rsid w:val="00FA0123"/>
    <w:rsid w:val="00FA5D22"/>
    <w:rsid w:val="00FA7B8F"/>
    <w:rsid w:val="00FB0552"/>
    <w:rsid w:val="00FB1761"/>
    <w:rsid w:val="00FB291C"/>
    <w:rsid w:val="00FB3C09"/>
    <w:rsid w:val="00FB3D04"/>
    <w:rsid w:val="00FB3E82"/>
    <w:rsid w:val="00FB6645"/>
    <w:rsid w:val="00FB745E"/>
    <w:rsid w:val="00FC13B6"/>
    <w:rsid w:val="00FC1418"/>
    <w:rsid w:val="00FC18E0"/>
    <w:rsid w:val="00FC246F"/>
    <w:rsid w:val="00FC388E"/>
    <w:rsid w:val="00FC4FC8"/>
    <w:rsid w:val="00FC5B45"/>
    <w:rsid w:val="00FD19D1"/>
    <w:rsid w:val="00FD399D"/>
    <w:rsid w:val="00FD45E2"/>
    <w:rsid w:val="00FD4C80"/>
    <w:rsid w:val="00FD63E1"/>
    <w:rsid w:val="00FE3BFF"/>
    <w:rsid w:val="00FE4F1D"/>
    <w:rsid w:val="00FE6035"/>
    <w:rsid w:val="00FF0044"/>
    <w:rsid w:val="00FF6B40"/>
    <w:rsid w:val="00FF7747"/>
    <w:rsid w:val="00F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C2"/>
  </w:style>
  <w:style w:type="paragraph" w:styleId="2">
    <w:name w:val="heading 2"/>
    <w:basedOn w:val="a"/>
    <w:link w:val="20"/>
    <w:uiPriority w:val="9"/>
    <w:qFormat/>
    <w:rsid w:val="004A0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F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1165</Words>
  <Characters>6647</Characters>
  <Application>Microsoft Office Word</Application>
  <DocSecurity>0</DocSecurity>
  <Lines>55</Lines>
  <Paragraphs>15</Paragraphs>
  <ScaleCrop>false</ScaleCrop>
  <Company>Microsoft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2017-09-29T04:43:00Z</dcterms:created>
  <dcterms:modified xsi:type="dcterms:W3CDTF">2017-09-29T04:44:00Z</dcterms:modified>
</cp:coreProperties>
</file>