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7Б — Солнцу решать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Русский рок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Спустя три года после последнего полноформатного альбома свою новую работу представила нам одна из главных российских рок групп 7Б. Диск называется «Солнцу решать». Получилась очень любопытная и неоднозначная работа признанного коллектива, она способна вызвать споры и различные трактовки, но не останется незамеченным. Альбом сочетает опыт и настольгию, мысли и чувства, рок-н-рольный беспредел и детскую непосредственность.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Группа «7Б» — признанные звезды русского рока 2000-х годов, команда, строчки из песен которых цитировались и продолжают цитироваться наизусть. Прошло шестнадцать лет с тех пор, как </w:t>
      </w:r>
      <w:r>
        <w:rPr/>
        <w:t>группа</w:t>
      </w:r>
      <w:r>
        <w:rPr/>
        <w:t xml:space="preserve"> ворвалась в мир российского рока со своим первым альбомом «Молодые ветра», заглавная песня из которого стала главным хитом коллектива и их визитной карточкой, </w:t>
      </w:r>
      <w:r>
        <w:rPr/>
        <w:t xml:space="preserve">а сама команда стала завсегдатаем главной рок-радиостанции - «Наше Радио».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/>
        <w:t xml:space="preserve">Свой шестнадцатый день рождения, совпадающий с одним из главных праздников нашей страны — международным женским днем, команда отметила выходом нового альбома. Диск стал восьмым полноформатным альбомом в обширной дискографии коллектива и получил название «Солнцу решать».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Новый диск получился очень многогранным и неоднозначным. Слушая его, испытываешь противоречивые чувства.  С одной стороны ощущается «взрослость» команды, которую музыканты уже продемонстрировали на своём предыдущем «большом» альбоме трехлетней давности.  </w:t>
      </w:r>
      <w:r>
        <w:rPr/>
        <w:t>Команда</w:t>
      </w:r>
      <w:r>
        <w:rPr/>
        <w:t xml:space="preserve"> уже достигла приличного возраста и набрала определенного жизненного опыта, который стремиться передать в своих песнях. А с другой, команда осталась всё такой же непосредственной, при прослушивании некоторых композиций создается впечатление, что в головах музыкантов по прежнему дуют «молодые ветра».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 успело новое дитя коллектива вылупиться из яица и предстать миру во всей красе, как некоторые слушатели и музыковеды-любители уже успели окрестить работы «позором на седины» музыканта, который приближается к полувековому рубежу своей жизни и уже сумел стать грандом отечественного рока. На самом деле это не со всем так  Как по мне, так именно в этом сочетании «взрослости» и непосредственности, ангажированности и непредсказуемости» заключен один из главных козырей нового альбома. В его вопиющей неоднозначности его главная прелесть.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Группа 7Б относится к числу тех команд, которые имеют свой узнаваемый и неповторимый почерк. Не нужно быть любителем творчества группы и знатоком русского рока, чтобы «опознать» на слух композиции этой команды. Во многом эта индивидуальность определяется личностью лидера. Тембр и интонации Ивана  Демьяна просто невозможно не узнать, </w:t>
      </w:r>
      <w:r>
        <w:rPr/>
        <w:t xml:space="preserve">и именно в своеобразной эстетики состоит вся прелесть и привлекательность коллектива, что выделяет их на общем фоне «четвертой волны» русского рока.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Я так много уже написал о своеобразном почерке группы и о некоторой непредсказуемости нового диска, и это не случайно.  </w:t>
      </w:r>
      <w:r>
        <w:rPr/>
        <w:t xml:space="preserve">Начиная слушать новые работы </w:t>
      </w:r>
      <w:r>
        <w:rPr/>
        <w:t xml:space="preserve"> таких коллективов как «7Б»  уже изначально держишь в голове определенный образ и тут тебя ждет облом. Уже самое начало первой и заглавной композиции альбома «Солнцу решать» наводит на мысль о том, что услышанное не совсем похоже на то, что ты слышал ранее. Лично у меня возник некоторый диссонанс со  «старыми добрыми» хитами Демьяна и компании. В куплете песни для меня была ощутима мрачная, пикниковская </w:t>
      </w:r>
      <w:r>
        <w:rPr/>
        <w:t xml:space="preserve">мрачная эстетика,  она слышна и в других композициях альбома, что и наводит на мысль о «взрослости» и немного иной атмосфере актуального творчестве коллектива. Привычный демьяновский почерк при этом никуда не девается и мы вновь слышим знакомые и полюбившиеся нотки и вокальные пассажи В припеве всё встает на свои места. В хит фразе песне, логично являющейся её кульминацией, постулируется простая истина, но делается это с некоторой претензией на философичность: «Жить или умирать — солнцу решать». В этой песне явно проявляются «поэтические несообразности», характерные для коллектива. Композиция, казалось бы, обладает всем, чтобы стать хитом, однако с оглядкой на предыдущее творчество команды её можно назвать «середнячком». </w:t>
      </w:r>
    </w:p>
    <w:p>
      <w:pPr>
        <w:pStyle w:val="Normal"/>
        <w:rPr/>
      </w:pPr>
      <w:r>
        <w:rPr/>
        <w:t xml:space="preserve"> </w:t>
      </w:r>
      <w:r>
        <w:rPr/>
        <w:t xml:space="preserve">А дальше коллектив неожиданно для  ударяется в несерьёзку, в композиции «Душа моя» собрано сочетание «лирики», «юмора» и «наркотического дурмана», в этой песне мне отчетливо услышались мотивы раннего творчества коллектива, группа показала своё умение «шутить на полном серьёзе». Обыгрывание темы легких наркотиков в тексте песни ввело в некоторое недоумение.  Возникают вопросы о месте этой композиции в творчестве коллектива, о её роли на данном альбоме. </w:t>
      </w:r>
    </w:p>
    <w:p>
      <w:pPr>
        <w:pStyle w:val="Normal"/>
        <w:rPr/>
      </w:pPr>
      <w:r>
        <w:rPr/>
        <w:t xml:space="preserve">Полярной противоположностью и воплощением «взрослости» восприятия мира и глубины творчества  является композиция  № 5 под названием «41 фашист», уже знакомая слушателям. В прошлом году команда выпустила макси-сингл с таким названием. Текст этой песни, довольно глубокий и написанный с «демьяновской спецификой» можно назвать главной поэтической победой на диске. Об  не совсем типичный для Демьяна вокал, низкий шепот,  почти мело декламация, в которой порой так сложно узнать его полюбившуюся манеру. Серьёзность композиции подкреплена музыкой, медленной, тягучей, немного отстраненной.  Эта песня — самая глубокая и мощная  в эмоциональном плане композицией альбома, хотя слушать эту песню композицию довольно тяжело. </w:t>
      </w:r>
    </w:p>
    <w:p>
      <w:pPr>
        <w:pStyle w:val="Normal"/>
        <w:rPr/>
      </w:pPr>
      <w:r>
        <w:rPr/>
        <w:t xml:space="preserve">Очень спорной и неоднозначной, но при этом прекрасной в своей неоднозначности получилась песня «Дети Вавилона», содержание песни, её музыкально-поэтический облик во многом соответствует названию. Это действительно детский взгляд на серьёзные исторические и библейские сюжеты, в этой композиции сочетаются «непосредственность» и «повод задуматься», сделанная со свойственным коллективу шармом композиция вовлекает и  паралельно с этим вызывает недоумение. </w:t>
      </w:r>
    </w:p>
    <w:p>
      <w:pPr>
        <w:pStyle w:val="Normal"/>
        <w:rPr/>
      </w:pPr>
      <w:r>
        <w:rPr/>
        <w:t xml:space="preserve">Очень характерные демьяновские вокальные пассажи, игру с ударениями и интонациями мы услышим в композиции «Белые ночи», у меня возникла четкая ассоциация с известным хитом группы «Нашла коса на камень». Разбирать каждую альбома я не стану, дав возможность читателю послушать и составить своё мнение о них. Уже из написанного выше многогранность, полярность и неоднозначность альбома становится очевидна. </w:t>
      </w:r>
    </w:p>
    <w:p>
      <w:pPr>
        <w:pStyle w:val="Normal"/>
        <w:rPr/>
      </w:pPr>
      <w:r>
        <w:rPr/>
        <w:t xml:space="preserve">, </w:t>
      </w:r>
      <w:r>
        <w:rPr/>
        <w:t xml:space="preserve">акончить эту рецензию мне хочется впечатлением самого автора от представленной им работы. Демьян признается, что альбом получился очень разносторонним, на котором сочетается лирика, сказачность, философия и патриотизм. Послушав альбом и прочитав мои скромные мысли понимаешь, что это действительно так. Команда стремиться показать нам  разные грани жизни, её фрагментарность и неоднозначность человеческого  существования, сочетая вместе «нарокоманский прикол», «лозунговый» главный хит, философию и патриотические мотвы. </w:t>
      </w:r>
    </w:p>
    <w:p>
      <w:pPr>
        <w:pStyle w:val="Normal"/>
        <w:rPr/>
      </w:pPr>
      <w:r>
        <w:rPr/>
        <w:t xml:space="preserve">Солнцу решать — один из тех дисков, которые способны вызвать полемику, породить разные трактовки, он вызовет споры об актуальном этапе творчества коллектива </w:t>
      </w:r>
      <w:r>
        <w:rPr/>
        <w:t xml:space="preserve">и о том, что авторы имели ввиду. Игра в угадайку «что хотел сказать автор» всегда немножко бесперспективно и даже глупо. Нужно слушать и наслаждаться. </w:t>
      </w:r>
      <w:r>
        <w:rPr/>
        <w:t xml:space="preserve"> </w:t>
      </w:r>
      <w:r>
        <w:rPr/>
        <w:t>С</w:t>
      </w:r>
      <w:r>
        <w:rPr/>
        <w:t xml:space="preserve">ам Демьян и его команда показали нам, что они такие, какие есть. Они продолжают развиваться и их творчество не имеет границ, что очень чувствуется на новом диске. </w:t>
      </w:r>
      <w:r>
        <w:rPr/>
        <w:t xml:space="preserve">Для меня 7Б на этом альбоме во многом открылись с новой стороны и открытие до определенной степени было приятным.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LibreOffice/5.2.0.4$Windows_x86 LibreOffice_project/066b007f5ebcc236395c7d282ba488bca6720265</Application>
  <Pages>2</Pages>
  <Words>979</Words>
  <Characters>6163</Characters>
  <CharactersWithSpaces>7173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2017-03-09T11:27:05Z</dcterms:created>
  <dc:creator/>
  <dc:description/>
  <dc:language>ru-RU</dc:language>
  <cp:lastModifiedBy/>
  <dcterms:modified xsi:type="dcterms:W3CDTF">2017-03-09T15:31:21Z</dcterms:modified>
  <cp:revision>3</cp:revision>
  <dc:subject/>
  <dc:title/>
</cp:coreProperties>
</file>