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5A" w:rsidRPr="00703C3F" w:rsidRDefault="00703C3F" w:rsidP="00703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C3F">
        <w:rPr>
          <w:rFonts w:ascii="Times New Roman" w:hAnsi="Times New Roman" w:cs="Times New Roman"/>
          <w:sz w:val="28"/>
          <w:szCs w:val="28"/>
        </w:rPr>
        <w:t>ТЕСТ</w:t>
      </w:r>
    </w:p>
    <w:p w:rsidR="00703C3F" w:rsidRDefault="002F0BF0" w:rsidP="00703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3C3F" w:rsidRPr="00703C3F">
        <w:rPr>
          <w:rFonts w:ascii="Times New Roman" w:hAnsi="Times New Roman" w:cs="Times New Roman"/>
          <w:sz w:val="28"/>
          <w:szCs w:val="28"/>
        </w:rPr>
        <w:t xml:space="preserve">о </w:t>
      </w:r>
      <w:r w:rsidR="00703C3F">
        <w:rPr>
          <w:rFonts w:ascii="Times New Roman" w:hAnsi="Times New Roman" w:cs="Times New Roman"/>
          <w:sz w:val="28"/>
          <w:szCs w:val="28"/>
        </w:rPr>
        <w:t xml:space="preserve">теме: </w:t>
      </w:r>
      <w:r w:rsidR="00703C3F" w:rsidRPr="00565404">
        <w:rPr>
          <w:rFonts w:ascii="Times New Roman" w:hAnsi="Times New Roman" w:cs="Times New Roman"/>
          <w:sz w:val="28"/>
          <w:szCs w:val="28"/>
        </w:rPr>
        <w:t>СИСТЕМЫ МЕНЕДЖМЕНТА КАЧЕСТВА</w:t>
      </w:r>
    </w:p>
    <w:p w:rsidR="00843C11" w:rsidRPr="00843C11" w:rsidRDefault="00034AB9" w:rsidP="00843C11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0BF0">
        <w:rPr>
          <w:rFonts w:ascii="Times New Roman" w:hAnsi="Times New Roman" w:cs="Times New Roman"/>
          <w:sz w:val="28"/>
          <w:szCs w:val="28"/>
        </w:rPr>
        <w:t xml:space="preserve">Укажите верное краткое описание цикла </w:t>
      </w:r>
      <w:proofErr w:type="spellStart"/>
      <w:r w:rsidR="002F0BF0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="00843C11">
        <w:rPr>
          <w:rFonts w:ascii="Times New Roman" w:hAnsi="Times New Roman" w:cs="Times New Roman"/>
          <w:sz w:val="28"/>
          <w:szCs w:val="28"/>
        </w:rPr>
        <w:t>:</w:t>
      </w:r>
    </w:p>
    <w:p w:rsidR="002F0BF0" w:rsidRDefault="002F0BF0" w:rsidP="004D51F7">
      <w:pPr>
        <w:pStyle w:val="a3"/>
        <w:numPr>
          <w:ilvl w:val="0"/>
          <w:numId w:val="2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«Планирование – Коррекция – Действие – Контроль»</w:t>
      </w:r>
    </w:p>
    <w:p w:rsidR="002F0BF0" w:rsidRDefault="002F0BF0" w:rsidP="004D51F7">
      <w:pPr>
        <w:pStyle w:val="a3"/>
        <w:numPr>
          <w:ilvl w:val="0"/>
          <w:numId w:val="2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«Планирование – Действие – Коррекция – Контроль»</w:t>
      </w:r>
    </w:p>
    <w:p w:rsidR="002F0BF0" w:rsidRDefault="002F0BF0" w:rsidP="004D51F7">
      <w:pPr>
        <w:pStyle w:val="a3"/>
        <w:numPr>
          <w:ilvl w:val="0"/>
          <w:numId w:val="26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«Планирование – Действие–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>нтроль – Коррекция»</w:t>
      </w:r>
    </w:p>
    <w:p w:rsidR="00703C3F" w:rsidRDefault="006E4612" w:rsidP="00034A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863">
        <w:rPr>
          <w:rFonts w:ascii="Times New Roman" w:hAnsi="Times New Roman" w:cs="Times New Roman"/>
          <w:sz w:val="28"/>
          <w:szCs w:val="28"/>
        </w:rPr>
        <w:t xml:space="preserve">. Наиболее </w:t>
      </w:r>
      <w:r w:rsidR="00C06863" w:rsidRPr="00C06863">
        <w:rPr>
          <w:rFonts w:ascii="Times New Roman" w:hAnsi="Times New Roman" w:cs="Times New Roman"/>
          <w:sz w:val="28"/>
          <w:szCs w:val="28"/>
        </w:rPr>
        <w:t>компетентный</w:t>
      </w:r>
      <w:r w:rsidRPr="00C0686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06863">
        <w:rPr>
          <w:rFonts w:ascii="Times New Roman" w:hAnsi="Times New Roman" w:cs="Times New Roman"/>
          <w:sz w:val="28"/>
          <w:szCs w:val="28"/>
        </w:rPr>
        <w:t>:</w:t>
      </w:r>
    </w:p>
    <w:p w:rsidR="00C06863" w:rsidRDefault="00C06863" w:rsidP="00923287">
      <w:pPr>
        <w:pStyle w:val="a3"/>
        <w:numPr>
          <w:ilvl w:val="0"/>
          <w:numId w:val="25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C06863">
        <w:rPr>
          <w:rFonts w:ascii="Times New Roman" w:hAnsi="Times New Roman" w:cs="Times New Roman"/>
          <w:sz w:val="28"/>
          <w:szCs w:val="28"/>
        </w:rPr>
        <w:t>IFS (</w:t>
      </w:r>
      <w:proofErr w:type="spellStart"/>
      <w:r w:rsidRPr="00C06863">
        <w:rPr>
          <w:rFonts w:ascii="Times New Roman" w:hAnsi="Times New Roman" w:cs="Times New Roman"/>
          <w:sz w:val="28"/>
          <w:szCs w:val="28"/>
        </w:rPr>
        <w:t>Int</w:t>
      </w:r>
      <w:proofErr w:type="gramStart"/>
      <w:r w:rsidRPr="00C0686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06863">
        <w:rPr>
          <w:rFonts w:ascii="Times New Roman" w:hAnsi="Times New Roman" w:cs="Times New Roman"/>
          <w:sz w:val="28"/>
          <w:szCs w:val="28"/>
        </w:rPr>
        <w:t>rnаtiоnаl</w:t>
      </w:r>
      <w:proofErr w:type="spellEnd"/>
      <w:r w:rsidRPr="00C06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63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C06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863">
        <w:rPr>
          <w:rFonts w:ascii="Times New Roman" w:hAnsi="Times New Roman" w:cs="Times New Roman"/>
          <w:sz w:val="28"/>
          <w:szCs w:val="28"/>
        </w:rPr>
        <w:t>Standaгd</w:t>
      </w:r>
      <w:proofErr w:type="spellEnd"/>
      <w:r w:rsidRPr="00C06863">
        <w:rPr>
          <w:rFonts w:ascii="Times New Roman" w:hAnsi="Times New Roman" w:cs="Times New Roman"/>
          <w:sz w:val="28"/>
          <w:szCs w:val="28"/>
        </w:rPr>
        <w:t>)</w:t>
      </w:r>
    </w:p>
    <w:p w:rsidR="00602AA7" w:rsidRDefault="00602AA7" w:rsidP="00923287">
      <w:pPr>
        <w:pStyle w:val="a3"/>
        <w:numPr>
          <w:ilvl w:val="0"/>
          <w:numId w:val="25"/>
        </w:numPr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602AA7">
        <w:rPr>
          <w:rFonts w:ascii="Times New Roman" w:hAnsi="Times New Roman" w:cs="Times New Roman"/>
          <w:sz w:val="28"/>
          <w:szCs w:val="28"/>
        </w:rPr>
        <w:t>Закон РФ «О защите прав потребителей»</w:t>
      </w:r>
    </w:p>
    <w:p w:rsidR="00602AA7" w:rsidRPr="00602AA7" w:rsidRDefault="00602AA7" w:rsidP="00923287">
      <w:pPr>
        <w:pStyle w:val="a3"/>
        <w:numPr>
          <w:ilvl w:val="0"/>
          <w:numId w:val="25"/>
        </w:numPr>
        <w:ind w:hanging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AA7">
        <w:rPr>
          <w:rFonts w:ascii="Times New Roman" w:hAnsi="Times New Roman" w:cs="Times New Roman"/>
          <w:sz w:val="28"/>
          <w:szCs w:val="28"/>
          <w:lang w:val="en-US"/>
        </w:rPr>
        <w:t>ХАССП (Hazard Analysis and Critical Control Points)</w:t>
      </w:r>
    </w:p>
    <w:p w:rsidR="00602AA7" w:rsidRPr="00602AA7" w:rsidRDefault="00602AA7" w:rsidP="00923287">
      <w:pPr>
        <w:pStyle w:val="a3"/>
        <w:numPr>
          <w:ilvl w:val="0"/>
          <w:numId w:val="25"/>
        </w:numPr>
        <w:ind w:hanging="57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2AA7">
        <w:rPr>
          <w:rFonts w:ascii="Times New Roman" w:hAnsi="Times New Roman" w:cs="Times New Roman"/>
          <w:sz w:val="28"/>
          <w:szCs w:val="28"/>
          <w:lang w:val="en-US"/>
        </w:rPr>
        <w:t>WHО (</w:t>
      </w:r>
      <w:proofErr w:type="spellStart"/>
      <w:r w:rsidRPr="00602AA7">
        <w:rPr>
          <w:rFonts w:ascii="Times New Roman" w:hAnsi="Times New Roman" w:cs="Times New Roman"/>
          <w:sz w:val="28"/>
          <w:szCs w:val="28"/>
          <w:lang w:val="en-US"/>
        </w:rPr>
        <w:t>Wоrld</w:t>
      </w:r>
      <w:proofErr w:type="spellEnd"/>
      <w:r w:rsidRPr="00602AA7">
        <w:rPr>
          <w:rFonts w:ascii="Times New Roman" w:hAnsi="Times New Roman" w:cs="Times New Roman"/>
          <w:sz w:val="28"/>
          <w:szCs w:val="28"/>
          <w:lang w:val="en-US"/>
        </w:rPr>
        <w:t xml:space="preserve"> Health organization)</w:t>
      </w:r>
    </w:p>
    <w:p w:rsidR="006E4612" w:rsidRPr="00034AB9" w:rsidRDefault="00602AA7" w:rsidP="00034A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4612" w:rsidRPr="00034AB9">
        <w:rPr>
          <w:rFonts w:ascii="Times New Roman" w:hAnsi="Times New Roman" w:cs="Times New Roman"/>
          <w:sz w:val="28"/>
          <w:szCs w:val="28"/>
        </w:rPr>
        <w:t xml:space="preserve">К основным задачам, предшествующим разработке плана ХАССП </w:t>
      </w:r>
      <w:r w:rsidR="00193FE6">
        <w:rPr>
          <w:rFonts w:ascii="Times New Roman" w:hAnsi="Times New Roman" w:cs="Times New Roman"/>
          <w:sz w:val="28"/>
          <w:szCs w:val="28"/>
        </w:rPr>
        <w:t xml:space="preserve">НЕ </w:t>
      </w:r>
      <w:r w:rsidR="006E4612" w:rsidRPr="00034AB9">
        <w:rPr>
          <w:rFonts w:ascii="Times New Roman" w:hAnsi="Times New Roman" w:cs="Times New Roman"/>
          <w:sz w:val="28"/>
          <w:szCs w:val="28"/>
        </w:rPr>
        <w:t>относятся:</w:t>
      </w:r>
    </w:p>
    <w:p w:rsidR="006E4612" w:rsidRDefault="006E4612" w:rsidP="00923287">
      <w:pPr>
        <w:pStyle w:val="a3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E191B">
        <w:rPr>
          <w:rFonts w:ascii="Times New Roman" w:hAnsi="Times New Roman" w:cs="Times New Roman"/>
          <w:sz w:val="28"/>
          <w:szCs w:val="28"/>
        </w:rPr>
        <w:t>разработать технологическую маршрутную карту процесса</w:t>
      </w:r>
    </w:p>
    <w:p w:rsidR="006E4612" w:rsidRDefault="006E4612" w:rsidP="00923287">
      <w:pPr>
        <w:pStyle w:val="a3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E191B">
        <w:rPr>
          <w:rFonts w:ascii="Times New Roman" w:hAnsi="Times New Roman" w:cs="Times New Roman"/>
          <w:sz w:val="28"/>
          <w:szCs w:val="28"/>
        </w:rPr>
        <w:t>подготовить описание изделия и схемы его распространения</w:t>
      </w:r>
    </w:p>
    <w:p w:rsidR="006E4612" w:rsidRDefault="006E4612" w:rsidP="00923287">
      <w:pPr>
        <w:pStyle w:val="a3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E191B">
        <w:rPr>
          <w:rFonts w:ascii="Times New Roman" w:hAnsi="Times New Roman" w:cs="Times New Roman"/>
          <w:sz w:val="28"/>
          <w:szCs w:val="28"/>
        </w:rPr>
        <w:t>организовать рабочую группу (группу внедрения), ответственную за разработку и внедрение системы ХАССП</w:t>
      </w:r>
    </w:p>
    <w:p w:rsidR="006E4612" w:rsidRDefault="006E4612" w:rsidP="00923287">
      <w:pPr>
        <w:pStyle w:val="a3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критических контрольных точек </w:t>
      </w:r>
    </w:p>
    <w:p w:rsidR="006E4612" w:rsidRDefault="006E4612" w:rsidP="00923287">
      <w:pPr>
        <w:pStyle w:val="a3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E191B">
        <w:rPr>
          <w:rFonts w:ascii="Times New Roman" w:hAnsi="Times New Roman" w:cs="Times New Roman"/>
          <w:sz w:val="28"/>
          <w:szCs w:val="28"/>
        </w:rPr>
        <w:t>составить описание целевого использования изделия и охарактеризовать потенциальных потребителей</w:t>
      </w:r>
    </w:p>
    <w:p w:rsidR="006E4612" w:rsidRDefault="006E4612" w:rsidP="00923287">
      <w:pPr>
        <w:pStyle w:val="a3"/>
        <w:numPr>
          <w:ilvl w:val="0"/>
          <w:numId w:val="2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E191B">
        <w:rPr>
          <w:rFonts w:ascii="Times New Roman" w:hAnsi="Times New Roman" w:cs="Times New Roman"/>
          <w:sz w:val="28"/>
          <w:szCs w:val="28"/>
        </w:rPr>
        <w:t>проверить точность технологической маршрутной карты</w:t>
      </w:r>
    </w:p>
    <w:p w:rsidR="00F21211" w:rsidRDefault="00F21211" w:rsidP="00F2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понятие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«ХАССП»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F21211" w:rsidRPr="00177B17" w:rsidRDefault="00F21211" w:rsidP="00F21211">
      <w:pPr>
        <w:pStyle w:val="a3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B17">
        <w:rPr>
          <w:rFonts w:ascii="Times New Roman" w:hAnsi="Times New Roman" w:cs="Times New Roman"/>
          <w:sz w:val="28"/>
          <w:szCs w:val="28"/>
        </w:rPr>
        <w:t xml:space="preserve">процедуры, </w:t>
      </w:r>
      <w:proofErr w:type="spellStart"/>
      <w:r w:rsidRPr="00177B17">
        <w:rPr>
          <w:rFonts w:ascii="Times New Roman" w:hAnsi="Times New Roman" w:cs="Times New Roman"/>
          <w:sz w:val="28"/>
          <w:szCs w:val="28"/>
        </w:rPr>
        <w:t>предна¬значенные</w:t>
      </w:r>
      <w:proofErr w:type="spellEnd"/>
      <w:r w:rsidRPr="00177B17">
        <w:rPr>
          <w:rFonts w:ascii="Times New Roman" w:hAnsi="Times New Roman" w:cs="Times New Roman"/>
          <w:sz w:val="28"/>
          <w:szCs w:val="28"/>
        </w:rPr>
        <w:t xml:space="preserve"> для взаимовыгодных отношений с поставщиками</w:t>
      </w:r>
    </w:p>
    <w:p w:rsidR="00F21211" w:rsidRPr="00177B17" w:rsidRDefault="00F21211" w:rsidP="00F21211">
      <w:pPr>
        <w:pStyle w:val="a3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B17">
        <w:rPr>
          <w:rFonts w:ascii="Times New Roman" w:hAnsi="Times New Roman" w:cs="Times New Roman"/>
          <w:sz w:val="28"/>
          <w:szCs w:val="28"/>
        </w:rPr>
        <w:t xml:space="preserve">процедуры, </w:t>
      </w:r>
      <w:proofErr w:type="spellStart"/>
      <w:r w:rsidRPr="00177B17">
        <w:rPr>
          <w:rFonts w:ascii="Times New Roman" w:hAnsi="Times New Roman" w:cs="Times New Roman"/>
          <w:sz w:val="28"/>
          <w:szCs w:val="28"/>
        </w:rPr>
        <w:t>предна¬значенные</w:t>
      </w:r>
      <w:proofErr w:type="spellEnd"/>
      <w:r w:rsidRPr="00177B17">
        <w:rPr>
          <w:rFonts w:ascii="Times New Roman" w:hAnsi="Times New Roman" w:cs="Times New Roman"/>
          <w:sz w:val="28"/>
          <w:szCs w:val="28"/>
        </w:rPr>
        <w:t xml:space="preserve"> для предотвращения загрязнения пищевой продукции при обработке и транспортировке внутри производственных помещений</w:t>
      </w:r>
    </w:p>
    <w:p w:rsidR="00F21211" w:rsidRDefault="00F21211" w:rsidP="00F21211">
      <w:pPr>
        <w:pStyle w:val="a3"/>
        <w:numPr>
          <w:ilvl w:val="0"/>
          <w:numId w:val="2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B17">
        <w:rPr>
          <w:rFonts w:ascii="Times New Roman" w:hAnsi="Times New Roman" w:cs="Times New Roman"/>
          <w:sz w:val="28"/>
          <w:szCs w:val="28"/>
        </w:rPr>
        <w:t>процедуры, предусматривающие систематическую идентификацию, оценку и управление опасными факторами, существенно влияющими на безопасность продукции</w:t>
      </w:r>
    </w:p>
    <w:p w:rsidR="00F21211" w:rsidRDefault="00F21211" w:rsidP="00F21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211" w:rsidRPr="00F21211" w:rsidRDefault="00F21211" w:rsidP="00F21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46C" w:rsidRPr="000C7FC5" w:rsidRDefault="00F21211" w:rsidP="00185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B5F4D">
        <w:rPr>
          <w:rFonts w:ascii="Times New Roman" w:hAnsi="Times New Roman" w:cs="Times New Roman"/>
          <w:sz w:val="28"/>
          <w:szCs w:val="28"/>
        </w:rPr>
        <w:t xml:space="preserve">. </w:t>
      </w:r>
      <w:r w:rsidR="00C80B3A">
        <w:rPr>
          <w:rFonts w:ascii="Times New Roman" w:hAnsi="Times New Roman" w:cs="Times New Roman"/>
          <w:sz w:val="28"/>
          <w:szCs w:val="28"/>
        </w:rPr>
        <w:t>К микробиологическим рискам</w:t>
      </w:r>
      <w:r w:rsidR="0018546C" w:rsidRPr="001854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546C" w:rsidRPr="0018546C">
        <w:rPr>
          <w:rFonts w:ascii="Times New Roman" w:hAnsi="Times New Roman" w:cs="Times New Roman"/>
          <w:sz w:val="28"/>
          <w:szCs w:val="28"/>
        </w:rPr>
        <w:t>свойственных</w:t>
      </w:r>
      <w:proofErr w:type="gramEnd"/>
      <w:r w:rsidR="0018546C" w:rsidRPr="0018546C">
        <w:rPr>
          <w:rFonts w:ascii="Times New Roman" w:hAnsi="Times New Roman" w:cs="Times New Roman"/>
          <w:sz w:val="28"/>
          <w:szCs w:val="28"/>
        </w:rPr>
        <w:t xml:space="preserve"> пищевой продукции</w:t>
      </w:r>
      <w:r w:rsidR="00C80B3A">
        <w:rPr>
          <w:rFonts w:ascii="Times New Roman" w:hAnsi="Times New Roman" w:cs="Times New Roman"/>
          <w:sz w:val="28"/>
          <w:szCs w:val="28"/>
        </w:rPr>
        <w:t xml:space="preserve">, </w:t>
      </w:r>
      <w:r w:rsidR="002E575C">
        <w:rPr>
          <w:rFonts w:ascii="Times New Roman" w:hAnsi="Times New Roman" w:cs="Times New Roman"/>
          <w:sz w:val="28"/>
          <w:szCs w:val="28"/>
        </w:rPr>
        <w:t xml:space="preserve">НЕ </w:t>
      </w:r>
      <w:r w:rsidR="00C80B3A">
        <w:rPr>
          <w:rFonts w:ascii="Times New Roman" w:hAnsi="Times New Roman" w:cs="Times New Roman"/>
          <w:sz w:val="28"/>
          <w:szCs w:val="28"/>
        </w:rPr>
        <w:t>относятся</w:t>
      </w:r>
      <w:r w:rsidR="0018546C" w:rsidRPr="0018546C">
        <w:rPr>
          <w:rFonts w:ascii="Times New Roman" w:hAnsi="Times New Roman" w:cs="Times New Roman"/>
          <w:sz w:val="28"/>
          <w:szCs w:val="28"/>
        </w:rPr>
        <w:t>:</w:t>
      </w:r>
    </w:p>
    <w:p w:rsidR="002E575C" w:rsidRDefault="002E575C" w:rsidP="0092328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</w:t>
      </w:r>
    </w:p>
    <w:p w:rsidR="0018546C" w:rsidRPr="002F6E57" w:rsidRDefault="002E575C" w:rsidP="0092328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микробные токсины</w:t>
      </w:r>
    </w:p>
    <w:p w:rsidR="00C80B3A" w:rsidRDefault="002E575C" w:rsidP="00C80B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патогенны</w:t>
      </w:r>
    </w:p>
    <w:p w:rsidR="002E575C" w:rsidRPr="00C80B3A" w:rsidRDefault="002E575C" w:rsidP="00C80B3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пестициды</w:t>
      </w:r>
    </w:p>
    <w:p w:rsidR="00E32207" w:rsidRDefault="00F21211" w:rsidP="000C7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E57">
        <w:rPr>
          <w:rFonts w:ascii="Times New Roman" w:hAnsi="Times New Roman" w:cs="Times New Roman"/>
          <w:sz w:val="28"/>
          <w:szCs w:val="28"/>
        </w:rPr>
        <w:t>. Один из принципов ХАССП гласит:</w:t>
      </w:r>
    </w:p>
    <w:p w:rsidR="001972C1" w:rsidRDefault="001972C1" w:rsidP="009232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51E3">
        <w:rPr>
          <w:rFonts w:ascii="Times New Roman" w:hAnsi="Times New Roman" w:cs="Times New Roman"/>
          <w:sz w:val="28"/>
          <w:szCs w:val="28"/>
        </w:rPr>
        <w:t>создание рабочей группы ХАССП</w:t>
      </w:r>
      <w:r w:rsidR="001551E3" w:rsidRPr="00155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E3" w:rsidRPr="001551E3" w:rsidRDefault="001551E3" w:rsidP="009232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551E3">
        <w:rPr>
          <w:rFonts w:ascii="Times New Roman" w:hAnsi="Times New Roman" w:cs="Times New Roman"/>
          <w:sz w:val="28"/>
          <w:szCs w:val="28"/>
        </w:rPr>
        <w:t>определение критических контрольных точек</w:t>
      </w:r>
    </w:p>
    <w:p w:rsidR="001551E3" w:rsidRDefault="001551E3" w:rsidP="009232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6A16" w:rsidRPr="001551E3">
        <w:rPr>
          <w:rFonts w:ascii="Times New Roman" w:hAnsi="Times New Roman" w:cs="Times New Roman"/>
          <w:sz w:val="28"/>
          <w:szCs w:val="28"/>
        </w:rPr>
        <w:t xml:space="preserve">екламация </w:t>
      </w:r>
      <w:r>
        <w:rPr>
          <w:rFonts w:ascii="Times New Roman" w:hAnsi="Times New Roman" w:cs="Times New Roman"/>
          <w:sz w:val="28"/>
          <w:szCs w:val="28"/>
        </w:rPr>
        <w:t>и отзыв продукции</w:t>
      </w:r>
    </w:p>
    <w:p w:rsidR="001972C1" w:rsidRDefault="001551E3" w:rsidP="0092328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51E3">
        <w:rPr>
          <w:rFonts w:ascii="Times New Roman" w:hAnsi="Times New Roman" w:cs="Times New Roman"/>
          <w:sz w:val="28"/>
          <w:szCs w:val="28"/>
        </w:rPr>
        <w:t>истемный подход к менеджменту</w:t>
      </w:r>
    </w:p>
    <w:p w:rsidR="00E32207" w:rsidRDefault="00F21211" w:rsidP="000C7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1CC0">
        <w:rPr>
          <w:rFonts w:ascii="Times New Roman" w:hAnsi="Times New Roman" w:cs="Times New Roman"/>
          <w:sz w:val="28"/>
          <w:szCs w:val="28"/>
        </w:rPr>
        <w:t xml:space="preserve">. </w:t>
      </w:r>
      <w:r w:rsidR="00E32207" w:rsidRPr="00381CC0">
        <w:rPr>
          <w:rFonts w:ascii="Times New Roman" w:hAnsi="Times New Roman" w:cs="Times New Roman"/>
          <w:sz w:val="28"/>
          <w:szCs w:val="28"/>
        </w:rPr>
        <w:t xml:space="preserve">Является ли данное утверждение </w:t>
      </w:r>
      <w:r w:rsidR="00381CC0" w:rsidRPr="00381CC0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32207" w:rsidRPr="00381CC0">
        <w:rPr>
          <w:rFonts w:ascii="Times New Roman" w:hAnsi="Times New Roman" w:cs="Times New Roman"/>
          <w:sz w:val="28"/>
          <w:szCs w:val="28"/>
        </w:rPr>
        <w:t>принципов ХАССП</w:t>
      </w:r>
      <w:r w:rsidR="00381CC0">
        <w:rPr>
          <w:rFonts w:ascii="Times New Roman" w:hAnsi="Times New Roman" w:cs="Times New Roman"/>
          <w:sz w:val="28"/>
          <w:szCs w:val="28"/>
        </w:rPr>
        <w:t>:</w:t>
      </w:r>
    </w:p>
    <w:p w:rsidR="00381CC0" w:rsidRPr="0061633E" w:rsidRDefault="00095568" w:rsidP="00923287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33E">
        <w:rPr>
          <w:rFonts w:ascii="Times New Roman" w:hAnsi="Times New Roman" w:cs="Times New Roman"/>
          <w:sz w:val="28"/>
          <w:szCs w:val="28"/>
        </w:rPr>
        <w:t>ориентация на потребителя</w:t>
      </w:r>
    </w:p>
    <w:p w:rsidR="00095568" w:rsidRPr="0061633E" w:rsidRDefault="00095568" w:rsidP="00923287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33E">
        <w:rPr>
          <w:rFonts w:ascii="Times New Roman" w:hAnsi="Times New Roman" w:cs="Times New Roman"/>
          <w:sz w:val="28"/>
          <w:szCs w:val="28"/>
        </w:rPr>
        <w:t>чтобы предприятие функционировало результативно, ему необходимо идентифицировать многочисленные взаимосвязанные виды деятельности и осуществлять их менеджмент</w:t>
      </w:r>
    </w:p>
    <w:p w:rsidR="0061633E" w:rsidRPr="0061633E" w:rsidRDefault="0061633E" w:rsidP="00923287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33E">
        <w:rPr>
          <w:rFonts w:ascii="Times New Roman" w:hAnsi="Times New Roman" w:cs="Times New Roman"/>
          <w:sz w:val="28"/>
          <w:szCs w:val="28"/>
        </w:rPr>
        <w:t>защита здоровья потребителей и обеспечение справедливой практики в торговле пищевыми продуктами</w:t>
      </w:r>
    </w:p>
    <w:p w:rsidR="0061633E" w:rsidRDefault="0061633E" w:rsidP="00923287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33E">
        <w:rPr>
          <w:rFonts w:ascii="Times New Roman" w:hAnsi="Times New Roman" w:cs="Times New Roman"/>
          <w:sz w:val="28"/>
          <w:szCs w:val="28"/>
        </w:rPr>
        <w:t>введение критических пределов</w:t>
      </w:r>
    </w:p>
    <w:p w:rsidR="0061633E" w:rsidRDefault="00F21211" w:rsidP="00616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546C">
        <w:rPr>
          <w:rFonts w:ascii="Times New Roman" w:hAnsi="Times New Roman" w:cs="Times New Roman"/>
          <w:sz w:val="28"/>
          <w:szCs w:val="28"/>
        </w:rPr>
        <w:t xml:space="preserve">. </w:t>
      </w:r>
      <w:r w:rsidR="0061633E" w:rsidRPr="00BB5F4D">
        <w:rPr>
          <w:rFonts w:ascii="Times New Roman" w:hAnsi="Times New Roman" w:cs="Times New Roman"/>
          <w:sz w:val="28"/>
          <w:szCs w:val="28"/>
        </w:rPr>
        <w:t>Наиболее опасным с точки зрения безопасности пищевой продукции типом рисков является</w:t>
      </w:r>
      <w:r w:rsidR="0061633E">
        <w:rPr>
          <w:rFonts w:ascii="Times New Roman" w:hAnsi="Times New Roman" w:cs="Times New Roman"/>
          <w:sz w:val="28"/>
          <w:szCs w:val="28"/>
        </w:rPr>
        <w:t>:</w:t>
      </w:r>
    </w:p>
    <w:p w:rsidR="0061633E" w:rsidRPr="002F6E57" w:rsidRDefault="0061633E" w:rsidP="0092328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биологический</w:t>
      </w:r>
    </w:p>
    <w:p w:rsidR="0061633E" w:rsidRPr="002F6E57" w:rsidRDefault="0061633E" w:rsidP="0092328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</w:t>
      </w:r>
    </w:p>
    <w:p w:rsidR="0061633E" w:rsidRPr="002F6E57" w:rsidRDefault="0061633E" w:rsidP="0092328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6E57">
        <w:rPr>
          <w:rFonts w:ascii="Times New Roman" w:hAnsi="Times New Roman" w:cs="Times New Roman"/>
          <w:sz w:val="28"/>
          <w:szCs w:val="28"/>
        </w:rPr>
        <w:t>изический</w:t>
      </w:r>
    </w:p>
    <w:p w:rsidR="0018546C" w:rsidRPr="0018546C" w:rsidRDefault="00F21211" w:rsidP="00185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546C">
        <w:rPr>
          <w:rFonts w:ascii="Times New Roman" w:hAnsi="Times New Roman" w:cs="Times New Roman"/>
          <w:sz w:val="28"/>
          <w:szCs w:val="28"/>
        </w:rPr>
        <w:t xml:space="preserve">. </w:t>
      </w:r>
      <w:r w:rsidR="0018546C" w:rsidRPr="0018546C">
        <w:rPr>
          <w:rFonts w:ascii="Times New Roman" w:hAnsi="Times New Roman" w:cs="Times New Roman"/>
          <w:sz w:val="28"/>
          <w:szCs w:val="28"/>
        </w:rPr>
        <w:t xml:space="preserve">Физические риски классифицируют </w:t>
      </w:r>
      <w:proofErr w:type="gramStart"/>
      <w:r w:rsidR="0018546C" w:rsidRPr="001854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546C" w:rsidRPr="0018546C">
        <w:rPr>
          <w:rFonts w:ascii="Times New Roman" w:hAnsi="Times New Roman" w:cs="Times New Roman"/>
          <w:sz w:val="28"/>
          <w:szCs w:val="28"/>
        </w:rPr>
        <w:t>:</w:t>
      </w:r>
    </w:p>
    <w:p w:rsidR="0061633E" w:rsidRPr="0033479C" w:rsidRDefault="0051627E" w:rsidP="0092328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79C">
        <w:rPr>
          <w:rFonts w:ascii="Times New Roman" w:hAnsi="Times New Roman" w:cs="Times New Roman"/>
          <w:sz w:val="28"/>
          <w:szCs w:val="28"/>
        </w:rPr>
        <w:t>порча, что делает продовольствие несъедобным</w:t>
      </w:r>
    </w:p>
    <w:p w:rsidR="0051627E" w:rsidRPr="0033479C" w:rsidRDefault="00D620A6" w:rsidP="0092328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79C">
        <w:rPr>
          <w:rFonts w:ascii="Times New Roman" w:hAnsi="Times New Roman" w:cs="Times New Roman"/>
          <w:sz w:val="28"/>
          <w:szCs w:val="28"/>
        </w:rPr>
        <w:t>предметы, которые могут заблокировать дыхательный тракт и привести к удушью</w:t>
      </w:r>
    </w:p>
    <w:p w:rsidR="0033479C" w:rsidRDefault="0033479C" w:rsidP="0092328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79C">
        <w:rPr>
          <w:rFonts w:ascii="Times New Roman" w:hAnsi="Times New Roman" w:cs="Times New Roman"/>
          <w:sz w:val="28"/>
          <w:szCs w:val="28"/>
        </w:rPr>
        <w:t>обмеривания, обвешивания, обсчета, введения в заблуждение относительно потребительских свойств, качества товара</w:t>
      </w:r>
      <w:r w:rsidR="007E26AA">
        <w:rPr>
          <w:rFonts w:ascii="Times New Roman" w:hAnsi="Times New Roman" w:cs="Times New Roman"/>
          <w:sz w:val="28"/>
          <w:szCs w:val="28"/>
        </w:rPr>
        <w:t>.</w:t>
      </w:r>
    </w:p>
    <w:p w:rsidR="007E26AA" w:rsidRPr="007E26AA" w:rsidRDefault="007E26AA" w:rsidP="007E26A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21211" w:rsidRDefault="00F21211" w:rsidP="00BC78F0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21211" w:rsidRDefault="00F21211" w:rsidP="00BC78F0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21211" w:rsidRDefault="00F21211" w:rsidP="00BC78F0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21DC1" w:rsidRDefault="00F21211" w:rsidP="00BC78F0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575C" w:rsidRPr="005057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1DC1" w:rsidRPr="0050575C">
        <w:rPr>
          <w:rFonts w:ascii="Times New Roman" w:hAnsi="Times New Roman" w:cs="Times New Roman"/>
          <w:sz w:val="28"/>
          <w:szCs w:val="28"/>
        </w:rPr>
        <w:t>Последовательность корректирующих действия при отрицательных результатах мониторинга в ККТ:</w:t>
      </w:r>
      <w:proofErr w:type="gramEnd"/>
    </w:p>
    <w:p w:rsidR="00BC78F0" w:rsidRPr="00BC78F0" w:rsidRDefault="00BC78F0" w:rsidP="00BC78F0">
      <w:pPr>
        <w:pStyle w:val="a3"/>
        <w:ind w:left="0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821DC1" w:rsidRPr="0050575C" w:rsidRDefault="00821DC1" w:rsidP="00BC78F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575C">
        <w:rPr>
          <w:rFonts w:ascii="Times New Roman" w:hAnsi="Times New Roman" w:cs="Times New Roman"/>
          <w:sz w:val="28"/>
          <w:szCs w:val="28"/>
        </w:rPr>
        <w:t>1</w:t>
      </w:r>
      <w:r w:rsidR="0050575C">
        <w:rPr>
          <w:rFonts w:ascii="Times New Roman" w:hAnsi="Times New Roman" w:cs="Times New Roman"/>
          <w:sz w:val="28"/>
          <w:szCs w:val="28"/>
        </w:rPr>
        <w:t xml:space="preserve">. </w:t>
      </w:r>
      <w:r w:rsidRPr="0050575C">
        <w:rPr>
          <w:rFonts w:ascii="Times New Roman" w:hAnsi="Times New Roman" w:cs="Times New Roman"/>
          <w:sz w:val="28"/>
          <w:szCs w:val="28"/>
        </w:rPr>
        <w:t>выявление причин отклонения процесса от требуемых параметров;</w:t>
      </w:r>
    </w:p>
    <w:p w:rsidR="00821DC1" w:rsidRPr="0050575C" w:rsidRDefault="00821DC1" w:rsidP="0050575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575C">
        <w:rPr>
          <w:rFonts w:ascii="Times New Roman" w:hAnsi="Times New Roman" w:cs="Times New Roman"/>
          <w:sz w:val="28"/>
          <w:szCs w:val="28"/>
        </w:rPr>
        <w:t>2</w:t>
      </w:r>
      <w:r w:rsidR="0050575C">
        <w:rPr>
          <w:rFonts w:ascii="Times New Roman" w:hAnsi="Times New Roman" w:cs="Times New Roman"/>
          <w:sz w:val="28"/>
          <w:szCs w:val="28"/>
        </w:rPr>
        <w:t xml:space="preserve">. </w:t>
      </w:r>
      <w:r w:rsidRPr="0050575C">
        <w:rPr>
          <w:rFonts w:ascii="Times New Roman" w:hAnsi="Times New Roman" w:cs="Times New Roman"/>
          <w:sz w:val="28"/>
          <w:szCs w:val="28"/>
        </w:rPr>
        <w:t>проверка плана ХАССП;</w:t>
      </w:r>
    </w:p>
    <w:p w:rsidR="00821DC1" w:rsidRPr="0050575C" w:rsidRDefault="00821DC1" w:rsidP="0050575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575C">
        <w:rPr>
          <w:rFonts w:ascii="Times New Roman" w:hAnsi="Times New Roman" w:cs="Times New Roman"/>
          <w:sz w:val="28"/>
          <w:szCs w:val="28"/>
        </w:rPr>
        <w:t>3</w:t>
      </w:r>
      <w:r w:rsidR="0050575C">
        <w:rPr>
          <w:rFonts w:ascii="Times New Roman" w:hAnsi="Times New Roman" w:cs="Times New Roman"/>
          <w:sz w:val="28"/>
          <w:szCs w:val="28"/>
        </w:rPr>
        <w:t xml:space="preserve">. </w:t>
      </w:r>
      <w:r w:rsidRPr="0050575C">
        <w:rPr>
          <w:rFonts w:ascii="Times New Roman" w:hAnsi="Times New Roman" w:cs="Times New Roman"/>
          <w:sz w:val="28"/>
          <w:szCs w:val="28"/>
        </w:rPr>
        <w:t xml:space="preserve">документирование корректирующих действий; </w:t>
      </w:r>
    </w:p>
    <w:p w:rsidR="00821DC1" w:rsidRDefault="00821DC1" w:rsidP="0050575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0575C">
        <w:rPr>
          <w:rFonts w:ascii="Times New Roman" w:hAnsi="Times New Roman" w:cs="Times New Roman"/>
          <w:sz w:val="28"/>
          <w:szCs w:val="28"/>
        </w:rPr>
        <w:t>4</w:t>
      </w:r>
      <w:r w:rsidR="0050575C">
        <w:rPr>
          <w:rFonts w:ascii="Times New Roman" w:hAnsi="Times New Roman" w:cs="Times New Roman"/>
          <w:sz w:val="28"/>
          <w:szCs w:val="28"/>
        </w:rPr>
        <w:t xml:space="preserve">. </w:t>
      </w:r>
      <w:r w:rsidRPr="0050575C">
        <w:rPr>
          <w:rFonts w:ascii="Times New Roman" w:hAnsi="Times New Roman" w:cs="Times New Roman"/>
          <w:sz w:val="28"/>
          <w:szCs w:val="28"/>
        </w:rPr>
        <w:t>определение способов переработки или уничтожения бракованной продукции</w:t>
      </w:r>
    </w:p>
    <w:p w:rsidR="007E26AA" w:rsidRPr="007E26AA" w:rsidRDefault="007E26AA" w:rsidP="0050575C">
      <w:pPr>
        <w:pStyle w:val="a3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7E26AA" w:rsidRDefault="00821DC1" w:rsidP="00F21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575C">
        <w:rPr>
          <w:rFonts w:ascii="Times New Roman" w:hAnsi="Times New Roman" w:cs="Times New Roman"/>
          <w:sz w:val="28"/>
          <w:szCs w:val="28"/>
        </w:rPr>
        <w:t>А) 1,2,3,4</w:t>
      </w:r>
      <w:r w:rsidR="0050575C">
        <w:rPr>
          <w:rFonts w:ascii="Times New Roman" w:hAnsi="Times New Roman" w:cs="Times New Roman"/>
          <w:sz w:val="28"/>
          <w:szCs w:val="28"/>
        </w:rPr>
        <w:t xml:space="preserve">    </w:t>
      </w:r>
      <w:r w:rsidR="009232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0575C">
        <w:rPr>
          <w:rFonts w:ascii="Times New Roman" w:hAnsi="Times New Roman" w:cs="Times New Roman"/>
          <w:sz w:val="28"/>
          <w:szCs w:val="28"/>
        </w:rPr>
        <w:t>) 2,3,1,4</w:t>
      </w:r>
      <w:r w:rsidR="00BC78F0">
        <w:rPr>
          <w:rFonts w:ascii="Times New Roman" w:hAnsi="Times New Roman" w:cs="Times New Roman"/>
          <w:sz w:val="28"/>
          <w:szCs w:val="28"/>
        </w:rPr>
        <w:t xml:space="preserve">    </w:t>
      </w:r>
      <w:r w:rsidR="009232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C78F0">
        <w:rPr>
          <w:rFonts w:ascii="Times New Roman" w:hAnsi="Times New Roman" w:cs="Times New Roman"/>
          <w:sz w:val="28"/>
          <w:szCs w:val="28"/>
        </w:rPr>
        <w:t xml:space="preserve">) 3,1,4,2    </w:t>
      </w:r>
      <w:r w:rsidR="009232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C78F0">
        <w:rPr>
          <w:rFonts w:ascii="Times New Roman" w:hAnsi="Times New Roman" w:cs="Times New Roman"/>
          <w:sz w:val="28"/>
          <w:szCs w:val="28"/>
        </w:rPr>
        <w:t>) 1,4,3,2</w:t>
      </w:r>
    </w:p>
    <w:p w:rsidR="00F21211" w:rsidRPr="00F21211" w:rsidRDefault="00F21211" w:rsidP="00F212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5" w:rsidRDefault="00BC78F0" w:rsidP="00BC78F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2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7FC5">
        <w:rPr>
          <w:rFonts w:ascii="Times New Roman" w:hAnsi="Times New Roman" w:cs="Times New Roman"/>
          <w:sz w:val="28"/>
          <w:szCs w:val="28"/>
        </w:rPr>
        <w:t xml:space="preserve">Соотнесите некоторые процессы контроля микробиологических рисков с их описанием: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C7FC5" w:rsidTr="002410A1">
        <w:tc>
          <w:tcPr>
            <w:tcW w:w="4785" w:type="dxa"/>
          </w:tcPr>
          <w:p w:rsidR="000C7FC5" w:rsidRDefault="000C7FC5" w:rsidP="0024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90E3C">
              <w:rPr>
                <w:rFonts w:ascii="Times New Roman" w:hAnsi="Times New Roman" w:cs="Times New Roman"/>
                <w:sz w:val="28"/>
                <w:szCs w:val="28"/>
              </w:rPr>
              <w:t>Физический и механический контроль</w:t>
            </w:r>
          </w:p>
        </w:tc>
        <w:tc>
          <w:tcPr>
            <w:tcW w:w="4786" w:type="dxa"/>
          </w:tcPr>
          <w:p w:rsidR="000C7FC5" w:rsidRDefault="000C7FC5" w:rsidP="0024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90E3C">
              <w:rPr>
                <w:rFonts w:ascii="Times New Roman" w:hAnsi="Times New Roman" w:cs="Times New Roman"/>
                <w:sz w:val="28"/>
                <w:szCs w:val="28"/>
              </w:rPr>
              <w:t>процесс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ничтожения жизнеспособных микро</w:t>
            </w:r>
            <w:r w:rsidRPr="00E90E3C">
              <w:rPr>
                <w:rFonts w:ascii="Times New Roman" w:hAnsi="Times New Roman" w:cs="Times New Roman"/>
                <w:sz w:val="28"/>
                <w:szCs w:val="28"/>
              </w:rPr>
              <w:t>организмов, которые остаются на поверхностях технологического оборудования после процесса очистки с помощью химических составов</w:t>
            </w:r>
          </w:p>
        </w:tc>
      </w:tr>
      <w:tr w:rsidR="000C7FC5" w:rsidTr="002410A1">
        <w:tc>
          <w:tcPr>
            <w:tcW w:w="4785" w:type="dxa"/>
          </w:tcPr>
          <w:p w:rsidR="000C7FC5" w:rsidRDefault="00CF1345" w:rsidP="0024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C7FC5">
              <w:rPr>
                <w:rFonts w:ascii="Times New Roman" w:hAnsi="Times New Roman" w:cs="Times New Roman"/>
                <w:sz w:val="28"/>
                <w:szCs w:val="28"/>
              </w:rPr>
              <w:t>) Санитарная обработка</w:t>
            </w:r>
          </w:p>
        </w:tc>
        <w:tc>
          <w:tcPr>
            <w:tcW w:w="4786" w:type="dxa"/>
          </w:tcPr>
          <w:p w:rsidR="000C7FC5" w:rsidRDefault="000C7FC5" w:rsidP="0024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Изменение свойств пищевой продукции с помощью химических реагентов </w:t>
            </w:r>
          </w:p>
        </w:tc>
      </w:tr>
      <w:tr w:rsidR="000C7FC5" w:rsidTr="002410A1">
        <w:tc>
          <w:tcPr>
            <w:tcW w:w="4785" w:type="dxa"/>
          </w:tcPr>
          <w:p w:rsidR="000C7FC5" w:rsidRDefault="00CF1345" w:rsidP="0024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C7F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C7FC5" w:rsidRPr="00E90E3C">
              <w:rPr>
                <w:rFonts w:ascii="Times New Roman" w:hAnsi="Times New Roman" w:cs="Times New Roman"/>
                <w:sz w:val="28"/>
                <w:szCs w:val="28"/>
              </w:rPr>
              <w:t>Химические вещества</w:t>
            </w:r>
          </w:p>
        </w:tc>
        <w:tc>
          <w:tcPr>
            <w:tcW w:w="4786" w:type="dxa"/>
          </w:tcPr>
          <w:p w:rsidR="000C7FC5" w:rsidRDefault="000C7FC5" w:rsidP="00241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Упаковочный материал</w:t>
            </w:r>
          </w:p>
        </w:tc>
      </w:tr>
    </w:tbl>
    <w:p w:rsidR="007E26AA" w:rsidRDefault="007E26AA" w:rsidP="007E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FC5" w:rsidRDefault="007E26AA" w:rsidP="00F2121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7FC5">
        <w:rPr>
          <w:rFonts w:ascii="Times New Roman" w:hAnsi="Times New Roman" w:cs="Times New Roman"/>
          <w:sz w:val="28"/>
          <w:szCs w:val="28"/>
        </w:rPr>
        <w:t>В понятие «Надлежащая практика эксплуатации» входят:</w:t>
      </w:r>
    </w:p>
    <w:p w:rsidR="000C7FC5" w:rsidRDefault="000C7FC5" w:rsidP="004D51F7">
      <w:pPr>
        <w:pStyle w:val="a3"/>
        <w:numPr>
          <w:ilvl w:val="0"/>
          <w:numId w:val="18"/>
        </w:numPr>
        <w:ind w:left="0" w:firstLine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осмотра и сортиров</w:t>
      </w:r>
      <w:r w:rsidRPr="0036601D">
        <w:rPr>
          <w:rFonts w:ascii="Times New Roman" w:hAnsi="Times New Roman" w:cs="Times New Roman"/>
          <w:sz w:val="28"/>
          <w:szCs w:val="28"/>
        </w:rPr>
        <w:t>ки для удаления загрязнителей</w:t>
      </w:r>
    </w:p>
    <w:p w:rsidR="000C7FC5" w:rsidRDefault="000C7FC5" w:rsidP="004D51F7">
      <w:pPr>
        <w:pStyle w:val="a3"/>
        <w:numPr>
          <w:ilvl w:val="0"/>
          <w:numId w:val="18"/>
        </w:numPr>
        <w:ind w:left="0" w:firstLine="371"/>
        <w:jc w:val="both"/>
        <w:rPr>
          <w:rFonts w:ascii="Times New Roman" w:hAnsi="Times New Roman" w:cs="Times New Roman"/>
          <w:sz w:val="28"/>
          <w:szCs w:val="28"/>
        </w:rPr>
      </w:pPr>
      <w:r w:rsidRPr="0036601D">
        <w:rPr>
          <w:rFonts w:ascii="Times New Roman" w:hAnsi="Times New Roman" w:cs="Times New Roman"/>
          <w:sz w:val="28"/>
          <w:szCs w:val="28"/>
        </w:rPr>
        <w:t>процедуры, п</w:t>
      </w:r>
      <w:r>
        <w:rPr>
          <w:rFonts w:ascii="Times New Roman" w:hAnsi="Times New Roman" w:cs="Times New Roman"/>
          <w:sz w:val="28"/>
          <w:szCs w:val="28"/>
        </w:rPr>
        <w:t>редна</w:t>
      </w:r>
      <w:r w:rsidRPr="0036601D">
        <w:rPr>
          <w:rFonts w:ascii="Times New Roman" w:hAnsi="Times New Roman" w:cs="Times New Roman"/>
          <w:sz w:val="28"/>
          <w:szCs w:val="28"/>
        </w:rPr>
        <w:t>значенные для предотвращения загрязнения пищевой продукции при обработке и транспортировке внутри производственных помещений</w:t>
      </w:r>
    </w:p>
    <w:p w:rsidR="000C7FC5" w:rsidRPr="00E90E3C" w:rsidRDefault="000C7FC5" w:rsidP="004D51F7">
      <w:pPr>
        <w:pStyle w:val="a3"/>
        <w:numPr>
          <w:ilvl w:val="0"/>
          <w:numId w:val="18"/>
        </w:numPr>
        <w:ind w:left="0" w:firstLine="371"/>
        <w:jc w:val="both"/>
        <w:rPr>
          <w:rFonts w:ascii="Times New Roman" w:hAnsi="Times New Roman" w:cs="Times New Roman"/>
          <w:sz w:val="28"/>
          <w:szCs w:val="28"/>
        </w:rPr>
      </w:pPr>
      <w:r w:rsidRPr="0036601D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дуры</w:t>
      </w:r>
      <w:r w:rsidRPr="0036601D">
        <w:rPr>
          <w:rFonts w:ascii="Times New Roman" w:hAnsi="Times New Roman" w:cs="Times New Roman"/>
          <w:sz w:val="28"/>
          <w:szCs w:val="28"/>
        </w:rPr>
        <w:t xml:space="preserve"> уничтожения всех видов микробной флоры, в том числе их споровых форм, и вирусов с помощью физических или химических воздействий.</w:t>
      </w:r>
    </w:p>
    <w:p w:rsidR="006E4612" w:rsidRDefault="004F6F8D" w:rsidP="00F212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2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6F8D">
        <w:rPr>
          <w:rFonts w:ascii="Times New Roman" w:hAnsi="Times New Roman" w:cs="Times New Roman"/>
          <w:i/>
          <w:sz w:val="28"/>
          <w:szCs w:val="28"/>
        </w:rPr>
        <w:t xml:space="preserve">Верификация </w:t>
      </w:r>
      <w:r>
        <w:rPr>
          <w:rFonts w:ascii="Times New Roman" w:hAnsi="Times New Roman" w:cs="Times New Roman"/>
          <w:sz w:val="28"/>
          <w:szCs w:val="28"/>
        </w:rPr>
        <w:t>– это:</w:t>
      </w:r>
    </w:p>
    <w:p w:rsidR="004F6F8D" w:rsidRPr="004D51F7" w:rsidRDefault="004F6F8D" w:rsidP="004D51F7">
      <w:pPr>
        <w:pStyle w:val="a3"/>
        <w:numPr>
          <w:ilvl w:val="0"/>
          <w:numId w:val="27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D51F7">
        <w:rPr>
          <w:rFonts w:ascii="Times New Roman" w:hAnsi="Times New Roman" w:cs="Times New Roman"/>
          <w:sz w:val="28"/>
          <w:szCs w:val="28"/>
        </w:rPr>
        <w:t>подтверждение посредством предоставления объективных свидетельств того, что установленные требования были выполнены;</w:t>
      </w:r>
    </w:p>
    <w:p w:rsidR="004F6F8D" w:rsidRPr="004D51F7" w:rsidRDefault="004F6F8D" w:rsidP="004D51F7">
      <w:pPr>
        <w:pStyle w:val="a3"/>
        <w:numPr>
          <w:ilvl w:val="0"/>
          <w:numId w:val="27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D51F7">
        <w:rPr>
          <w:rFonts w:ascii="Times New Roman" w:hAnsi="Times New Roman" w:cs="Times New Roman"/>
          <w:sz w:val="28"/>
          <w:szCs w:val="28"/>
        </w:rPr>
        <w:t>получение свидетельств того, что меры управления, менеджмент которых осуществляется в соответствии с планом НАССР и рабочими PRP, способны быть результативными</w:t>
      </w:r>
    </w:p>
    <w:p w:rsidR="00950AAD" w:rsidRPr="004D51F7" w:rsidRDefault="00950AAD" w:rsidP="004D51F7">
      <w:pPr>
        <w:pStyle w:val="a3"/>
        <w:numPr>
          <w:ilvl w:val="0"/>
          <w:numId w:val="27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D51F7">
        <w:rPr>
          <w:rFonts w:ascii="Times New Roman" w:hAnsi="Times New Roman" w:cs="Times New Roman"/>
          <w:sz w:val="28"/>
          <w:szCs w:val="28"/>
        </w:rPr>
        <w:lastRenderedPageBreak/>
        <w:t>документально</w:t>
      </w:r>
      <w:r w:rsidR="003E2261">
        <w:rPr>
          <w:rFonts w:ascii="Times New Roman" w:hAnsi="Times New Roman" w:cs="Times New Roman"/>
          <w:sz w:val="28"/>
          <w:szCs w:val="28"/>
        </w:rPr>
        <w:t xml:space="preserve"> оформленная периодическая пере</w:t>
      </w:r>
      <w:r w:rsidRPr="004D51F7">
        <w:rPr>
          <w:rFonts w:ascii="Times New Roman" w:hAnsi="Times New Roman" w:cs="Times New Roman"/>
          <w:sz w:val="28"/>
          <w:szCs w:val="28"/>
        </w:rPr>
        <w:t>аттестация или повторная оценка, проводимая независимо от аудитов или процедур проверки точности плана ХАССП</w:t>
      </w:r>
    </w:p>
    <w:p w:rsidR="00950AAD" w:rsidRDefault="00950AAD" w:rsidP="004D51F7">
      <w:pPr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2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2E0" w:rsidRPr="004452E0">
        <w:rPr>
          <w:rFonts w:ascii="Times New Roman" w:hAnsi="Times New Roman" w:cs="Times New Roman"/>
          <w:sz w:val="28"/>
          <w:szCs w:val="28"/>
        </w:rPr>
        <w:t>Обычно система документации ХАССП включает следующие документы:</w:t>
      </w:r>
    </w:p>
    <w:p w:rsidR="004452E0" w:rsidRPr="00923287" w:rsidRDefault="004452E0" w:rsidP="004D51F7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3287">
        <w:rPr>
          <w:rFonts w:ascii="Times New Roman" w:hAnsi="Times New Roman" w:cs="Times New Roman"/>
          <w:sz w:val="28"/>
          <w:szCs w:val="28"/>
        </w:rPr>
        <w:t>протоколы корректирующих действий в случае нарушения критических пределов</w:t>
      </w:r>
    </w:p>
    <w:p w:rsidR="004452E0" w:rsidRPr="00923287" w:rsidRDefault="00923287" w:rsidP="004D51F7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3287">
        <w:rPr>
          <w:rFonts w:ascii="Times New Roman" w:hAnsi="Times New Roman" w:cs="Times New Roman"/>
          <w:sz w:val="28"/>
          <w:szCs w:val="28"/>
        </w:rPr>
        <w:t>документы для учета материалов, поступающих от поставщиков или из переработки</w:t>
      </w:r>
    </w:p>
    <w:p w:rsidR="00923287" w:rsidRPr="004D51F7" w:rsidRDefault="00923287" w:rsidP="004D51F7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3287">
        <w:rPr>
          <w:rFonts w:ascii="Times New Roman" w:hAnsi="Times New Roman" w:cs="Times New Roman"/>
          <w:sz w:val="28"/>
          <w:szCs w:val="28"/>
        </w:rPr>
        <w:t>кт выбытия малоценных и быстроизнашивающихся предметов</w:t>
      </w:r>
    </w:p>
    <w:p w:rsidR="004D51F7" w:rsidRDefault="003E2261" w:rsidP="00F212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BB8">
        <w:rPr>
          <w:rFonts w:ascii="Times New Roman" w:hAnsi="Times New Roman" w:cs="Times New Roman"/>
          <w:sz w:val="28"/>
          <w:szCs w:val="28"/>
        </w:rPr>
        <w:t>1</w:t>
      </w:r>
      <w:r w:rsidR="00F212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5BB8">
        <w:rPr>
          <w:rFonts w:ascii="Times New Roman" w:hAnsi="Times New Roman" w:cs="Times New Roman"/>
          <w:sz w:val="28"/>
          <w:szCs w:val="28"/>
        </w:rPr>
        <w:t xml:space="preserve">В понятие </w:t>
      </w:r>
      <w:r w:rsidR="00CB5BB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33893">
        <w:rPr>
          <w:rFonts w:ascii="Times New Roman" w:hAnsi="Times New Roman" w:cs="Times New Roman"/>
          <w:i/>
          <w:sz w:val="28"/>
          <w:szCs w:val="28"/>
        </w:rPr>
        <w:t>Валидация</w:t>
      </w:r>
      <w:proofErr w:type="spellEnd"/>
      <w:r w:rsidR="00CB5BB8">
        <w:rPr>
          <w:rFonts w:ascii="Times New Roman" w:hAnsi="Times New Roman" w:cs="Times New Roman"/>
          <w:i/>
          <w:sz w:val="28"/>
          <w:szCs w:val="28"/>
        </w:rPr>
        <w:t>»</w:t>
      </w:r>
      <w:r w:rsidR="00CF7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780D">
        <w:rPr>
          <w:rFonts w:ascii="Times New Roman" w:hAnsi="Times New Roman" w:cs="Times New Roman"/>
          <w:sz w:val="28"/>
          <w:szCs w:val="28"/>
        </w:rPr>
        <w:t>входят:</w:t>
      </w:r>
    </w:p>
    <w:p w:rsidR="00833893" w:rsidRPr="00833893" w:rsidRDefault="00833893" w:rsidP="00833893">
      <w:pPr>
        <w:pStyle w:val="a3"/>
        <w:numPr>
          <w:ilvl w:val="0"/>
          <w:numId w:val="3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893">
        <w:rPr>
          <w:rFonts w:ascii="Times New Roman" w:hAnsi="Times New Roman" w:cs="Times New Roman"/>
          <w:sz w:val="28"/>
          <w:szCs w:val="28"/>
        </w:rPr>
        <w:t>подтверждение посредством предоставления объективных свидетельств того, что установленные требования были выполнены;</w:t>
      </w:r>
    </w:p>
    <w:p w:rsidR="00833893" w:rsidRPr="00833893" w:rsidRDefault="00833893" w:rsidP="00833893">
      <w:pPr>
        <w:pStyle w:val="a3"/>
        <w:numPr>
          <w:ilvl w:val="0"/>
          <w:numId w:val="3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893">
        <w:rPr>
          <w:rFonts w:ascii="Times New Roman" w:hAnsi="Times New Roman" w:cs="Times New Roman"/>
          <w:sz w:val="28"/>
          <w:szCs w:val="28"/>
        </w:rPr>
        <w:t>получение свидетельств того, что меры управления, менеджмент которых осуществляется в соответствии с планом НАССР и рабочими PRP, способны быть результативными</w:t>
      </w:r>
    </w:p>
    <w:p w:rsidR="00833893" w:rsidRPr="00833893" w:rsidRDefault="00833893" w:rsidP="00833893">
      <w:pPr>
        <w:pStyle w:val="a3"/>
        <w:numPr>
          <w:ilvl w:val="0"/>
          <w:numId w:val="3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3893">
        <w:rPr>
          <w:rFonts w:ascii="Times New Roman" w:hAnsi="Times New Roman" w:cs="Times New Roman"/>
          <w:sz w:val="28"/>
          <w:szCs w:val="28"/>
        </w:rPr>
        <w:t>документально оформленная периодическая переаттестация или повторная оценка, проводимая независимо от аудитов или процедур проверки точности плана ХАССП</w:t>
      </w:r>
    </w:p>
    <w:p w:rsidR="004467FD" w:rsidRDefault="0034616F" w:rsidP="0083389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467FD" w:rsidRPr="004467FD">
        <w:rPr>
          <w:rFonts w:ascii="Times New Roman" w:hAnsi="Times New Roman" w:cs="Times New Roman"/>
          <w:sz w:val="28"/>
          <w:szCs w:val="28"/>
        </w:rPr>
        <w:t>Анализ рисков представляет собой двухсту</w:t>
      </w:r>
      <w:r w:rsidR="00A97C87">
        <w:rPr>
          <w:rFonts w:ascii="Times New Roman" w:hAnsi="Times New Roman" w:cs="Times New Roman"/>
          <w:sz w:val="28"/>
          <w:szCs w:val="28"/>
        </w:rPr>
        <w:t>пенчатый процесс, предусматрива</w:t>
      </w:r>
      <w:r w:rsidR="004467FD" w:rsidRPr="004467FD">
        <w:rPr>
          <w:rFonts w:ascii="Times New Roman" w:hAnsi="Times New Roman" w:cs="Times New Roman"/>
          <w:sz w:val="28"/>
          <w:szCs w:val="28"/>
        </w:rPr>
        <w:t>ющий</w:t>
      </w:r>
      <w:r w:rsidR="004467FD">
        <w:rPr>
          <w:rFonts w:ascii="Times New Roman" w:hAnsi="Times New Roman" w:cs="Times New Roman"/>
          <w:sz w:val="28"/>
          <w:szCs w:val="28"/>
        </w:rPr>
        <w:t>:</w:t>
      </w:r>
    </w:p>
    <w:p w:rsidR="0034616F" w:rsidRPr="004467FD" w:rsidRDefault="004467FD" w:rsidP="004467F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FD">
        <w:rPr>
          <w:rFonts w:ascii="Times New Roman" w:hAnsi="Times New Roman" w:cs="Times New Roman"/>
          <w:sz w:val="28"/>
          <w:szCs w:val="28"/>
        </w:rPr>
        <w:t>выявление и оценку рисков</w:t>
      </w:r>
    </w:p>
    <w:p w:rsidR="004467FD" w:rsidRPr="004467FD" w:rsidRDefault="004467FD" w:rsidP="004467F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FD">
        <w:rPr>
          <w:rFonts w:ascii="Times New Roman" w:hAnsi="Times New Roman" w:cs="Times New Roman"/>
          <w:sz w:val="28"/>
          <w:szCs w:val="28"/>
        </w:rPr>
        <w:t>документирование и оценку рисков</w:t>
      </w:r>
    </w:p>
    <w:p w:rsidR="004467FD" w:rsidRDefault="004467FD" w:rsidP="004467F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FD">
        <w:rPr>
          <w:rFonts w:ascii="Times New Roman" w:hAnsi="Times New Roman" w:cs="Times New Roman"/>
          <w:sz w:val="28"/>
          <w:szCs w:val="28"/>
        </w:rPr>
        <w:t>документирование и выявление рисков</w:t>
      </w:r>
    </w:p>
    <w:p w:rsidR="004467FD" w:rsidRDefault="004467FD" w:rsidP="00356A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A97C87">
        <w:rPr>
          <w:rFonts w:ascii="Times New Roman" w:hAnsi="Times New Roman" w:cs="Times New Roman"/>
          <w:sz w:val="28"/>
          <w:szCs w:val="28"/>
        </w:rPr>
        <w:t xml:space="preserve">К обязательным требованиям, которые нужно </w:t>
      </w:r>
      <w:r w:rsidR="00FD259D">
        <w:rPr>
          <w:rFonts w:ascii="Times New Roman" w:hAnsi="Times New Roman" w:cs="Times New Roman"/>
          <w:sz w:val="28"/>
          <w:szCs w:val="28"/>
        </w:rPr>
        <w:t>выполнить перед применением принципов ХАССП, НЕ относится:</w:t>
      </w:r>
    </w:p>
    <w:p w:rsidR="00FD259D" w:rsidRPr="00356A50" w:rsidRDefault="00FD259D" w:rsidP="00356A50">
      <w:pPr>
        <w:pStyle w:val="a3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6A50">
        <w:rPr>
          <w:rFonts w:ascii="Times New Roman" w:hAnsi="Times New Roman" w:cs="Times New Roman"/>
          <w:sz w:val="28"/>
          <w:szCs w:val="28"/>
        </w:rPr>
        <w:t>составить описание целевого использования изделия и охарактеризовать потенциальных потребителей</w:t>
      </w:r>
    </w:p>
    <w:p w:rsidR="00FD259D" w:rsidRPr="00356A50" w:rsidRDefault="00FD259D" w:rsidP="00356A50">
      <w:pPr>
        <w:pStyle w:val="a3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6A50">
        <w:rPr>
          <w:rFonts w:ascii="Times New Roman" w:hAnsi="Times New Roman" w:cs="Times New Roman"/>
          <w:sz w:val="28"/>
          <w:szCs w:val="28"/>
        </w:rPr>
        <w:t>подготовить описание изделия и схемы его распространения</w:t>
      </w:r>
    </w:p>
    <w:p w:rsidR="004C27A8" w:rsidRPr="00356A50" w:rsidRDefault="00356A50" w:rsidP="00356A50">
      <w:pPr>
        <w:pStyle w:val="a3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6A50">
        <w:rPr>
          <w:rFonts w:ascii="Times New Roman" w:hAnsi="Times New Roman" w:cs="Times New Roman"/>
          <w:sz w:val="28"/>
          <w:szCs w:val="28"/>
        </w:rPr>
        <w:t>разработ</w:t>
      </w:r>
      <w:r w:rsidR="00D84BC2">
        <w:rPr>
          <w:rFonts w:ascii="Times New Roman" w:hAnsi="Times New Roman" w:cs="Times New Roman"/>
          <w:sz w:val="28"/>
          <w:szCs w:val="28"/>
        </w:rPr>
        <w:t>ать и внедр</w:t>
      </w:r>
      <w:r w:rsidRPr="00356A50">
        <w:rPr>
          <w:rFonts w:ascii="Times New Roman" w:hAnsi="Times New Roman" w:cs="Times New Roman"/>
          <w:sz w:val="28"/>
          <w:szCs w:val="28"/>
        </w:rPr>
        <w:t>и</w:t>
      </w:r>
      <w:r w:rsidR="00D84BC2">
        <w:rPr>
          <w:rFonts w:ascii="Times New Roman" w:hAnsi="Times New Roman" w:cs="Times New Roman"/>
          <w:sz w:val="28"/>
          <w:szCs w:val="28"/>
        </w:rPr>
        <w:t>ть</w:t>
      </w:r>
      <w:r w:rsidRPr="00356A50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D84BC2">
        <w:rPr>
          <w:rFonts w:ascii="Times New Roman" w:hAnsi="Times New Roman" w:cs="Times New Roman"/>
          <w:sz w:val="28"/>
          <w:szCs w:val="28"/>
        </w:rPr>
        <w:t>ы</w:t>
      </w:r>
      <w:r w:rsidRPr="00356A50">
        <w:rPr>
          <w:rFonts w:ascii="Times New Roman" w:hAnsi="Times New Roman" w:cs="Times New Roman"/>
          <w:sz w:val="28"/>
          <w:szCs w:val="28"/>
        </w:rPr>
        <w:t xml:space="preserve"> для проведения корректирующих действий и ликвидации продукции</w:t>
      </w:r>
    </w:p>
    <w:p w:rsidR="004C27A8" w:rsidRDefault="004C27A8" w:rsidP="00356A50">
      <w:pPr>
        <w:pStyle w:val="a3"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6A50">
        <w:rPr>
          <w:rFonts w:ascii="Times New Roman" w:hAnsi="Times New Roman" w:cs="Times New Roman"/>
          <w:sz w:val="28"/>
          <w:szCs w:val="28"/>
        </w:rPr>
        <w:t>разработать технологическую маршрутную карту процесса</w:t>
      </w:r>
    </w:p>
    <w:p w:rsidR="009A605E" w:rsidRDefault="009A605E" w:rsidP="009A605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56A50" w:rsidRDefault="00356A50" w:rsidP="00356A5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9A605E">
        <w:rPr>
          <w:rFonts w:ascii="Times New Roman" w:hAnsi="Times New Roman" w:cs="Times New Roman"/>
          <w:sz w:val="28"/>
          <w:szCs w:val="28"/>
        </w:rPr>
        <w:t>Для определения ККТ рекомендуется использовать такой инструмент, как:</w:t>
      </w:r>
    </w:p>
    <w:p w:rsidR="009A605E" w:rsidRPr="006734AA" w:rsidRDefault="009A605E" w:rsidP="006734AA">
      <w:pPr>
        <w:pStyle w:val="a3"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4AA">
        <w:rPr>
          <w:rFonts w:ascii="Times New Roman" w:hAnsi="Times New Roman" w:cs="Times New Roman"/>
          <w:sz w:val="28"/>
          <w:szCs w:val="28"/>
        </w:rPr>
        <w:t>«Дом безопасности продукции»</w:t>
      </w:r>
    </w:p>
    <w:p w:rsidR="009A605E" w:rsidRPr="006734AA" w:rsidRDefault="009A605E" w:rsidP="006734AA">
      <w:pPr>
        <w:pStyle w:val="a3"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4AA">
        <w:rPr>
          <w:rFonts w:ascii="Times New Roman" w:hAnsi="Times New Roman" w:cs="Times New Roman"/>
          <w:sz w:val="28"/>
          <w:szCs w:val="28"/>
        </w:rPr>
        <w:t>«Дерево решений»</w:t>
      </w:r>
    </w:p>
    <w:p w:rsidR="009A605E" w:rsidRDefault="006734AA" w:rsidP="006734AA">
      <w:pPr>
        <w:pStyle w:val="a3"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34AA">
        <w:rPr>
          <w:rFonts w:ascii="Times New Roman" w:hAnsi="Times New Roman" w:cs="Times New Roman"/>
          <w:sz w:val="28"/>
          <w:szCs w:val="28"/>
        </w:rPr>
        <w:t>«Требования ISO 9001:2015»</w:t>
      </w:r>
    </w:p>
    <w:p w:rsidR="006734AA" w:rsidRDefault="006734AA" w:rsidP="006734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Верно ли данное утверждение: «</w:t>
      </w:r>
      <w:r w:rsidR="001E5770" w:rsidRPr="001E5770">
        <w:rPr>
          <w:rFonts w:ascii="Times New Roman" w:hAnsi="Times New Roman" w:cs="Times New Roman"/>
          <w:sz w:val="28"/>
          <w:szCs w:val="28"/>
        </w:rPr>
        <w:t>IFS (</w:t>
      </w:r>
      <w:proofErr w:type="spellStart"/>
      <w:r w:rsidR="001E5770" w:rsidRPr="001E5770">
        <w:rPr>
          <w:rFonts w:ascii="Times New Roman" w:hAnsi="Times New Roman" w:cs="Times New Roman"/>
          <w:sz w:val="28"/>
          <w:szCs w:val="28"/>
        </w:rPr>
        <w:t>Int</w:t>
      </w:r>
      <w:proofErr w:type="gramStart"/>
      <w:r w:rsidR="001E5770" w:rsidRPr="001E577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E5770" w:rsidRPr="001E5770">
        <w:rPr>
          <w:rFonts w:ascii="Times New Roman" w:hAnsi="Times New Roman" w:cs="Times New Roman"/>
          <w:sz w:val="28"/>
          <w:szCs w:val="28"/>
        </w:rPr>
        <w:t>rnаtiоnаl</w:t>
      </w:r>
      <w:proofErr w:type="spellEnd"/>
      <w:r w:rsidR="001E5770" w:rsidRPr="001E5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770" w:rsidRPr="001E5770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="001E5770" w:rsidRPr="001E5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770" w:rsidRPr="001E5770">
        <w:rPr>
          <w:rFonts w:ascii="Times New Roman" w:hAnsi="Times New Roman" w:cs="Times New Roman"/>
          <w:sz w:val="28"/>
          <w:szCs w:val="28"/>
        </w:rPr>
        <w:t>Standaгd</w:t>
      </w:r>
      <w:proofErr w:type="spellEnd"/>
      <w:r w:rsidR="001E5770" w:rsidRPr="001E5770">
        <w:rPr>
          <w:rFonts w:ascii="Times New Roman" w:hAnsi="Times New Roman" w:cs="Times New Roman"/>
          <w:sz w:val="28"/>
          <w:szCs w:val="28"/>
        </w:rPr>
        <w:t>)</w:t>
      </w:r>
      <w:r w:rsidR="001E5770">
        <w:rPr>
          <w:rFonts w:ascii="Times New Roman" w:hAnsi="Times New Roman" w:cs="Times New Roman"/>
          <w:sz w:val="28"/>
          <w:szCs w:val="28"/>
        </w:rPr>
        <w:t xml:space="preserve"> - </w:t>
      </w:r>
      <w:r w:rsidR="001E5770" w:rsidRPr="001E5770">
        <w:rPr>
          <w:rFonts w:ascii="Times New Roman" w:hAnsi="Times New Roman" w:cs="Times New Roman"/>
          <w:sz w:val="28"/>
          <w:szCs w:val="28"/>
        </w:rPr>
        <w:t>международная организация, з</w:t>
      </w:r>
      <w:r w:rsidR="001E5770">
        <w:rPr>
          <w:rFonts w:ascii="Times New Roman" w:hAnsi="Times New Roman" w:cs="Times New Roman"/>
          <w:sz w:val="28"/>
          <w:szCs w:val="28"/>
        </w:rPr>
        <w:t>анимающаяся выпуском стандартов»</w:t>
      </w:r>
    </w:p>
    <w:p w:rsidR="001E5770" w:rsidRPr="0075373D" w:rsidRDefault="001E5770" w:rsidP="00821F00">
      <w:pPr>
        <w:pStyle w:val="a3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73D">
        <w:rPr>
          <w:rFonts w:ascii="Times New Roman" w:hAnsi="Times New Roman" w:cs="Times New Roman"/>
          <w:sz w:val="28"/>
          <w:szCs w:val="28"/>
        </w:rPr>
        <w:t>Утверждение верно</w:t>
      </w:r>
    </w:p>
    <w:p w:rsidR="001E5770" w:rsidRPr="0075373D" w:rsidRDefault="001E5770" w:rsidP="00821F00">
      <w:pPr>
        <w:pStyle w:val="a3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373D">
        <w:rPr>
          <w:rFonts w:ascii="Times New Roman" w:hAnsi="Times New Roman" w:cs="Times New Roman"/>
          <w:sz w:val="28"/>
          <w:szCs w:val="28"/>
        </w:rPr>
        <w:t>Утверждение нев</w:t>
      </w:r>
      <w:r w:rsidR="0075373D" w:rsidRPr="0075373D">
        <w:rPr>
          <w:rFonts w:ascii="Times New Roman" w:hAnsi="Times New Roman" w:cs="Times New Roman"/>
          <w:sz w:val="28"/>
          <w:szCs w:val="28"/>
        </w:rPr>
        <w:t xml:space="preserve">ерно </w:t>
      </w:r>
    </w:p>
    <w:p w:rsidR="00821F00" w:rsidRDefault="00944B90" w:rsidP="00821F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44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94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</w:t>
      </w:r>
      <w:r w:rsidR="00821F00">
        <w:rPr>
          <w:rFonts w:ascii="Times New Roman" w:hAnsi="Times New Roman" w:cs="Times New Roman"/>
          <w:sz w:val="28"/>
          <w:szCs w:val="28"/>
        </w:rPr>
        <w:t>деляют на следующие направления (найдите лишний):</w:t>
      </w:r>
    </w:p>
    <w:p w:rsidR="00821F00" w:rsidRPr="00821F00" w:rsidRDefault="00821F00" w:rsidP="00821F00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F00">
        <w:rPr>
          <w:rFonts w:ascii="Times New Roman" w:hAnsi="Times New Roman" w:cs="Times New Roman"/>
          <w:sz w:val="28"/>
          <w:szCs w:val="28"/>
        </w:rPr>
        <w:t xml:space="preserve">личная гигиена, </w:t>
      </w:r>
    </w:p>
    <w:p w:rsidR="00821F00" w:rsidRPr="00821F00" w:rsidRDefault="00821F00" w:rsidP="00821F00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F00">
        <w:rPr>
          <w:rFonts w:ascii="Times New Roman" w:hAnsi="Times New Roman" w:cs="Times New Roman"/>
          <w:sz w:val="28"/>
          <w:szCs w:val="28"/>
        </w:rPr>
        <w:t xml:space="preserve">надлежащая практика эксплуатации </w:t>
      </w:r>
    </w:p>
    <w:p w:rsidR="0075373D" w:rsidRPr="00821F00" w:rsidRDefault="00821F00" w:rsidP="00821F00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F00">
        <w:rPr>
          <w:rFonts w:ascii="Times New Roman" w:hAnsi="Times New Roman" w:cs="Times New Roman"/>
          <w:sz w:val="28"/>
          <w:szCs w:val="28"/>
        </w:rPr>
        <w:t>контроль посторонних включений и осколков стекла</w:t>
      </w:r>
      <w:r w:rsidR="00944B90" w:rsidRPr="0082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00" w:rsidRPr="00821F00" w:rsidRDefault="00821F00" w:rsidP="00821F00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F00">
        <w:rPr>
          <w:rFonts w:ascii="Times New Roman" w:hAnsi="Times New Roman" w:cs="Times New Roman"/>
          <w:sz w:val="28"/>
          <w:szCs w:val="28"/>
        </w:rPr>
        <w:t>самоконтроль (внутренний аудит)</w:t>
      </w:r>
    </w:p>
    <w:sectPr w:rsidR="00821F00" w:rsidRPr="00821F00" w:rsidSect="006A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27E"/>
    <w:multiLevelType w:val="hybridMultilevel"/>
    <w:tmpl w:val="D66CAA5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C5CF6"/>
    <w:multiLevelType w:val="hybridMultilevel"/>
    <w:tmpl w:val="4B32540E"/>
    <w:lvl w:ilvl="0" w:tplc="04190015">
      <w:start w:val="1"/>
      <w:numFmt w:val="upperLetter"/>
      <w:lvlText w:val="%1."/>
      <w:lvlJc w:val="left"/>
      <w:pPr>
        <w:ind w:left="1004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55502F"/>
    <w:multiLevelType w:val="hybridMultilevel"/>
    <w:tmpl w:val="DF1CE35A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02E40"/>
    <w:multiLevelType w:val="hybridMultilevel"/>
    <w:tmpl w:val="2EBAF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B5A10"/>
    <w:multiLevelType w:val="hybridMultilevel"/>
    <w:tmpl w:val="D8889D1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2CA3"/>
    <w:multiLevelType w:val="hybridMultilevel"/>
    <w:tmpl w:val="4002FE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D6FE0"/>
    <w:multiLevelType w:val="hybridMultilevel"/>
    <w:tmpl w:val="4B6A7D6C"/>
    <w:lvl w:ilvl="0" w:tplc="1654F4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6F4B"/>
    <w:multiLevelType w:val="hybridMultilevel"/>
    <w:tmpl w:val="C38C6E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E7BFA"/>
    <w:multiLevelType w:val="hybridMultilevel"/>
    <w:tmpl w:val="622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F6F8E"/>
    <w:multiLevelType w:val="hybridMultilevel"/>
    <w:tmpl w:val="1D966B12"/>
    <w:lvl w:ilvl="0" w:tplc="1654F44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286B14"/>
    <w:multiLevelType w:val="hybridMultilevel"/>
    <w:tmpl w:val="64AEEB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9E78B8"/>
    <w:multiLevelType w:val="hybridMultilevel"/>
    <w:tmpl w:val="05F4A8F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5C7825"/>
    <w:multiLevelType w:val="hybridMultilevel"/>
    <w:tmpl w:val="0DD8753C"/>
    <w:lvl w:ilvl="0" w:tplc="1654F44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C93FF2"/>
    <w:multiLevelType w:val="hybridMultilevel"/>
    <w:tmpl w:val="DBC821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F2B68"/>
    <w:multiLevelType w:val="hybridMultilevel"/>
    <w:tmpl w:val="E4B47166"/>
    <w:lvl w:ilvl="0" w:tplc="1654F44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207334"/>
    <w:multiLevelType w:val="hybridMultilevel"/>
    <w:tmpl w:val="D51C4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C7587C"/>
    <w:multiLevelType w:val="hybridMultilevel"/>
    <w:tmpl w:val="AE58DE0E"/>
    <w:lvl w:ilvl="0" w:tplc="1654F4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419BC"/>
    <w:multiLevelType w:val="hybridMultilevel"/>
    <w:tmpl w:val="EBF6BC42"/>
    <w:lvl w:ilvl="0" w:tplc="1654F44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CF7254"/>
    <w:multiLevelType w:val="hybridMultilevel"/>
    <w:tmpl w:val="9D149704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F04EEE"/>
    <w:multiLevelType w:val="hybridMultilevel"/>
    <w:tmpl w:val="622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60D79"/>
    <w:multiLevelType w:val="hybridMultilevel"/>
    <w:tmpl w:val="29AE4B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E2288"/>
    <w:multiLevelType w:val="hybridMultilevel"/>
    <w:tmpl w:val="D9FC1A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84C89"/>
    <w:multiLevelType w:val="hybridMultilevel"/>
    <w:tmpl w:val="ED86AFD2"/>
    <w:lvl w:ilvl="0" w:tplc="122EBC6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F4662F"/>
    <w:multiLevelType w:val="hybridMultilevel"/>
    <w:tmpl w:val="DEE0DB8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EA472A"/>
    <w:multiLevelType w:val="hybridMultilevel"/>
    <w:tmpl w:val="B554E96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545F4"/>
    <w:multiLevelType w:val="hybridMultilevel"/>
    <w:tmpl w:val="DD2A3306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F571D9"/>
    <w:multiLevelType w:val="hybridMultilevel"/>
    <w:tmpl w:val="B116504C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8FC7EB6"/>
    <w:multiLevelType w:val="hybridMultilevel"/>
    <w:tmpl w:val="CB2285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15B3E"/>
    <w:multiLevelType w:val="hybridMultilevel"/>
    <w:tmpl w:val="696A92C2"/>
    <w:lvl w:ilvl="0" w:tplc="1654F4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66662"/>
    <w:multiLevelType w:val="hybridMultilevel"/>
    <w:tmpl w:val="1C14AC62"/>
    <w:lvl w:ilvl="0" w:tplc="1654F44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DF7758"/>
    <w:multiLevelType w:val="hybridMultilevel"/>
    <w:tmpl w:val="64AEEB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CF13F5"/>
    <w:multiLevelType w:val="hybridMultilevel"/>
    <w:tmpl w:val="A59CC1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E4A3F"/>
    <w:multiLevelType w:val="hybridMultilevel"/>
    <w:tmpl w:val="54583ED2"/>
    <w:lvl w:ilvl="0" w:tplc="1654F4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F3EA9"/>
    <w:multiLevelType w:val="hybridMultilevel"/>
    <w:tmpl w:val="1862B78C"/>
    <w:lvl w:ilvl="0" w:tplc="04190015">
      <w:start w:val="1"/>
      <w:numFmt w:val="upp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7170CCC"/>
    <w:multiLevelType w:val="hybridMultilevel"/>
    <w:tmpl w:val="5D90D24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525C39"/>
    <w:multiLevelType w:val="hybridMultilevel"/>
    <w:tmpl w:val="816806E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A764DD"/>
    <w:multiLevelType w:val="hybridMultilevel"/>
    <w:tmpl w:val="854E6E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9"/>
  </w:num>
  <w:num w:numId="5">
    <w:abstractNumId w:val="36"/>
  </w:num>
  <w:num w:numId="6">
    <w:abstractNumId w:val="22"/>
  </w:num>
  <w:num w:numId="7">
    <w:abstractNumId w:val="14"/>
  </w:num>
  <w:num w:numId="8">
    <w:abstractNumId w:val="28"/>
  </w:num>
  <w:num w:numId="9">
    <w:abstractNumId w:val="32"/>
  </w:num>
  <w:num w:numId="10">
    <w:abstractNumId w:val="16"/>
  </w:num>
  <w:num w:numId="11">
    <w:abstractNumId w:val="6"/>
  </w:num>
  <w:num w:numId="12">
    <w:abstractNumId w:val="29"/>
  </w:num>
  <w:num w:numId="13">
    <w:abstractNumId w:val="17"/>
  </w:num>
  <w:num w:numId="14">
    <w:abstractNumId w:val="15"/>
  </w:num>
  <w:num w:numId="15">
    <w:abstractNumId w:val="0"/>
  </w:num>
  <w:num w:numId="16">
    <w:abstractNumId w:val="25"/>
  </w:num>
  <w:num w:numId="17">
    <w:abstractNumId w:val="34"/>
  </w:num>
  <w:num w:numId="18">
    <w:abstractNumId w:val="23"/>
  </w:num>
  <w:num w:numId="19">
    <w:abstractNumId w:val="13"/>
  </w:num>
  <w:num w:numId="20">
    <w:abstractNumId w:val="4"/>
  </w:num>
  <w:num w:numId="21">
    <w:abstractNumId w:val="24"/>
  </w:num>
  <w:num w:numId="22">
    <w:abstractNumId w:val="27"/>
  </w:num>
  <w:num w:numId="23">
    <w:abstractNumId w:val="5"/>
  </w:num>
  <w:num w:numId="24">
    <w:abstractNumId w:val="11"/>
  </w:num>
  <w:num w:numId="25">
    <w:abstractNumId w:val="1"/>
  </w:num>
  <w:num w:numId="26">
    <w:abstractNumId w:val="18"/>
  </w:num>
  <w:num w:numId="27">
    <w:abstractNumId w:val="10"/>
  </w:num>
  <w:num w:numId="28">
    <w:abstractNumId w:val="7"/>
  </w:num>
  <w:num w:numId="29">
    <w:abstractNumId w:val="31"/>
  </w:num>
  <w:num w:numId="30">
    <w:abstractNumId w:val="20"/>
  </w:num>
  <w:num w:numId="31">
    <w:abstractNumId w:val="3"/>
  </w:num>
  <w:num w:numId="32">
    <w:abstractNumId w:val="35"/>
  </w:num>
  <w:num w:numId="33">
    <w:abstractNumId w:val="33"/>
  </w:num>
  <w:num w:numId="34">
    <w:abstractNumId w:val="26"/>
  </w:num>
  <w:num w:numId="35">
    <w:abstractNumId w:val="2"/>
  </w:num>
  <w:num w:numId="36">
    <w:abstractNumId w:val="30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C3F"/>
    <w:rsid w:val="00034AB9"/>
    <w:rsid w:val="00086789"/>
    <w:rsid w:val="00095568"/>
    <w:rsid w:val="000C7FC5"/>
    <w:rsid w:val="001551E3"/>
    <w:rsid w:val="00177B17"/>
    <w:rsid w:val="0018546C"/>
    <w:rsid w:val="0019055B"/>
    <w:rsid w:val="00193FE6"/>
    <w:rsid w:val="001972C1"/>
    <w:rsid w:val="001E5770"/>
    <w:rsid w:val="002E575C"/>
    <w:rsid w:val="002F0BF0"/>
    <w:rsid w:val="002F6E57"/>
    <w:rsid w:val="0033479C"/>
    <w:rsid w:val="0034616F"/>
    <w:rsid w:val="00356A50"/>
    <w:rsid w:val="00381CC0"/>
    <w:rsid w:val="003E2261"/>
    <w:rsid w:val="004452E0"/>
    <w:rsid w:val="004467FD"/>
    <w:rsid w:val="004C0E54"/>
    <w:rsid w:val="004C27A8"/>
    <w:rsid w:val="004D51F7"/>
    <w:rsid w:val="004F6F8D"/>
    <w:rsid w:val="0050575C"/>
    <w:rsid w:val="0051627E"/>
    <w:rsid w:val="00602AA7"/>
    <w:rsid w:val="0061633E"/>
    <w:rsid w:val="006734AA"/>
    <w:rsid w:val="006A045A"/>
    <w:rsid w:val="006E4612"/>
    <w:rsid w:val="00703C3F"/>
    <w:rsid w:val="0075373D"/>
    <w:rsid w:val="0077437D"/>
    <w:rsid w:val="007E26AA"/>
    <w:rsid w:val="00821DC1"/>
    <w:rsid w:val="00821F00"/>
    <w:rsid w:val="00833893"/>
    <w:rsid w:val="00843C11"/>
    <w:rsid w:val="00923287"/>
    <w:rsid w:val="00944B90"/>
    <w:rsid w:val="00950AAD"/>
    <w:rsid w:val="009A605E"/>
    <w:rsid w:val="00A97C87"/>
    <w:rsid w:val="00BB5F4D"/>
    <w:rsid w:val="00BC78F0"/>
    <w:rsid w:val="00C06863"/>
    <w:rsid w:val="00C632C7"/>
    <w:rsid w:val="00C80B3A"/>
    <w:rsid w:val="00CB5BB8"/>
    <w:rsid w:val="00CE6A16"/>
    <w:rsid w:val="00CF1345"/>
    <w:rsid w:val="00CF780D"/>
    <w:rsid w:val="00D620A6"/>
    <w:rsid w:val="00D84BC2"/>
    <w:rsid w:val="00E32207"/>
    <w:rsid w:val="00F21211"/>
    <w:rsid w:val="00FD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BF0"/>
    <w:pPr>
      <w:ind w:left="720"/>
      <w:contextualSpacing/>
    </w:pPr>
  </w:style>
  <w:style w:type="table" w:styleId="a4">
    <w:name w:val="Table Grid"/>
    <w:basedOn w:val="a1"/>
    <w:uiPriority w:val="59"/>
    <w:rsid w:val="000C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2015-12-24T18:46:00Z</dcterms:created>
  <dcterms:modified xsi:type="dcterms:W3CDTF">2016-01-18T05:10:00Z</dcterms:modified>
</cp:coreProperties>
</file>