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33" w:rsidRPr="0078331A" w:rsidRDefault="0078331A">
      <w:r>
        <w:t>Если Вам понравилась моя работа, ДОРАБОТАЮ САЙТ в том же стиле или иначе по Вашему запросу за оплату труда. В целом я бы рекомендовала значительно УПРОСТИТЬ структуру сайта, так как очень трудно воспринимать информацию – ее у Вас очень много, ее нужно структурировать и разбить на группы, а визуально обязательно упростить структуру в разы. Иначе ваши клиенты просто сойдут с ума, пытаясь во всем разобраться. Нужно сделать структуру сайта более современной, легкой для чтения и просторной для глаз. Буду рада работать с Вами! Обращайтесь, С Уважением, Надежда.</w:t>
      </w:r>
    </w:p>
    <w:sectPr w:rsidR="006E4933" w:rsidRPr="0078331A" w:rsidSect="006E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78331A"/>
    <w:rsid w:val="006E4933"/>
    <w:rsid w:val="0078331A"/>
    <w:rsid w:val="00887667"/>
    <w:rsid w:val="00B5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1</cp:revision>
  <dcterms:created xsi:type="dcterms:W3CDTF">2017-12-11T04:29:00Z</dcterms:created>
  <dcterms:modified xsi:type="dcterms:W3CDTF">2017-12-11T04:36:00Z</dcterms:modified>
</cp:coreProperties>
</file>