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56" w:rsidRDefault="00250731" w:rsidP="00250731">
      <w:pPr>
        <w:pStyle w:val="a3"/>
        <w:jc w:val="center"/>
      </w:pPr>
      <w:r>
        <w:t xml:space="preserve">Баня в подвальном помещение гаража </w:t>
      </w:r>
      <w:bookmarkStart w:id="0" w:name="_GoBack"/>
      <w:bookmarkEnd w:id="0"/>
    </w:p>
    <w:p w:rsidR="00F16584" w:rsidRDefault="00F16584" w:rsidP="00F16584">
      <w:r>
        <w:t>И снова здравствуйте!</w:t>
      </w:r>
    </w:p>
    <w:p w:rsidR="00145C3C" w:rsidRDefault="00145C3C" w:rsidP="00F16584">
      <w:r>
        <w:t>Представляем Вам новый прое</w:t>
      </w:r>
      <w:proofErr w:type="gramStart"/>
      <w:r>
        <w:t>кт стр</w:t>
      </w:r>
      <w:proofErr w:type="gramEnd"/>
      <w:r>
        <w:t xml:space="preserve">оительной компании </w:t>
      </w:r>
      <w:r w:rsidRPr="00145C3C">
        <w:rPr>
          <w:b/>
        </w:rPr>
        <w:t>ManaPirts.lv</w:t>
      </w:r>
      <w:r>
        <w:t xml:space="preserve"> под руководством Андрея Метельского. «</w:t>
      </w:r>
      <w:r w:rsidR="00F16584">
        <w:t xml:space="preserve">Нестандартный проект требует </w:t>
      </w:r>
      <w:r>
        <w:t xml:space="preserve">неординарного подхода!» - таков его девиз. И в своём видео он в очередной раз </w:t>
      </w:r>
      <w:r w:rsidR="00801328">
        <w:t xml:space="preserve">это </w:t>
      </w:r>
      <w:r>
        <w:t>доказывает.</w:t>
      </w:r>
    </w:p>
    <w:p w:rsidR="00212368" w:rsidRDefault="00801328" w:rsidP="00F16584">
      <w:r>
        <w:t>Строительство бань – основное направление деятельности его компании, поэтому обустройство бан</w:t>
      </w:r>
      <w:r w:rsidR="00212368">
        <w:t>ного комплекса</w:t>
      </w:r>
      <w:r>
        <w:t xml:space="preserve"> в подвальном помещении гаража не составило особого труда.</w:t>
      </w:r>
      <w:r w:rsidR="00212368">
        <w:t xml:space="preserve"> В своём </w:t>
      </w:r>
      <w:r w:rsidR="00C31DB4">
        <w:t>видео</w:t>
      </w:r>
      <w:r w:rsidR="00212368">
        <w:t>отчёте Андрей подробно рассказывает, с какими проблемами им пришлось столкнуться и как они их решали:</w:t>
      </w:r>
    </w:p>
    <w:p w:rsidR="00212368" w:rsidRDefault="00212368" w:rsidP="00212368">
      <w:pPr>
        <w:pStyle w:val="a5"/>
        <w:numPr>
          <w:ilvl w:val="0"/>
          <w:numId w:val="1"/>
        </w:numPr>
      </w:pPr>
      <w:r>
        <w:t>неудобство расположения коммуникационных систем дома и необходимость их переноса;</w:t>
      </w:r>
    </w:p>
    <w:p w:rsidR="00212368" w:rsidRDefault="0068576B" w:rsidP="00212368">
      <w:pPr>
        <w:pStyle w:val="a5"/>
        <w:numPr>
          <w:ilvl w:val="0"/>
          <w:numId w:val="1"/>
        </w:numPr>
      </w:pPr>
      <w:r>
        <w:t>обустройство системы вентиляции;</w:t>
      </w:r>
    </w:p>
    <w:p w:rsidR="0068576B" w:rsidRDefault="0068576B" w:rsidP="00212368">
      <w:pPr>
        <w:pStyle w:val="a5"/>
        <w:numPr>
          <w:ilvl w:val="0"/>
          <w:numId w:val="1"/>
        </w:numPr>
      </w:pPr>
      <w:r>
        <w:t>недостаточный уровень освещённости объекта;</w:t>
      </w:r>
    </w:p>
    <w:p w:rsidR="0068576B" w:rsidRDefault="0068576B" w:rsidP="00212368">
      <w:pPr>
        <w:pStyle w:val="a5"/>
        <w:numPr>
          <w:ilvl w:val="0"/>
          <w:numId w:val="1"/>
        </w:numPr>
      </w:pPr>
      <w:r>
        <w:t>утепление всего периметра помещения;</w:t>
      </w:r>
    </w:p>
    <w:p w:rsidR="0068576B" w:rsidRDefault="0068576B" w:rsidP="0068576B">
      <w:pPr>
        <w:pStyle w:val="a5"/>
        <w:numPr>
          <w:ilvl w:val="0"/>
          <w:numId w:val="1"/>
        </w:numPr>
      </w:pPr>
      <w:r>
        <w:t>низкий уровень потолка.</w:t>
      </w:r>
    </w:p>
    <w:p w:rsidR="00C31DB4" w:rsidRDefault="00BA0CA7" w:rsidP="00C31DB4">
      <w:r>
        <w:t xml:space="preserve">Вы поймёте, как обустроить систему канализации душевой в подвале, если общедомовые канализационные стоки расположены выше. </w:t>
      </w:r>
      <w:r w:rsidR="002C4E99">
        <w:t>Кроме того Вам будет интересно узнать:</w:t>
      </w:r>
    </w:p>
    <w:p w:rsidR="007E238D" w:rsidRDefault="007E238D" w:rsidP="002C4E99">
      <w:pPr>
        <w:pStyle w:val="a5"/>
        <w:numPr>
          <w:ilvl w:val="0"/>
          <w:numId w:val="2"/>
        </w:numPr>
      </w:pPr>
      <w:r>
        <w:t>как распланировать помещение, чтобы совместить в нём комфортную зону отдыха с сауной и душевой комнатой;</w:t>
      </w:r>
    </w:p>
    <w:p w:rsidR="007E238D" w:rsidRDefault="007E238D" w:rsidP="002C4E99">
      <w:pPr>
        <w:pStyle w:val="a5"/>
        <w:numPr>
          <w:ilvl w:val="0"/>
          <w:numId w:val="2"/>
        </w:numPr>
      </w:pPr>
      <w:r>
        <w:t>о применении регипсового гипсокартона и закалённого стекла для возведения отдельных функциональных помещений;</w:t>
      </w:r>
    </w:p>
    <w:p w:rsidR="002C4E99" w:rsidRDefault="002C4E99" w:rsidP="002C4E99">
      <w:pPr>
        <w:pStyle w:val="a5"/>
        <w:numPr>
          <w:ilvl w:val="0"/>
          <w:numId w:val="2"/>
        </w:numPr>
      </w:pPr>
      <w:r>
        <w:t>об использовании обзольной доски</w:t>
      </w:r>
      <w:r w:rsidR="007E238D">
        <w:t xml:space="preserve"> как нетрадиционном материале отделки внутренних помещений;</w:t>
      </w:r>
    </w:p>
    <w:p w:rsidR="007E238D" w:rsidRDefault="007E238D" w:rsidP="002C4E99">
      <w:pPr>
        <w:pStyle w:val="a5"/>
        <w:numPr>
          <w:ilvl w:val="0"/>
          <w:numId w:val="2"/>
        </w:numPr>
      </w:pPr>
      <w:r>
        <w:t>как использовать стволы берёзы в качестве элементов декора;</w:t>
      </w:r>
    </w:p>
    <w:p w:rsidR="00BA0CA7" w:rsidRDefault="000A00F6" w:rsidP="002C4E99">
      <w:pPr>
        <w:pStyle w:val="a5"/>
        <w:numPr>
          <w:ilvl w:val="0"/>
          <w:numId w:val="2"/>
        </w:numPr>
      </w:pPr>
      <w:r>
        <w:t>как совмещать разные геометрические комбинации, чтобы решить задачу визуального расширения небольших площадей;</w:t>
      </w:r>
    </w:p>
    <w:p w:rsidR="000A00F6" w:rsidRDefault="000A00F6" w:rsidP="002C4E99">
      <w:pPr>
        <w:pStyle w:val="a5"/>
        <w:numPr>
          <w:ilvl w:val="0"/>
          <w:numId w:val="2"/>
        </w:numPr>
      </w:pPr>
      <w:r>
        <w:t>какой эффект даёт совмещение в дизайне различных деревянных фактур.</w:t>
      </w:r>
    </w:p>
    <w:p w:rsidR="00801328" w:rsidRDefault="00801328" w:rsidP="00F16584">
      <w:r>
        <w:t>Посмотрев восьми</w:t>
      </w:r>
      <w:r w:rsidR="00C31DB4">
        <w:t xml:space="preserve"> </w:t>
      </w:r>
      <w:r>
        <w:t xml:space="preserve">минутный видеоролик, Вы поймёте, что подвальные помещения, часто используемые нефункционально, можно эффективно использовать </w:t>
      </w:r>
      <w:r w:rsidR="00212368">
        <w:t>под зону отдыха всей семьи.</w:t>
      </w:r>
    </w:p>
    <w:p w:rsidR="007F25D6" w:rsidRDefault="000A00F6" w:rsidP="00F16584">
      <w:r>
        <w:t>К</w:t>
      </w:r>
      <w:r w:rsidRPr="000A00F6">
        <w:t>омпани</w:t>
      </w:r>
      <w:r>
        <w:t>я</w:t>
      </w:r>
      <w:r w:rsidRPr="000A00F6">
        <w:t xml:space="preserve"> </w:t>
      </w:r>
      <w:r w:rsidRPr="000A00F6">
        <w:rPr>
          <w:b/>
        </w:rPr>
        <w:t>ManaPirts.lv</w:t>
      </w:r>
      <w:r>
        <w:t xml:space="preserve"> гарантирует высокое качество за счёт скрупулёзного</w:t>
      </w:r>
      <w:r w:rsidR="007F25D6">
        <w:t xml:space="preserve"> прорабатывания каждой детали и внимательного отношения к клиентам.</w:t>
      </w:r>
    </w:p>
    <w:p w:rsidR="000A00F6" w:rsidRDefault="00563475" w:rsidP="00563475">
      <w:r>
        <w:t>Работайте в команде профессионалов и п</w:t>
      </w:r>
      <w:r w:rsidR="007F25D6">
        <w:t xml:space="preserve">рисоединяйтесь к единому </w:t>
      </w:r>
      <w:r w:rsidR="007F25D6" w:rsidRPr="007F25D6">
        <w:rPr>
          <w:b/>
        </w:rPr>
        <w:t>строительному сообществу</w:t>
      </w:r>
      <w:r w:rsidR="007F25D6" w:rsidRPr="007F25D6">
        <w:t xml:space="preserve"> Латвии</w:t>
      </w:r>
      <w:r w:rsidR="007F25D6">
        <w:t xml:space="preserve">, </w:t>
      </w:r>
      <w:r>
        <w:t xml:space="preserve">регистрируясь </w:t>
      </w:r>
      <w:r w:rsidR="007F25D6">
        <w:t xml:space="preserve"> </w:t>
      </w:r>
      <w:r w:rsidRPr="00563475">
        <w:t xml:space="preserve">на портале </w:t>
      </w:r>
      <w:r w:rsidRPr="00563475">
        <w:rPr>
          <w:b/>
        </w:rPr>
        <w:t>buvbaze.lv.</w:t>
      </w:r>
    </w:p>
    <w:p w:rsidR="00250731" w:rsidRPr="00F16584" w:rsidRDefault="00250731" w:rsidP="00250731"/>
    <w:sectPr w:rsidR="00250731" w:rsidRPr="00F1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160"/>
    <w:multiLevelType w:val="hybridMultilevel"/>
    <w:tmpl w:val="B5F4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1B70"/>
    <w:multiLevelType w:val="hybridMultilevel"/>
    <w:tmpl w:val="81D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31"/>
    <w:rsid w:val="000A00F6"/>
    <w:rsid w:val="00145C3C"/>
    <w:rsid w:val="00212368"/>
    <w:rsid w:val="00250731"/>
    <w:rsid w:val="002C4E99"/>
    <w:rsid w:val="00563475"/>
    <w:rsid w:val="0068576B"/>
    <w:rsid w:val="007E238D"/>
    <w:rsid w:val="007E4356"/>
    <w:rsid w:val="007F25D6"/>
    <w:rsid w:val="00801328"/>
    <w:rsid w:val="00A37449"/>
    <w:rsid w:val="00BA0CA7"/>
    <w:rsid w:val="00C31DB4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0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0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1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0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0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1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2</cp:revision>
  <dcterms:created xsi:type="dcterms:W3CDTF">2017-12-01T08:51:00Z</dcterms:created>
  <dcterms:modified xsi:type="dcterms:W3CDTF">2017-12-15T17:32:00Z</dcterms:modified>
</cp:coreProperties>
</file>