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95E" w:rsidRPr="00FB395E" w:rsidRDefault="00FB395E" w:rsidP="00FB395E">
      <w:pPr>
        <w:pStyle w:val="1"/>
        <w:jc w:val="center"/>
      </w:pPr>
      <w:r w:rsidRPr="00FB395E">
        <w:t>Ставка рефинансирования Центрального банка</w:t>
      </w:r>
    </w:p>
    <w:p w:rsidR="00FB395E" w:rsidRPr="00FB395E" w:rsidRDefault="00FB395E" w:rsidP="00FB395E">
      <w:pPr>
        <w:rPr>
          <w:rFonts w:ascii="Times New Roman" w:hAnsi="Times New Roman" w:cs="Times New Roman"/>
          <w:sz w:val="28"/>
          <w:szCs w:val="28"/>
        </w:rPr>
      </w:pPr>
      <w:r w:rsidRPr="00FB395E">
        <w:rPr>
          <w:rFonts w:ascii="Times New Roman" w:hAnsi="Times New Roman" w:cs="Times New Roman"/>
          <w:sz w:val="28"/>
          <w:szCs w:val="28"/>
        </w:rPr>
        <w:t>Игра на российском финансовом рынке идет по правилам, диктуемым Центральным банком (ЦБ) страны. Кредитно-денежная политика банков находится под влиянием ставки рефинансирования (СР), устанавливаемой главным игроком, и зависящей от инфляционно</w:t>
      </w:r>
      <w:r w:rsidR="00471254">
        <w:rPr>
          <w:rFonts w:ascii="Times New Roman" w:hAnsi="Times New Roman" w:cs="Times New Roman"/>
          <w:sz w:val="28"/>
          <w:szCs w:val="28"/>
        </w:rPr>
        <w:t>го уровня. Какое оказывает воздейств</w:t>
      </w:r>
      <w:r w:rsidRPr="00FB395E">
        <w:rPr>
          <w:rFonts w:ascii="Times New Roman" w:hAnsi="Times New Roman" w:cs="Times New Roman"/>
          <w:sz w:val="28"/>
          <w:szCs w:val="28"/>
        </w:rPr>
        <w:t xml:space="preserve">ие на </w:t>
      </w:r>
      <w:r w:rsidRPr="00471254">
        <w:rPr>
          <w:rFonts w:ascii="Times New Roman" w:hAnsi="Times New Roman" w:cs="Times New Roman"/>
          <w:sz w:val="28"/>
          <w:szCs w:val="28"/>
          <w:highlight w:val="yellow"/>
        </w:rPr>
        <w:t>проценты по кредиту ставка рефинансирования</w:t>
      </w:r>
      <w:r w:rsidRPr="00FB395E">
        <w:rPr>
          <w:rFonts w:ascii="Times New Roman" w:hAnsi="Times New Roman" w:cs="Times New Roman"/>
          <w:sz w:val="28"/>
          <w:szCs w:val="28"/>
        </w:rPr>
        <w:t>, насколько она постоянна и по каким критериям устанавливается?</w:t>
      </w:r>
    </w:p>
    <w:p w:rsidR="00FB395E" w:rsidRPr="00FB395E" w:rsidRDefault="00FB395E" w:rsidP="00FB395E">
      <w:pPr>
        <w:pStyle w:val="2"/>
      </w:pPr>
      <w:r w:rsidRPr="00FB395E">
        <w:t>Что такое ставка рефинансирования и для чего она нужна</w:t>
      </w:r>
    </w:p>
    <w:p w:rsidR="00FB395E" w:rsidRPr="00FB395E" w:rsidRDefault="00FB395E" w:rsidP="00FB395E">
      <w:pPr>
        <w:rPr>
          <w:rFonts w:ascii="Times New Roman" w:hAnsi="Times New Roman" w:cs="Times New Roman"/>
          <w:sz w:val="28"/>
          <w:szCs w:val="28"/>
        </w:rPr>
      </w:pPr>
      <w:r w:rsidRPr="00FB395E">
        <w:rPr>
          <w:rFonts w:ascii="Times New Roman" w:hAnsi="Times New Roman" w:cs="Times New Roman"/>
          <w:sz w:val="28"/>
          <w:szCs w:val="28"/>
        </w:rPr>
        <w:t xml:space="preserve">Термин </w:t>
      </w:r>
      <w:r w:rsidRPr="00471254">
        <w:rPr>
          <w:rFonts w:ascii="Times New Roman" w:hAnsi="Times New Roman" w:cs="Times New Roman"/>
          <w:sz w:val="28"/>
          <w:szCs w:val="28"/>
          <w:highlight w:val="yellow"/>
        </w:rPr>
        <w:t>ставка рефинансирования Центрального банка</w:t>
      </w:r>
      <w:r w:rsidRPr="00FB395E">
        <w:rPr>
          <w:rFonts w:ascii="Times New Roman" w:hAnsi="Times New Roman" w:cs="Times New Roman"/>
          <w:sz w:val="28"/>
          <w:szCs w:val="28"/>
        </w:rPr>
        <w:t xml:space="preserve"> принят давно. Сегодня его заменило понятие ключевой ставки. Однако некоторые задачи этот инструмент кредитно-финансовой политики выполняет. СР служит неким индикатором, измеряющим стоимость национальной валюты.</w:t>
      </w:r>
    </w:p>
    <w:p w:rsidR="00FB395E" w:rsidRPr="00FB395E" w:rsidRDefault="00FB395E" w:rsidP="00FB395E">
      <w:pPr>
        <w:rPr>
          <w:rFonts w:ascii="Times New Roman" w:hAnsi="Times New Roman" w:cs="Times New Roman"/>
          <w:sz w:val="28"/>
          <w:szCs w:val="28"/>
        </w:rPr>
      </w:pPr>
      <w:r w:rsidRPr="00FB395E">
        <w:rPr>
          <w:rFonts w:ascii="Times New Roman" w:hAnsi="Times New Roman" w:cs="Times New Roman"/>
          <w:sz w:val="28"/>
          <w:szCs w:val="28"/>
        </w:rPr>
        <w:t xml:space="preserve">Так </w:t>
      </w:r>
      <w:r w:rsidRPr="00471254">
        <w:rPr>
          <w:rFonts w:ascii="Times New Roman" w:hAnsi="Times New Roman" w:cs="Times New Roman"/>
          <w:sz w:val="28"/>
          <w:szCs w:val="28"/>
          <w:highlight w:val="yellow"/>
        </w:rPr>
        <w:t>что это такое, говоря простыми словами, ставка рефинансирования</w:t>
      </w:r>
      <w:r w:rsidR="00471254">
        <w:rPr>
          <w:rFonts w:ascii="Times New Roman" w:hAnsi="Times New Roman" w:cs="Times New Roman"/>
          <w:sz w:val="28"/>
          <w:szCs w:val="28"/>
        </w:rPr>
        <w:t>, и каковы сферы ее влияния</w:t>
      </w:r>
      <w:r w:rsidRPr="00FB395E">
        <w:rPr>
          <w:rFonts w:ascii="Times New Roman" w:hAnsi="Times New Roman" w:cs="Times New Roman"/>
          <w:sz w:val="28"/>
          <w:szCs w:val="28"/>
        </w:rPr>
        <w:t>? Это размер процентной ставки, определяющий условия сотрудничества банков с потребителями в области займов и депозитных вкладов. Учитывая ее, ЦБ РФ выдает заемные средства коммерческим банкам. Например, Центробанк выдает финансовой организации кредит под 10% в год, а банк предлагает потребителям займы под 13% или 20% годовых. Чем выше размер процентов, которые устанавливает ЦБ, тем больше переплата заемщиков по займам, взятых в банках.</w:t>
      </w:r>
    </w:p>
    <w:p w:rsidR="00FB395E" w:rsidRPr="00FB395E" w:rsidRDefault="00FB395E" w:rsidP="00FB395E">
      <w:pPr>
        <w:rPr>
          <w:rFonts w:ascii="Times New Roman" w:hAnsi="Times New Roman" w:cs="Times New Roman"/>
          <w:sz w:val="28"/>
          <w:szCs w:val="28"/>
        </w:rPr>
      </w:pPr>
      <w:r w:rsidRPr="00FB395E">
        <w:rPr>
          <w:rFonts w:ascii="Times New Roman" w:hAnsi="Times New Roman" w:cs="Times New Roman"/>
          <w:sz w:val="28"/>
          <w:szCs w:val="28"/>
        </w:rPr>
        <w:t>Главных причин, заставляющих банковские организации брать ссуды в Центробанке страны две:</w:t>
      </w:r>
    </w:p>
    <w:p w:rsidR="00FB395E" w:rsidRPr="00FB395E" w:rsidRDefault="00FB395E" w:rsidP="00FB395E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B395E">
        <w:rPr>
          <w:rFonts w:ascii="Times New Roman" w:hAnsi="Times New Roman" w:cs="Times New Roman"/>
          <w:sz w:val="28"/>
          <w:szCs w:val="28"/>
        </w:rPr>
        <w:t>погашение действующего займа с менее выгодными условиями;</w:t>
      </w:r>
    </w:p>
    <w:p w:rsidR="00FB395E" w:rsidRPr="00FB395E" w:rsidRDefault="00FB395E" w:rsidP="00FB395E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B395E">
        <w:rPr>
          <w:rFonts w:ascii="Times New Roman" w:hAnsi="Times New Roman" w:cs="Times New Roman"/>
          <w:sz w:val="28"/>
          <w:szCs w:val="28"/>
        </w:rPr>
        <w:t>получение средств, позволяющих увеличение кредитного срока.</w:t>
      </w:r>
    </w:p>
    <w:p w:rsidR="00FB395E" w:rsidRPr="00FB395E" w:rsidRDefault="00FB395E" w:rsidP="00FB395E">
      <w:pPr>
        <w:rPr>
          <w:rFonts w:ascii="Times New Roman" w:hAnsi="Times New Roman" w:cs="Times New Roman"/>
          <w:sz w:val="28"/>
          <w:szCs w:val="28"/>
        </w:rPr>
      </w:pPr>
      <w:r w:rsidRPr="00FB395E">
        <w:rPr>
          <w:rFonts w:ascii="Times New Roman" w:hAnsi="Times New Roman" w:cs="Times New Roman"/>
          <w:sz w:val="28"/>
          <w:szCs w:val="28"/>
        </w:rPr>
        <w:t>Суть значения ставки рефинансирования заложена в ее названии. Процедура рефинансирования предусматривает взятие денег в долг с целью закрыть действующий кредит, после чего выплачивать новый заем, условия которого более выгодны.</w:t>
      </w:r>
    </w:p>
    <w:p w:rsidR="00FB395E" w:rsidRPr="00FB395E" w:rsidRDefault="00FB395E" w:rsidP="00FB395E">
      <w:pPr>
        <w:pStyle w:val="2"/>
      </w:pPr>
      <w:r w:rsidRPr="00FB395E">
        <w:t>Применение ставки рефинансирования</w:t>
      </w:r>
    </w:p>
    <w:p w:rsidR="00FB395E" w:rsidRPr="00FB395E" w:rsidRDefault="00FB395E" w:rsidP="00FB395E">
      <w:pPr>
        <w:rPr>
          <w:rFonts w:ascii="Times New Roman" w:hAnsi="Times New Roman" w:cs="Times New Roman"/>
          <w:sz w:val="28"/>
          <w:szCs w:val="28"/>
        </w:rPr>
      </w:pPr>
      <w:r w:rsidRPr="00FB395E">
        <w:rPr>
          <w:rFonts w:ascii="Times New Roman" w:hAnsi="Times New Roman" w:cs="Times New Roman"/>
          <w:sz w:val="28"/>
          <w:szCs w:val="28"/>
        </w:rPr>
        <w:t xml:space="preserve">Так, ставка рефинансирования – это годовые проценты, под которые банковские учреждения оформляют кредиты в ЦБ РФ для их последующей выдачи потребителям кредитных продуктов. Периодически для </w:t>
      </w:r>
      <w:r w:rsidRPr="00FB395E">
        <w:rPr>
          <w:rFonts w:ascii="Times New Roman" w:hAnsi="Times New Roman" w:cs="Times New Roman"/>
          <w:sz w:val="28"/>
          <w:szCs w:val="28"/>
        </w:rPr>
        <w:lastRenderedPageBreak/>
        <w:t>осуществления мер по стабилизации экономического положени</w:t>
      </w:r>
      <w:r w:rsidR="00471254">
        <w:rPr>
          <w:rFonts w:ascii="Times New Roman" w:hAnsi="Times New Roman" w:cs="Times New Roman"/>
          <w:sz w:val="28"/>
          <w:szCs w:val="28"/>
        </w:rPr>
        <w:t xml:space="preserve">я страны происходит изменение </w:t>
      </w:r>
      <w:r w:rsidR="00471254" w:rsidRPr="00471254">
        <w:rPr>
          <w:rFonts w:ascii="Times New Roman" w:hAnsi="Times New Roman" w:cs="Times New Roman"/>
          <w:sz w:val="28"/>
          <w:szCs w:val="28"/>
          <w:highlight w:val="yellow"/>
        </w:rPr>
        <w:t>ставки рефинансирования</w:t>
      </w:r>
      <w:r w:rsidRPr="00FB395E">
        <w:rPr>
          <w:rFonts w:ascii="Times New Roman" w:hAnsi="Times New Roman" w:cs="Times New Roman"/>
          <w:sz w:val="28"/>
          <w:szCs w:val="28"/>
        </w:rPr>
        <w:t xml:space="preserve"> ЦБ.</w:t>
      </w:r>
    </w:p>
    <w:p w:rsidR="00FB395E" w:rsidRPr="00FB395E" w:rsidRDefault="00FB395E" w:rsidP="00FB395E">
      <w:pPr>
        <w:rPr>
          <w:rFonts w:ascii="Times New Roman" w:hAnsi="Times New Roman" w:cs="Times New Roman"/>
          <w:sz w:val="28"/>
          <w:szCs w:val="28"/>
        </w:rPr>
      </w:pPr>
      <w:r w:rsidRPr="00FB395E">
        <w:rPr>
          <w:rFonts w:ascii="Times New Roman" w:hAnsi="Times New Roman" w:cs="Times New Roman"/>
          <w:sz w:val="28"/>
          <w:szCs w:val="28"/>
        </w:rPr>
        <w:t xml:space="preserve">Каково применение этого показателя, каков </w:t>
      </w:r>
      <w:r w:rsidRPr="00260B4A">
        <w:rPr>
          <w:rFonts w:ascii="Times New Roman" w:hAnsi="Times New Roman" w:cs="Times New Roman"/>
          <w:sz w:val="28"/>
          <w:szCs w:val="28"/>
          <w:highlight w:val="yellow"/>
        </w:rPr>
        <w:t>прогноз ставки рефинансирования на 2018 год,</w:t>
      </w:r>
      <w:r w:rsidRPr="00FB395E">
        <w:rPr>
          <w:rFonts w:ascii="Times New Roman" w:hAnsi="Times New Roman" w:cs="Times New Roman"/>
          <w:sz w:val="28"/>
          <w:szCs w:val="28"/>
        </w:rPr>
        <w:t xml:space="preserve"> и в какую сторону она изменится в последующем?</w:t>
      </w:r>
    </w:p>
    <w:p w:rsidR="00FB395E" w:rsidRPr="00FB395E" w:rsidRDefault="00FB395E" w:rsidP="00FB395E">
      <w:pPr>
        <w:rPr>
          <w:rFonts w:ascii="Times New Roman" w:hAnsi="Times New Roman" w:cs="Times New Roman"/>
          <w:sz w:val="28"/>
          <w:szCs w:val="28"/>
        </w:rPr>
      </w:pPr>
      <w:r w:rsidRPr="00FB395E">
        <w:rPr>
          <w:rFonts w:ascii="Times New Roman" w:hAnsi="Times New Roman" w:cs="Times New Roman"/>
          <w:sz w:val="28"/>
          <w:szCs w:val="28"/>
        </w:rPr>
        <w:t>Стандартные банковские организации служат посредниками между заемщиками и Центральным банком страны. Они берут ссуды под процент установленный Центробанком, и под более высокие проценты выдают потребителям кредиты. Эта процедура приносит прибыль банк</w:t>
      </w:r>
      <w:r w:rsidR="00260B4A">
        <w:rPr>
          <w:rFonts w:ascii="Times New Roman" w:hAnsi="Times New Roman" w:cs="Times New Roman"/>
          <w:sz w:val="28"/>
          <w:szCs w:val="28"/>
        </w:rPr>
        <w:t>овским организациям, благодаря которой</w:t>
      </w:r>
      <w:r w:rsidRPr="00FB395E">
        <w:rPr>
          <w:rFonts w:ascii="Times New Roman" w:hAnsi="Times New Roman" w:cs="Times New Roman"/>
          <w:sz w:val="28"/>
          <w:szCs w:val="28"/>
        </w:rPr>
        <w:t xml:space="preserve"> они и существуют. По возвращению заемных средств банками </w:t>
      </w:r>
      <w:r w:rsidR="00260B4A" w:rsidRPr="00260B4A">
        <w:rPr>
          <w:rFonts w:ascii="Times New Roman" w:hAnsi="Times New Roman" w:cs="Times New Roman"/>
          <w:sz w:val="28"/>
          <w:szCs w:val="28"/>
        </w:rPr>
        <w:t xml:space="preserve">получает прибыль </w:t>
      </w:r>
      <w:r w:rsidR="00260B4A">
        <w:rPr>
          <w:rFonts w:ascii="Times New Roman" w:hAnsi="Times New Roman" w:cs="Times New Roman"/>
          <w:sz w:val="28"/>
          <w:szCs w:val="28"/>
        </w:rPr>
        <w:t>и сам Центробанк</w:t>
      </w:r>
      <w:r w:rsidRPr="00FB395E">
        <w:rPr>
          <w:rFonts w:ascii="Times New Roman" w:hAnsi="Times New Roman" w:cs="Times New Roman"/>
          <w:sz w:val="28"/>
          <w:szCs w:val="28"/>
        </w:rPr>
        <w:t>.</w:t>
      </w:r>
    </w:p>
    <w:p w:rsidR="00FB395E" w:rsidRPr="00FB395E" w:rsidRDefault="00FB395E" w:rsidP="00FB395E">
      <w:pPr>
        <w:pStyle w:val="2"/>
      </w:pPr>
      <w:r w:rsidRPr="00FB395E">
        <w:t>Откуда берется конкретное значение СР</w:t>
      </w:r>
    </w:p>
    <w:p w:rsidR="00FB395E" w:rsidRPr="00FB395E" w:rsidRDefault="00FB395E" w:rsidP="00FB395E">
      <w:pPr>
        <w:rPr>
          <w:rFonts w:ascii="Times New Roman" w:hAnsi="Times New Roman" w:cs="Times New Roman"/>
          <w:sz w:val="28"/>
          <w:szCs w:val="28"/>
        </w:rPr>
      </w:pPr>
      <w:r w:rsidRPr="00FB395E">
        <w:rPr>
          <w:rFonts w:ascii="Times New Roman" w:hAnsi="Times New Roman" w:cs="Times New Roman"/>
          <w:sz w:val="28"/>
          <w:szCs w:val="28"/>
        </w:rPr>
        <w:t xml:space="preserve">Конкретный размер СР определяется экономическим состоянием государства. Рассмотрим, </w:t>
      </w:r>
      <w:r w:rsidRPr="00260B4A">
        <w:rPr>
          <w:rFonts w:ascii="Times New Roman" w:hAnsi="Times New Roman" w:cs="Times New Roman"/>
          <w:sz w:val="28"/>
          <w:szCs w:val="28"/>
          <w:highlight w:val="yellow"/>
        </w:rPr>
        <w:t>как влияет ставка рефинансирования на инфляцию</w:t>
      </w:r>
      <w:r w:rsidRPr="00FB395E">
        <w:rPr>
          <w:rFonts w:ascii="Times New Roman" w:hAnsi="Times New Roman" w:cs="Times New Roman"/>
          <w:sz w:val="28"/>
          <w:szCs w:val="28"/>
        </w:rPr>
        <w:t>, и какая между ними связь. Эти два параметра напрямую зависят друг от друга. Повышение ставки рефинансирования Центрального банка происходит при росте инфляции. А при уменьшен</w:t>
      </w:r>
      <w:r w:rsidR="00260B4A">
        <w:rPr>
          <w:rFonts w:ascii="Times New Roman" w:hAnsi="Times New Roman" w:cs="Times New Roman"/>
          <w:sz w:val="28"/>
          <w:szCs w:val="28"/>
        </w:rPr>
        <w:t>ии инфляционных процессов она</w:t>
      </w:r>
      <w:r w:rsidRPr="00FB395E">
        <w:rPr>
          <w:rFonts w:ascii="Times New Roman" w:hAnsi="Times New Roman" w:cs="Times New Roman"/>
          <w:sz w:val="28"/>
          <w:szCs w:val="28"/>
        </w:rPr>
        <w:t xml:space="preserve"> становится ниже.</w:t>
      </w:r>
    </w:p>
    <w:p w:rsidR="00FB395E" w:rsidRPr="00FB395E" w:rsidRDefault="00FB395E" w:rsidP="00FB395E">
      <w:pPr>
        <w:rPr>
          <w:rFonts w:ascii="Times New Roman" w:hAnsi="Times New Roman" w:cs="Times New Roman"/>
          <w:sz w:val="28"/>
          <w:szCs w:val="28"/>
        </w:rPr>
      </w:pPr>
      <w:r w:rsidRPr="00FB395E">
        <w:rPr>
          <w:rFonts w:ascii="Times New Roman" w:hAnsi="Times New Roman" w:cs="Times New Roman"/>
          <w:sz w:val="28"/>
          <w:szCs w:val="28"/>
        </w:rPr>
        <w:t>Ссуды банков с низкими процентами доступны для большинства граждан. Чем ниже стоимость кредитов, тем больше их выдается банками.</w:t>
      </w:r>
    </w:p>
    <w:p w:rsidR="00FB395E" w:rsidRPr="00FB395E" w:rsidRDefault="00FB395E" w:rsidP="00FB395E">
      <w:pPr>
        <w:rPr>
          <w:rFonts w:ascii="Times New Roman" w:hAnsi="Times New Roman" w:cs="Times New Roman"/>
          <w:sz w:val="28"/>
          <w:szCs w:val="28"/>
        </w:rPr>
      </w:pPr>
      <w:r w:rsidRPr="00FB395E">
        <w:rPr>
          <w:rFonts w:ascii="Times New Roman" w:hAnsi="Times New Roman" w:cs="Times New Roman"/>
          <w:sz w:val="28"/>
          <w:szCs w:val="28"/>
        </w:rPr>
        <w:t>Для предприятий эта ситуация также выглядит благоприятной. Чем больше оборотных средств задействовано в бизнесе, тем доступнее становятся его товары и услуги, увеличивается объем производства. Это значит, что растет прибыль. Происходит следующее – покупательская способность возрастает и это приводит к дефициту товаров, так как предложения не успевают за спросом. Наблюдается рост цен, создающий предпосылки для роста инфляционных процессов и возрастания процентов.</w:t>
      </w:r>
    </w:p>
    <w:p w:rsidR="00FB395E" w:rsidRPr="00FB395E" w:rsidRDefault="00FB395E" w:rsidP="00FB395E">
      <w:pPr>
        <w:rPr>
          <w:rFonts w:ascii="Times New Roman" w:hAnsi="Times New Roman" w:cs="Times New Roman"/>
          <w:sz w:val="28"/>
          <w:szCs w:val="28"/>
        </w:rPr>
      </w:pPr>
      <w:r w:rsidRPr="00FB395E">
        <w:rPr>
          <w:rFonts w:ascii="Times New Roman" w:hAnsi="Times New Roman" w:cs="Times New Roman"/>
          <w:sz w:val="28"/>
          <w:szCs w:val="28"/>
        </w:rPr>
        <w:t>Такое положение вещей приводит к волнениям в массах. Поэтому правительство, корректируя СР, контролирует инфляцию.</w:t>
      </w:r>
    </w:p>
    <w:p w:rsidR="00FB395E" w:rsidRPr="00FB395E" w:rsidRDefault="00FB395E" w:rsidP="00FB395E">
      <w:pPr>
        <w:pStyle w:val="2"/>
      </w:pPr>
      <w:r w:rsidRPr="00FB395E">
        <w:t>Влияние СР на кредиты</w:t>
      </w:r>
    </w:p>
    <w:p w:rsidR="00FB395E" w:rsidRPr="00FB395E" w:rsidRDefault="00FB395E" w:rsidP="00FB395E">
      <w:pPr>
        <w:rPr>
          <w:rFonts w:ascii="Times New Roman" w:hAnsi="Times New Roman" w:cs="Times New Roman"/>
          <w:sz w:val="28"/>
          <w:szCs w:val="28"/>
        </w:rPr>
      </w:pPr>
      <w:r w:rsidRPr="00FB395E">
        <w:rPr>
          <w:rFonts w:ascii="Times New Roman" w:hAnsi="Times New Roman" w:cs="Times New Roman"/>
          <w:sz w:val="28"/>
          <w:szCs w:val="28"/>
        </w:rPr>
        <w:t xml:space="preserve">Влияет ставка рефинансирования и на стоимость кредитов. Приведем пример. Банк взял ссуду в Центробанке под 9% годовых. К нему обратился клиент с заявлением об оформлении ипотечного кредита. Под какие проценты он его получит? В связи с тем, что банк должен вернуть заемные средства ЦБ с процентами, обеспечить сотрудников зарплатой и заработать </w:t>
      </w:r>
      <w:r w:rsidRPr="00FB395E">
        <w:rPr>
          <w:rFonts w:ascii="Times New Roman" w:hAnsi="Times New Roman" w:cs="Times New Roman"/>
          <w:sz w:val="28"/>
          <w:szCs w:val="28"/>
        </w:rPr>
        <w:lastRenderedPageBreak/>
        <w:t>на займе, проценты по ипотеке потребителю поднимут до 15% годовых. А если клиент пожелал взять кредит наличными, проценты будут начисляться в размере от 18% до 26 % в год.</w:t>
      </w:r>
    </w:p>
    <w:p w:rsidR="00FB395E" w:rsidRPr="00FB395E" w:rsidRDefault="00FB395E" w:rsidP="00FB395E">
      <w:pPr>
        <w:rPr>
          <w:rFonts w:ascii="Times New Roman" w:hAnsi="Times New Roman" w:cs="Times New Roman"/>
          <w:sz w:val="28"/>
          <w:szCs w:val="28"/>
        </w:rPr>
      </w:pPr>
      <w:r w:rsidRPr="00FB395E">
        <w:rPr>
          <w:rFonts w:ascii="Times New Roman" w:hAnsi="Times New Roman" w:cs="Times New Roman"/>
          <w:sz w:val="28"/>
          <w:szCs w:val="28"/>
        </w:rPr>
        <w:t>П</w:t>
      </w:r>
      <w:r w:rsidR="00471254">
        <w:rPr>
          <w:rFonts w:ascii="Times New Roman" w:hAnsi="Times New Roman" w:cs="Times New Roman"/>
          <w:sz w:val="28"/>
          <w:szCs w:val="28"/>
        </w:rPr>
        <w:t xml:space="preserve">ри росте </w:t>
      </w:r>
      <w:proofErr w:type="gramStart"/>
      <w:r w:rsidR="00471254">
        <w:rPr>
          <w:rFonts w:ascii="Times New Roman" w:hAnsi="Times New Roman" w:cs="Times New Roman"/>
          <w:sz w:val="28"/>
          <w:szCs w:val="28"/>
        </w:rPr>
        <w:t>СР</w:t>
      </w:r>
      <w:proofErr w:type="gramEnd"/>
      <w:r w:rsidRPr="00FB395E">
        <w:rPr>
          <w:rFonts w:ascii="Times New Roman" w:hAnsi="Times New Roman" w:cs="Times New Roman"/>
          <w:sz w:val="28"/>
          <w:szCs w:val="28"/>
        </w:rPr>
        <w:t xml:space="preserve"> на несколько пунктов, т</w:t>
      </w:r>
      <w:r w:rsidR="00260B4A">
        <w:rPr>
          <w:rFonts w:ascii="Times New Roman" w:hAnsi="Times New Roman" w:cs="Times New Roman"/>
          <w:sz w:val="28"/>
          <w:szCs w:val="28"/>
        </w:rPr>
        <w:t>ак же расту</w:t>
      </w:r>
      <w:r w:rsidR="00471254">
        <w:rPr>
          <w:rFonts w:ascii="Times New Roman" w:hAnsi="Times New Roman" w:cs="Times New Roman"/>
          <w:sz w:val="28"/>
          <w:szCs w:val="28"/>
        </w:rPr>
        <w:t>т и проценты</w:t>
      </w:r>
      <w:r w:rsidRPr="00FB395E">
        <w:rPr>
          <w:rFonts w:ascii="Times New Roman" w:hAnsi="Times New Roman" w:cs="Times New Roman"/>
          <w:sz w:val="28"/>
          <w:szCs w:val="28"/>
        </w:rPr>
        <w:t xml:space="preserve"> кредитов банка. Эти две вещи неразрывно связаны. Поэтому опытные заемщики, узнав о предполагаемом возрастании СР, спешат оформить кредит. Банк при всем желании позже не может уменьшить процентную ставку займов.</w:t>
      </w:r>
    </w:p>
    <w:p w:rsidR="00FB395E" w:rsidRPr="00FB395E" w:rsidRDefault="00FB395E" w:rsidP="00FB395E">
      <w:pPr>
        <w:pStyle w:val="2"/>
      </w:pPr>
      <w:r w:rsidRPr="00FB395E">
        <w:t>Как влияет на вклады</w:t>
      </w:r>
    </w:p>
    <w:p w:rsidR="00FB395E" w:rsidRPr="00FB395E" w:rsidRDefault="00FB395E" w:rsidP="00FB395E">
      <w:pPr>
        <w:rPr>
          <w:rFonts w:ascii="Times New Roman" w:hAnsi="Times New Roman" w:cs="Times New Roman"/>
          <w:sz w:val="28"/>
          <w:szCs w:val="28"/>
        </w:rPr>
      </w:pPr>
      <w:r w:rsidRPr="00FB395E">
        <w:rPr>
          <w:rFonts w:ascii="Times New Roman" w:hAnsi="Times New Roman" w:cs="Times New Roman"/>
          <w:sz w:val="28"/>
          <w:szCs w:val="28"/>
        </w:rPr>
        <w:t xml:space="preserve">Оказывает влияние СР и на депозитные вклады населения. Чем меньше процент ссуды Центрального банка </w:t>
      </w:r>
      <w:r w:rsidR="00260B4A">
        <w:rPr>
          <w:rFonts w:ascii="Times New Roman" w:hAnsi="Times New Roman" w:cs="Times New Roman"/>
          <w:sz w:val="28"/>
          <w:szCs w:val="28"/>
        </w:rPr>
        <w:t>для коммерческих банков, тем не</w:t>
      </w:r>
      <w:r w:rsidRPr="00FB395E">
        <w:rPr>
          <w:rFonts w:ascii="Times New Roman" w:hAnsi="Times New Roman" w:cs="Times New Roman"/>
          <w:sz w:val="28"/>
          <w:szCs w:val="28"/>
        </w:rPr>
        <w:t>охотнее принимают последние у потребителей депозитные вклады. Банки не видят смысла брать заем в виде депозита под высокий процент, когда Центробанк им дает ссуду под низкий. Отсюда вывод – размер ставки рефинансирования обратно пропорционален величине процентной ставки по депозитам в банке.</w:t>
      </w:r>
    </w:p>
    <w:p w:rsidR="00FB395E" w:rsidRPr="00FB395E" w:rsidRDefault="00FB395E" w:rsidP="00FB395E">
      <w:pPr>
        <w:rPr>
          <w:rFonts w:ascii="Times New Roman" w:hAnsi="Times New Roman" w:cs="Times New Roman"/>
          <w:sz w:val="28"/>
          <w:szCs w:val="28"/>
        </w:rPr>
      </w:pPr>
      <w:r w:rsidRPr="00FB395E">
        <w:rPr>
          <w:rFonts w:ascii="Times New Roman" w:hAnsi="Times New Roman" w:cs="Times New Roman"/>
          <w:sz w:val="28"/>
          <w:szCs w:val="28"/>
        </w:rPr>
        <w:t>Еще один нюанс – если вкладчик оформил долгосрочный депозит и размер его дохода превысил 5 % СР, на полученную прибыль будет начислен подоходный налог.</w:t>
      </w:r>
    </w:p>
    <w:p w:rsidR="00FB395E" w:rsidRPr="00FB395E" w:rsidRDefault="00FB395E" w:rsidP="00FB395E">
      <w:pPr>
        <w:pStyle w:val="2"/>
      </w:pPr>
      <w:r w:rsidRPr="00FB395E">
        <w:t>Вспомог</w:t>
      </w:r>
      <w:r>
        <w:t>ательные функции, выполняемые СР</w:t>
      </w:r>
    </w:p>
    <w:p w:rsidR="00FB395E" w:rsidRPr="00FB395E" w:rsidRDefault="00FB395E" w:rsidP="00FB395E">
      <w:pPr>
        <w:rPr>
          <w:rFonts w:ascii="Times New Roman" w:hAnsi="Times New Roman" w:cs="Times New Roman"/>
          <w:sz w:val="28"/>
          <w:szCs w:val="28"/>
        </w:rPr>
      </w:pPr>
      <w:r w:rsidRPr="00FB395E">
        <w:rPr>
          <w:rFonts w:ascii="Times New Roman" w:hAnsi="Times New Roman" w:cs="Times New Roman"/>
          <w:sz w:val="28"/>
          <w:szCs w:val="28"/>
        </w:rPr>
        <w:t>Также рефставка влияет и на часть других экономических процессов. Ее применяют при необходимости отображения производимых движений в экономике. Имеет значение размер ставки рефинансирования в расчете необлагаемого дохода физического лица в виде прибыли с депозитных вкладов.</w:t>
      </w:r>
    </w:p>
    <w:p w:rsidR="00FB395E" w:rsidRPr="00FB395E" w:rsidRDefault="00FB395E" w:rsidP="00FB395E">
      <w:pPr>
        <w:rPr>
          <w:rFonts w:ascii="Times New Roman" w:hAnsi="Times New Roman" w:cs="Times New Roman"/>
          <w:sz w:val="28"/>
          <w:szCs w:val="28"/>
        </w:rPr>
      </w:pPr>
      <w:r w:rsidRPr="00FB395E">
        <w:rPr>
          <w:rFonts w:ascii="Times New Roman" w:hAnsi="Times New Roman" w:cs="Times New Roman"/>
          <w:sz w:val="28"/>
          <w:szCs w:val="28"/>
        </w:rPr>
        <w:t>Помимо этого, от ставки рефинансирования рассчитывают размер штрафных санкций в налоговой службе лицам, нарушившим регламент выплат налоговых сборов. Также используется размер СР в случаях, когда в кредитных договорах не указываются проценты.</w:t>
      </w:r>
    </w:p>
    <w:p w:rsidR="00FB395E" w:rsidRPr="00FB395E" w:rsidRDefault="00FB395E" w:rsidP="00FB395E">
      <w:pPr>
        <w:rPr>
          <w:rFonts w:ascii="Times New Roman" w:hAnsi="Times New Roman" w:cs="Times New Roman"/>
          <w:sz w:val="28"/>
          <w:szCs w:val="28"/>
        </w:rPr>
      </w:pPr>
      <w:r w:rsidRPr="00FB395E">
        <w:rPr>
          <w:rFonts w:ascii="Times New Roman" w:hAnsi="Times New Roman" w:cs="Times New Roman"/>
          <w:sz w:val="28"/>
          <w:szCs w:val="28"/>
        </w:rPr>
        <w:t>От ставки рефинансирования зависит размер наказаний в денежном эквиваленте, когда имеют место случаи не вовремя выплаченной зарплаты сотрудникам предприятий и организаций. На СР ориентируются при оказании денежной помощи ФЛП.</w:t>
      </w:r>
    </w:p>
    <w:p w:rsidR="00FB395E" w:rsidRPr="00FB395E" w:rsidRDefault="00FB395E" w:rsidP="00FB395E">
      <w:pPr>
        <w:rPr>
          <w:rFonts w:ascii="Times New Roman" w:hAnsi="Times New Roman" w:cs="Times New Roman"/>
          <w:sz w:val="28"/>
          <w:szCs w:val="28"/>
        </w:rPr>
      </w:pPr>
      <w:r w:rsidRPr="00FB395E">
        <w:rPr>
          <w:rFonts w:ascii="Times New Roman" w:hAnsi="Times New Roman" w:cs="Times New Roman"/>
          <w:sz w:val="28"/>
          <w:szCs w:val="28"/>
        </w:rPr>
        <w:t>Напрашивается вывод, что СР имеет большое значение для всех процессов, происходящих в экономике. Снижение этого параметра играет роль стимулятора.</w:t>
      </w:r>
    </w:p>
    <w:p w:rsidR="00FB395E" w:rsidRPr="00FB395E" w:rsidRDefault="00FB395E" w:rsidP="00FB395E">
      <w:pPr>
        <w:pStyle w:val="2"/>
      </w:pPr>
      <w:r w:rsidRPr="00FB395E">
        <w:lastRenderedPageBreak/>
        <w:t>Отличия между двумя ставками</w:t>
      </w:r>
    </w:p>
    <w:p w:rsidR="00FB395E" w:rsidRPr="00FB395E" w:rsidRDefault="00FB395E" w:rsidP="00FB395E">
      <w:pPr>
        <w:rPr>
          <w:rFonts w:ascii="Times New Roman" w:hAnsi="Times New Roman" w:cs="Times New Roman"/>
          <w:sz w:val="28"/>
          <w:szCs w:val="28"/>
        </w:rPr>
      </w:pPr>
      <w:r w:rsidRPr="00FB395E">
        <w:rPr>
          <w:rFonts w:ascii="Times New Roman" w:hAnsi="Times New Roman" w:cs="Times New Roman"/>
          <w:sz w:val="28"/>
          <w:szCs w:val="28"/>
        </w:rPr>
        <w:t xml:space="preserve">Понятие ключевой ставки (КЧ) ввел Центробанк осенью 2013 года. Так </w:t>
      </w:r>
      <w:r w:rsidRPr="00471254">
        <w:rPr>
          <w:rFonts w:ascii="Times New Roman" w:hAnsi="Times New Roman" w:cs="Times New Roman"/>
          <w:sz w:val="28"/>
          <w:szCs w:val="28"/>
          <w:highlight w:val="yellow"/>
        </w:rPr>
        <w:t>чем же отличается ключевая ставка от ставки рефинансирования</w:t>
      </w:r>
      <w:r w:rsidRPr="00FB395E">
        <w:rPr>
          <w:rFonts w:ascii="Times New Roman" w:hAnsi="Times New Roman" w:cs="Times New Roman"/>
          <w:sz w:val="28"/>
          <w:szCs w:val="28"/>
        </w:rPr>
        <w:t xml:space="preserve"> ЦБ? Ключевая ставка – это размер процентов, под которые банки вкладывают средства в депозиты Центробанка. Ставка рефинансирования – проценты, под которые ЦБ выдает ссуды банковским учреждениям. КС прямым образом влияет на инфляцию и стоимость рубля.</w:t>
      </w:r>
    </w:p>
    <w:p w:rsidR="00FB395E" w:rsidRPr="00FB395E" w:rsidRDefault="00FB395E" w:rsidP="00FB395E">
      <w:pPr>
        <w:pStyle w:val="2"/>
      </w:pPr>
      <w:r w:rsidRPr="00FB395E">
        <w:t>Видоизменения СР</w:t>
      </w:r>
    </w:p>
    <w:p w:rsidR="00FB395E" w:rsidRPr="00FB395E" w:rsidRDefault="00FB395E" w:rsidP="00FB395E">
      <w:pPr>
        <w:rPr>
          <w:rFonts w:ascii="Times New Roman" w:hAnsi="Times New Roman" w:cs="Times New Roman"/>
          <w:sz w:val="28"/>
          <w:szCs w:val="28"/>
        </w:rPr>
      </w:pPr>
      <w:r w:rsidRPr="00FB395E">
        <w:rPr>
          <w:rFonts w:ascii="Times New Roman" w:hAnsi="Times New Roman" w:cs="Times New Roman"/>
          <w:sz w:val="28"/>
          <w:szCs w:val="28"/>
        </w:rPr>
        <w:t>Происходили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254">
        <w:rPr>
          <w:rFonts w:ascii="Times New Roman" w:hAnsi="Times New Roman" w:cs="Times New Roman"/>
          <w:sz w:val="28"/>
          <w:szCs w:val="28"/>
          <w:highlight w:val="yellow"/>
        </w:rPr>
        <w:t>изменения ставок рефинансирования центрального банка российской федерации</w:t>
      </w:r>
      <w:r w:rsidRPr="00FB395E">
        <w:rPr>
          <w:rFonts w:ascii="Times New Roman" w:hAnsi="Times New Roman" w:cs="Times New Roman"/>
          <w:sz w:val="28"/>
          <w:szCs w:val="28"/>
        </w:rPr>
        <w:t xml:space="preserve"> в разные годы</w:t>
      </w:r>
      <w:r w:rsidR="00471254">
        <w:rPr>
          <w:rFonts w:ascii="Times New Roman" w:hAnsi="Times New Roman" w:cs="Times New Roman"/>
          <w:sz w:val="28"/>
          <w:szCs w:val="28"/>
        </w:rPr>
        <w:t xml:space="preserve"> по-разному</w:t>
      </w:r>
      <w:r w:rsidRPr="00FB395E">
        <w:rPr>
          <w:rFonts w:ascii="Times New Roman" w:hAnsi="Times New Roman" w:cs="Times New Roman"/>
          <w:sz w:val="28"/>
          <w:szCs w:val="28"/>
        </w:rPr>
        <w:t>. За все время СР была наименьшей в 2010-2011 гг. Ее значение составляло 7,75%. Своего максимума ставка рефинансирования достигла в начале века (55%). Чем выше значение этого параметра,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395E">
        <w:rPr>
          <w:rFonts w:ascii="Times New Roman" w:hAnsi="Times New Roman" w:cs="Times New Roman"/>
          <w:sz w:val="28"/>
          <w:szCs w:val="28"/>
        </w:rPr>
        <w:t>тем хуже экономическое положение страны. С 01.01.2016 г. ставка рефинансирования меняется одновременно с ключевой ставкой. Теперь они имеют одинаковое цифровое значение</w:t>
      </w:r>
      <w:r w:rsidR="00471254">
        <w:rPr>
          <w:rFonts w:ascii="Times New Roman" w:hAnsi="Times New Roman" w:cs="Times New Roman"/>
          <w:sz w:val="28"/>
          <w:szCs w:val="28"/>
        </w:rPr>
        <w:t xml:space="preserve"> – 7,75%</w:t>
      </w:r>
      <w:r w:rsidRPr="00FB395E">
        <w:rPr>
          <w:rFonts w:ascii="Times New Roman" w:hAnsi="Times New Roman" w:cs="Times New Roman"/>
          <w:sz w:val="28"/>
          <w:szCs w:val="28"/>
        </w:rPr>
        <w:t>.</w:t>
      </w:r>
    </w:p>
    <w:p w:rsidR="00FB395E" w:rsidRPr="00FB395E" w:rsidRDefault="00FB395E" w:rsidP="00FB395E">
      <w:pPr>
        <w:pStyle w:val="2"/>
      </w:pPr>
      <w:r w:rsidRPr="00FB395E">
        <w:t>Зависимость ставки рефинансирования от инфляционных процессов</w:t>
      </w:r>
    </w:p>
    <w:p w:rsidR="00FB395E" w:rsidRPr="00FB395E" w:rsidRDefault="00FB395E" w:rsidP="00FB395E">
      <w:pPr>
        <w:rPr>
          <w:rFonts w:ascii="Times New Roman" w:hAnsi="Times New Roman" w:cs="Times New Roman"/>
          <w:sz w:val="28"/>
          <w:szCs w:val="28"/>
        </w:rPr>
      </w:pPr>
      <w:r w:rsidRPr="00FB395E">
        <w:rPr>
          <w:rFonts w:ascii="Times New Roman" w:hAnsi="Times New Roman" w:cs="Times New Roman"/>
          <w:sz w:val="28"/>
          <w:szCs w:val="28"/>
        </w:rPr>
        <w:t>Ставку рефинансирования можно назвать отражением экономической ситуации страны, а инфляционные процессы - это критерий твердых позиций рубля. Связь между ними – прямо пропорциональная. При росте инфляции растет и СР. При падении уровня инфляцион</w:t>
      </w:r>
      <w:r>
        <w:rPr>
          <w:rFonts w:ascii="Times New Roman" w:hAnsi="Times New Roman" w:cs="Times New Roman"/>
          <w:sz w:val="28"/>
          <w:szCs w:val="28"/>
        </w:rPr>
        <w:t>ных процессов, уменьшается и рефставка</w:t>
      </w:r>
      <w:r w:rsidRPr="00FB395E">
        <w:rPr>
          <w:rFonts w:ascii="Times New Roman" w:hAnsi="Times New Roman" w:cs="Times New Roman"/>
          <w:sz w:val="28"/>
          <w:szCs w:val="28"/>
        </w:rPr>
        <w:t xml:space="preserve"> ЦБ.</w:t>
      </w:r>
    </w:p>
    <w:p w:rsidR="00BD6CE2" w:rsidRPr="00955550" w:rsidRDefault="00FB395E" w:rsidP="00FB395E">
      <w:pPr>
        <w:rPr>
          <w:rFonts w:ascii="Times New Roman" w:hAnsi="Times New Roman" w:cs="Times New Roman"/>
          <w:sz w:val="28"/>
          <w:szCs w:val="28"/>
        </w:rPr>
      </w:pPr>
      <w:r w:rsidRPr="00FB395E">
        <w:rPr>
          <w:rFonts w:ascii="Times New Roman" w:hAnsi="Times New Roman" w:cs="Times New Roman"/>
          <w:sz w:val="28"/>
          <w:szCs w:val="28"/>
        </w:rPr>
        <w:t xml:space="preserve">Немного о том, </w:t>
      </w:r>
      <w:r w:rsidRPr="00260B4A">
        <w:rPr>
          <w:rFonts w:ascii="Times New Roman" w:hAnsi="Times New Roman" w:cs="Times New Roman"/>
          <w:sz w:val="28"/>
          <w:szCs w:val="28"/>
          <w:highlight w:val="yellow"/>
        </w:rPr>
        <w:t>как узнать ставку рефинансирования центрального банка российской федерации</w:t>
      </w:r>
      <w:bookmarkStart w:id="0" w:name="_GoBack"/>
      <w:bookmarkEnd w:id="0"/>
      <w:r w:rsidRPr="00FB395E">
        <w:rPr>
          <w:rFonts w:ascii="Times New Roman" w:hAnsi="Times New Roman" w:cs="Times New Roman"/>
          <w:sz w:val="28"/>
          <w:szCs w:val="28"/>
        </w:rPr>
        <w:t xml:space="preserve"> на текущий день. С 18.12.2017 г. текущая СР составила 7,75%. За ее изменениями можно следить на сайте ЦБ РФ http://www.cbr.ru</w:t>
      </w:r>
    </w:p>
    <w:sectPr w:rsidR="00BD6CE2" w:rsidRPr="009555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46DDA"/>
    <w:multiLevelType w:val="hybridMultilevel"/>
    <w:tmpl w:val="274283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AC25B5"/>
    <w:multiLevelType w:val="hybridMultilevel"/>
    <w:tmpl w:val="B53A0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695318"/>
    <w:multiLevelType w:val="hybridMultilevel"/>
    <w:tmpl w:val="12E4385A"/>
    <w:lvl w:ilvl="0" w:tplc="04190001">
      <w:start w:val="1"/>
      <w:numFmt w:val="bullet"/>
      <w:lvlText w:val=""/>
      <w:lvlJc w:val="left"/>
      <w:pPr>
        <w:ind w:left="1020" w:hanging="6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B400E5"/>
    <w:multiLevelType w:val="hybridMultilevel"/>
    <w:tmpl w:val="054EE318"/>
    <w:lvl w:ilvl="0" w:tplc="F2CAD8F0">
      <w:numFmt w:val="bullet"/>
      <w:lvlText w:val="·"/>
      <w:lvlJc w:val="left"/>
      <w:pPr>
        <w:ind w:left="1020" w:hanging="6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719"/>
    <w:rsid w:val="00031027"/>
    <w:rsid w:val="00033B40"/>
    <w:rsid w:val="000B2EE7"/>
    <w:rsid w:val="00140AD4"/>
    <w:rsid w:val="00156123"/>
    <w:rsid w:val="001C58C9"/>
    <w:rsid w:val="00227FFA"/>
    <w:rsid w:val="00260B4A"/>
    <w:rsid w:val="00366275"/>
    <w:rsid w:val="00390719"/>
    <w:rsid w:val="003F4BDB"/>
    <w:rsid w:val="00471254"/>
    <w:rsid w:val="00540465"/>
    <w:rsid w:val="00563A0D"/>
    <w:rsid w:val="00594ED1"/>
    <w:rsid w:val="005C3AB9"/>
    <w:rsid w:val="005F1224"/>
    <w:rsid w:val="006049B4"/>
    <w:rsid w:val="006577CA"/>
    <w:rsid w:val="006E5B25"/>
    <w:rsid w:val="00711D60"/>
    <w:rsid w:val="007652E3"/>
    <w:rsid w:val="007C644B"/>
    <w:rsid w:val="0083770E"/>
    <w:rsid w:val="008726A9"/>
    <w:rsid w:val="008F21FC"/>
    <w:rsid w:val="009038D2"/>
    <w:rsid w:val="00955550"/>
    <w:rsid w:val="00957807"/>
    <w:rsid w:val="009E5562"/>
    <w:rsid w:val="00A9217D"/>
    <w:rsid w:val="00B0252F"/>
    <w:rsid w:val="00B50811"/>
    <w:rsid w:val="00BC64E6"/>
    <w:rsid w:val="00BD6CE2"/>
    <w:rsid w:val="00BF3B80"/>
    <w:rsid w:val="00C94B61"/>
    <w:rsid w:val="00CD44EB"/>
    <w:rsid w:val="00CE15AC"/>
    <w:rsid w:val="00CE69CF"/>
    <w:rsid w:val="00D3168C"/>
    <w:rsid w:val="00D45594"/>
    <w:rsid w:val="00D916D1"/>
    <w:rsid w:val="00DB6A16"/>
    <w:rsid w:val="00DD27C1"/>
    <w:rsid w:val="00DF1323"/>
    <w:rsid w:val="00E20643"/>
    <w:rsid w:val="00E53A37"/>
    <w:rsid w:val="00E87836"/>
    <w:rsid w:val="00F50AF2"/>
    <w:rsid w:val="00FB395E"/>
    <w:rsid w:val="00FE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E5B2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555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3B80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F1224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9555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List Paragraph"/>
    <w:basedOn w:val="a"/>
    <w:uiPriority w:val="34"/>
    <w:qFormat/>
    <w:rsid w:val="00BD6CE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E5B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E5B2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555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3B80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F1224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9555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List Paragraph"/>
    <w:basedOn w:val="a"/>
    <w:uiPriority w:val="34"/>
    <w:qFormat/>
    <w:rsid w:val="00BD6CE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E5B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0DC7C3-9DA0-4141-AB0A-28388E1F2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738</TotalTime>
  <Pages>4</Pages>
  <Words>1116</Words>
  <Characters>6362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валера</dc:creator>
  <cp:keywords/>
  <dc:description/>
  <cp:lastModifiedBy>валера</cp:lastModifiedBy>
  <cp:revision>8</cp:revision>
  <dcterms:created xsi:type="dcterms:W3CDTF">2017-12-23T02:22:00Z</dcterms:created>
  <dcterms:modified xsi:type="dcterms:W3CDTF">2017-12-23T20:04:00Z</dcterms:modified>
</cp:coreProperties>
</file>