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"/>
        <w:bidi w:val="0"/>
      </w:pPr>
      <w:r/>
    </w:p>
    <w:sectPr>
      <w:headerReference w:type="default" r:id="rId4"/>
      <w:footerReference w:type="default" r:id="rId5"/>
      <w:pgSz w:w="11900" w:h="16840" w:orient="portrait"/>
      <w:pgMar w:top="1440" w:right="1701" w:bottom="1440" w:left="1247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tabs>
        <w:tab w:val="center" w:pos="4476"/>
        <w:tab w:val="right" w:pos="8952"/>
        <w:tab w:val="clear" w:pos="9020"/>
      </w:tabs>
      <w:jc w:val="left"/>
      <w:rPr>
        <w:b w:val="1"/>
        <w:bCs w:val="1"/>
        <w:i w:val="1"/>
        <w:iCs w:val="1"/>
        <w:sz w:val="28"/>
        <w:szCs w:val="28"/>
      </w:rPr>
    </w:pPr>
    <w:r>
      <w:rPr>
        <w:b w:val="1"/>
        <w:bCs w:val="1"/>
        <w:i w:val="1"/>
        <w:iCs w:val="1"/>
        <w:sz w:val="28"/>
        <w:szCs w:val="2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1081070</wp:posOffset>
              </wp:positionH>
              <wp:positionV relativeFrom="page">
                <wp:posOffset>2127021</wp:posOffset>
              </wp:positionV>
              <wp:extent cx="5106360" cy="687648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6360" cy="68764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По умолчанию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  <w:tab w:val="left" w:pos="7280"/>
                              <w:tab w:val="left" w:pos="7840"/>
                            </w:tabs>
                            <w:bidi w:val="0"/>
                            <w:ind w:left="0" w:right="0" w:firstLine="0"/>
                            <w:jc w:val="left"/>
                            <w:rPr>
                              <w:rFonts w:ascii="Helvetica" w:cs="Helvetica" w:hAnsi="Helvetica" w:eastAsia="Helvetica"/>
                              <w:color w:val="454545"/>
                              <w:sz w:val="40"/>
                              <w:szCs w:val="40"/>
                              <w:rtl w:val="0"/>
                            </w:rPr>
                          </w:pPr>
                          <w:r>
                            <w:rPr>
                              <w:rFonts w:ascii="Helvetica" w:hAnsi="Helvetica" w:hint="default"/>
                              <w:color w:val="454545"/>
                              <w:sz w:val="40"/>
                              <w:szCs w:val="40"/>
                              <w:rtl w:val="0"/>
                              <w:lang w:val="ru-RU"/>
                            </w:rPr>
                            <w:t>Крыло оборудовано большими однощелевыми закрылками</w:t>
                          </w:r>
                          <w:r>
                            <w:rPr>
                              <w:rFonts w:ascii="Helvetica" w:hAnsi="Helvetica"/>
                              <w:color w:val="454545"/>
                              <w:sz w:val="40"/>
                              <w:szCs w:val="40"/>
                              <w:rtl w:val="0"/>
                            </w:rPr>
                            <w:t xml:space="preserve">, </w:t>
                          </w:r>
                          <w:r>
                            <w:rPr>
                              <w:rFonts w:ascii="Helvetica" w:hAnsi="Helvetica" w:hint="default"/>
                              <w:color w:val="454545"/>
                              <w:sz w:val="40"/>
                              <w:szCs w:val="40"/>
                              <w:rtl w:val="0"/>
                              <w:lang w:val="ru-RU"/>
                            </w:rPr>
                            <w:t>работающими параллельно с поворотными соплами и опущенными элеронами во время взлетов с коротким разбегом</w:t>
                          </w:r>
                          <w:r>
                            <w:rPr>
                              <w:rFonts w:ascii="Helvetica" w:hAnsi="Helvetica"/>
                              <w:color w:val="454545"/>
                              <w:sz w:val="40"/>
                              <w:szCs w:val="40"/>
                              <w:rtl w:val="0"/>
                            </w:rPr>
                            <w:t xml:space="preserve">. </w:t>
                          </w:r>
                          <w:r>
                            <w:rPr>
                              <w:rFonts w:ascii="Helvetica" w:hAnsi="Helvetica" w:hint="default"/>
                              <w:color w:val="454545"/>
                              <w:sz w:val="40"/>
                              <w:szCs w:val="40"/>
                              <w:rtl w:val="0"/>
                              <w:lang w:val="ru-RU"/>
                            </w:rPr>
                            <w:t>Во время выполнения укороченного взлета</w:t>
                          </w:r>
                          <w:r>
                            <w:rPr>
                              <w:rFonts w:ascii="Helvetica" w:hAnsi="Helvetica"/>
                              <w:color w:val="454545"/>
                              <w:sz w:val="40"/>
                              <w:szCs w:val="40"/>
                              <w:rtl w:val="0"/>
                            </w:rPr>
                            <w:t xml:space="preserve">, </w:t>
                          </w:r>
                          <w:r>
                            <w:rPr>
                              <w:rFonts w:ascii="Helvetica" w:hAnsi="Helvetica" w:hint="default"/>
                              <w:color w:val="454545"/>
                              <w:sz w:val="40"/>
                              <w:szCs w:val="40"/>
                              <w:rtl w:val="0"/>
                              <w:lang w:val="ru-RU"/>
                            </w:rPr>
                            <w:t>взаимодействие между сверхкритическим крылом</w:t>
                          </w:r>
                          <w:r>
                            <w:rPr>
                              <w:rFonts w:ascii="Helvetica" w:hAnsi="Helvetica"/>
                              <w:color w:val="454545"/>
                              <w:sz w:val="40"/>
                              <w:szCs w:val="40"/>
                              <w:rtl w:val="0"/>
                            </w:rPr>
                            <w:t xml:space="preserve">, </w:t>
                          </w:r>
                          <w:r>
                            <w:rPr>
                              <w:rFonts w:ascii="Helvetica" w:hAnsi="Helvetica" w:hint="default"/>
                              <w:color w:val="454545"/>
                              <w:sz w:val="40"/>
                              <w:szCs w:val="40"/>
                              <w:rtl w:val="0"/>
                              <w:lang w:val="ru-RU"/>
                            </w:rPr>
                            <w:t xml:space="preserve">задними соплами и закрылками штурмовика </w:t>
                          </w:r>
                          <w:r>
                            <w:rPr>
                              <w:rFonts w:ascii="Helvetica" w:hAnsi="Helvetica"/>
                              <w:color w:val="454545"/>
                              <w:sz w:val="40"/>
                              <w:szCs w:val="40"/>
                              <w:rtl w:val="0"/>
                              <w:lang w:val="da-DK"/>
                            </w:rPr>
                            <w:t xml:space="preserve">AV-8B </w:t>
                          </w:r>
                          <w:r>
                            <w:rPr>
                              <w:rFonts w:ascii="Helvetica" w:hAnsi="Helvetica" w:hint="default"/>
                              <w:color w:val="454545"/>
                              <w:sz w:val="40"/>
                              <w:szCs w:val="40"/>
                              <w:rtl w:val="0"/>
                              <w:lang w:val="ru-RU"/>
                            </w:rPr>
                            <w:t xml:space="preserve">создает вертикальную тягу на </w:t>
                          </w:r>
                          <w:r>
                            <w:rPr>
                              <w:rFonts w:ascii="Helvetica" w:hAnsi="Helvetica"/>
                              <w:color w:val="454545"/>
                              <w:sz w:val="40"/>
                              <w:szCs w:val="40"/>
                              <w:rtl w:val="0"/>
                            </w:rPr>
                            <w:t xml:space="preserve">6 700 </w:t>
                          </w:r>
                          <w:r>
                            <w:rPr>
                              <w:rFonts w:ascii="Helvetica" w:hAnsi="Helvetica" w:hint="default"/>
                              <w:color w:val="454545"/>
                              <w:sz w:val="40"/>
                              <w:szCs w:val="40"/>
                              <w:rtl w:val="0"/>
                              <w:lang w:val="ru-RU"/>
                            </w:rPr>
                            <w:t xml:space="preserve">фунтов </w:t>
                          </w:r>
                          <w:r>
                            <w:rPr>
                              <w:rFonts w:ascii="Helvetica" w:hAnsi="Helvetica"/>
                              <w:color w:val="454545"/>
                              <w:sz w:val="40"/>
                              <w:szCs w:val="40"/>
                              <w:rtl w:val="0"/>
                            </w:rPr>
                            <w:t xml:space="preserve">(3 039 </w:t>
                          </w:r>
                          <w:r>
                            <w:rPr>
                              <w:rFonts w:ascii="Helvetica" w:hAnsi="Helvetica" w:hint="default"/>
                              <w:color w:val="454545"/>
                              <w:sz w:val="40"/>
                              <w:szCs w:val="40"/>
                              <w:rtl w:val="0"/>
                            </w:rPr>
                            <w:t>кг</w:t>
                          </w:r>
                          <w:r>
                            <w:rPr>
                              <w:rFonts w:ascii="Helvetica" w:hAnsi="Helvetica"/>
                              <w:color w:val="454545"/>
                              <w:sz w:val="40"/>
                              <w:szCs w:val="40"/>
                              <w:rtl w:val="0"/>
                            </w:rPr>
                            <w:t xml:space="preserve">.) </w:t>
                          </w:r>
                          <w:r>
                            <w:rPr>
                              <w:rFonts w:ascii="Helvetica" w:hAnsi="Helvetica" w:hint="default"/>
                              <w:color w:val="454545"/>
                              <w:sz w:val="40"/>
                              <w:szCs w:val="40"/>
                              <w:rtl w:val="0"/>
                              <w:lang w:val="ru-RU"/>
                            </w:rPr>
                            <w:t xml:space="preserve">больше чем </w:t>
                          </w:r>
                          <w:r>
                            <w:rPr>
                              <w:rFonts w:ascii="Helvetica" w:hAnsi="Helvetica"/>
                              <w:color w:val="454545"/>
                              <w:sz w:val="40"/>
                              <w:szCs w:val="40"/>
                              <w:rtl w:val="0"/>
                              <w:lang w:val="da-DK"/>
                            </w:rPr>
                            <w:t>AV-8A.</w:t>
                          </w:r>
                        </w:p>
                        <w:p>
                          <w:pPr>
                            <w:pStyle w:val="По умолчанию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  <w:tab w:val="left" w:pos="7280"/>
                              <w:tab w:val="left" w:pos="7840"/>
                            </w:tabs>
                            <w:bidi w:val="0"/>
                            <w:ind w:left="0" w:right="0" w:firstLine="0"/>
                            <w:jc w:val="left"/>
                            <w:rPr>
                              <w:rtl w:val="0"/>
                            </w:rPr>
                          </w:pPr>
                          <w:r>
                            <w:rPr>
                              <w:rFonts w:ascii="Helvetica" w:hAnsi="Helvetica" w:hint="default"/>
                              <w:color w:val="454545"/>
                              <w:sz w:val="40"/>
                              <w:szCs w:val="40"/>
                              <w:rtl w:val="0"/>
                              <w:lang w:val="ru-RU"/>
                            </w:rPr>
                            <w:t>Летательный аппарат представляет собой одноместный самолет вертикального и укороченного взлета и высокорасположенные свободнонесущие крылья малого удлинения и прямой стреловидности</w:t>
                          </w:r>
                          <w:r>
                            <w:rPr>
                              <w:rFonts w:ascii="Helvetica" w:hAnsi="Helvetica"/>
                              <w:color w:val="454545"/>
                              <w:sz w:val="40"/>
                              <w:szCs w:val="40"/>
                              <w:rtl w:val="0"/>
                            </w:rPr>
                            <w:t xml:space="preserve">, </w:t>
                          </w:r>
                          <w:r>
                            <w:rPr>
                              <w:rFonts w:ascii="Helvetica" w:hAnsi="Helvetica" w:hint="default"/>
                              <w:color w:val="454545"/>
                              <w:sz w:val="40"/>
                              <w:szCs w:val="40"/>
                              <w:rtl w:val="0"/>
                              <w:lang w:val="ru-RU"/>
                            </w:rPr>
                            <w:t>а так же входную заднюю кромку крыла</w:t>
                          </w:r>
                          <w:r>
                            <w:rPr>
                              <w:rFonts w:ascii="Helvetica" w:hAnsi="Helvetica"/>
                              <w:color w:val="454545"/>
                              <w:sz w:val="40"/>
                              <w:szCs w:val="40"/>
                              <w:rtl w:val="0"/>
                            </w:rPr>
                            <w:t xml:space="preserve">, </w:t>
                          </w:r>
                          <w:r>
                            <w:rPr>
                              <w:rFonts w:ascii="Helvetica" w:hAnsi="Helvetica" w:hint="default"/>
                              <w:color w:val="454545"/>
                              <w:sz w:val="40"/>
                              <w:szCs w:val="40"/>
                              <w:rtl w:val="0"/>
                              <w:lang w:val="ru-RU"/>
                            </w:rPr>
                            <w:t xml:space="preserve">расположенную в корневой части и изогнутый корневой наплыв передней кромки крыла </w:t>
                          </w:r>
                          <w:r>
                            <w:rPr>
                              <w:rFonts w:ascii="Helvetica" w:hAnsi="Helvetica"/>
                              <w:color w:val="454545"/>
                              <w:sz w:val="40"/>
                              <w:szCs w:val="40"/>
                              <w:rtl w:val="0"/>
                              <w:lang w:val="de-DE"/>
                            </w:rPr>
                            <w:t xml:space="preserve">(LERX). </w:t>
                          </w:r>
                          <w:r>
                            <w:rPr>
                              <w:rFonts w:ascii="Helvetica" w:hAnsi="Helvetica" w:hint="default"/>
                              <w:color w:val="454545"/>
                              <w:sz w:val="40"/>
                              <w:szCs w:val="40"/>
                              <w:rtl w:val="0"/>
                              <w:lang w:val="ru-RU"/>
                            </w:rPr>
                            <w:t xml:space="preserve">Стреловидность передней кромки крыла на десять градусов меньше чем у «Харриера» </w:t>
                          </w:r>
                          <w:r>
                            <w:rPr>
                              <w:rFonts w:ascii="Helvetica" w:hAnsi="Helvetica"/>
                              <w:color w:val="454545"/>
                              <w:sz w:val="40"/>
                              <w:szCs w:val="40"/>
                              <w:rtl w:val="0"/>
                              <w:lang w:val="da-DK"/>
                            </w:rPr>
                            <w:t>AV-8A.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85.1pt;margin-top:167.5pt;width:402.1pt;height:541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По умолчанию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  <w:tab w:val="left" w:pos="7280"/>
                        <w:tab w:val="left" w:pos="7840"/>
                      </w:tabs>
                      <w:bidi w:val="0"/>
                      <w:ind w:left="0" w:right="0" w:firstLine="0"/>
                      <w:jc w:val="left"/>
                      <w:rPr>
                        <w:rFonts w:ascii="Helvetica" w:cs="Helvetica" w:hAnsi="Helvetica" w:eastAsia="Helvetica"/>
                        <w:color w:val="454545"/>
                        <w:sz w:val="40"/>
                        <w:szCs w:val="40"/>
                        <w:rtl w:val="0"/>
                      </w:rPr>
                    </w:pPr>
                    <w:r>
                      <w:rPr>
                        <w:rFonts w:ascii="Helvetica" w:hAnsi="Helvetica" w:hint="default"/>
                        <w:color w:val="454545"/>
                        <w:sz w:val="40"/>
                        <w:szCs w:val="40"/>
                        <w:rtl w:val="0"/>
                        <w:lang w:val="ru-RU"/>
                      </w:rPr>
                      <w:t>Крыло оборудовано большими однощелевыми закрылками</w:t>
                    </w:r>
                    <w:r>
                      <w:rPr>
                        <w:rFonts w:ascii="Helvetica" w:hAnsi="Helvetica"/>
                        <w:color w:val="454545"/>
                        <w:sz w:val="40"/>
                        <w:szCs w:val="40"/>
                        <w:rtl w:val="0"/>
                      </w:rPr>
                      <w:t xml:space="preserve">, </w:t>
                    </w:r>
                    <w:r>
                      <w:rPr>
                        <w:rFonts w:ascii="Helvetica" w:hAnsi="Helvetica" w:hint="default"/>
                        <w:color w:val="454545"/>
                        <w:sz w:val="40"/>
                        <w:szCs w:val="40"/>
                        <w:rtl w:val="0"/>
                        <w:lang w:val="ru-RU"/>
                      </w:rPr>
                      <w:t>работающими параллельно с поворотными соплами и опущенными элеронами во время взлетов с коротким разбегом</w:t>
                    </w:r>
                    <w:r>
                      <w:rPr>
                        <w:rFonts w:ascii="Helvetica" w:hAnsi="Helvetica"/>
                        <w:color w:val="454545"/>
                        <w:sz w:val="40"/>
                        <w:szCs w:val="40"/>
                        <w:rtl w:val="0"/>
                      </w:rPr>
                      <w:t xml:space="preserve">. </w:t>
                    </w:r>
                    <w:r>
                      <w:rPr>
                        <w:rFonts w:ascii="Helvetica" w:hAnsi="Helvetica" w:hint="default"/>
                        <w:color w:val="454545"/>
                        <w:sz w:val="40"/>
                        <w:szCs w:val="40"/>
                        <w:rtl w:val="0"/>
                        <w:lang w:val="ru-RU"/>
                      </w:rPr>
                      <w:t>Во время выполнения укороченного взлета</w:t>
                    </w:r>
                    <w:r>
                      <w:rPr>
                        <w:rFonts w:ascii="Helvetica" w:hAnsi="Helvetica"/>
                        <w:color w:val="454545"/>
                        <w:sz w:val="40"/>
                        <w:szCs w:val="40"/>
                        <w:rtl w:val="0"/>
                      </w:rPr>
                      <w:t xml:space="preserve">, </w:t>
                    </w:r>
                    <w:r>
                      <w:rPr>
                        <w:rFonts w:ascii="Helvetica" w:hAnsi="Helvetica" w:hint="default"/>
                        <w:color w:val="454545"/>
                        <w:sz w:val="40"/>
                        <w:szCs w:val="40"/>
                        <w:rtl w:val="0"/>
                        <w:lang w:val="ru-RU"/>
                      </w:rPr>
                      <w:t>взаимодействие между сверхкритическим крылом</w:t>
                    </w:r>
                    <w:r>
                      <w:rPr>
                        <w:rFonts w:ascii="Helvetica" w:hAnsi="Helvetica"/>
                        <w:color w:val="454545"/>
                        <w:sz w:val="40"/>
                        <w:szCs w:val="40"/>
                        <w:rtl w:val="0"/>
                      </w:rPr>
                      <w:t xml:space="preserve">, </w:t>
                    </w:r>
                    <w:r>
                      <w:rPr>
                        <w:rFonts w:ascii="Helvetica" w:hAnsi="Helvetica" w:hint="default"/>
                        <w:color w:val="454545"/>
                        <w:sz w:val="40"/>
                        <w:szCs w:val="40"/>
                        <w:rtl w:val="0"/>
                        <w:lang w:val="ru-RU"/>
                      </w:rPr>
                      <w:t xml:space="preserve">задними соплами и закрылками штурмовика </w:t>
                    </w:r>
                    <w:r>
                      <w:rPr>
                        <w:rFonts w:ascii="Helvetica" w:hAnsi="Helvetica"/>
                        <w:color w:val="454545"/>
                        <w:sz w:val="40"/>
                        <w:szCs w:val="40"/>
                        <w:rtl w:val="0"/>
                        <w:lang w:val="da-DK"/>
                      </w:rPr>
                      <w:t xml:space="preserve">AV-8B </w:t>
                    </w:r>
                    <w:r>
                      <w:rPr>
                        <w:rFonts w:ascii="Helvetica" w:hAnsi="Helvetica" w:hint="default"/>
                        <w:color w:val="454545"/>
                        <w:sz w:val="40"/>
                        <w:szCs w:val="40"/>
                        <w:rtl w:val="0"/>
                        <w:lang w:val="ru-RU"/>
                      </w:rPr>
                      <w:t xml:space="preserve">создает вертикальную тягу на </w:t>
                    </w:r>
                    <w:r>
                      <w:rPr>
                        <w:rFonts w:ascii="Helvetica" w:hAnsi="Helvetica"/>
                        <w:color w:val="454545"/>
                        <w:sz w:val="40"/>
                        <w:szCs w:val="40"/>
                        <w:rtl w:val="0"/>
                      </w:rPr>
                      <w:t xml:space="preserve">6 700 </w:t>
                    </w:r>
                    <w:r>
                      <w:rPr>
                        <w:rFonts w:ascii="Helvetica" w:hAnsi="Helvetica" w:hint="default"/>
                        <w:color w:val="454545"/>
                        <w:sz w:val="40"/>
                        <w:szCs w:val="40"/>
                        <w:rtl w:val="0"/>
                        <w:lang w:val="ru-RU"/>
                      </w:rPr>
                      <w:t xml:space="preserve">фунтов </w:t>
                    </w:r>
                    <w:r>
                      <w:rPr>
                        <w:rFonts w:ascii="Helvetica" w:hAnsi="Helvetica"/>
                        <w:color w:val="454545"/>
                        <w:sz w:val="40"/>
                        <w:szCs w:val="40"/>
                        <w:rtl w:val="0"/>
                      </w:rPr>
                      <w:t xml:space="preserve">(3 039 </w:t>
                    </w:r>
                    <w:r>
                      <w:rPr>
                        <w:rFonts w:ascii="Helvetica" w:hAnsi="Helvetica" w:hint="default"/>
                        <w:color w:val="454545"/>
                        <w:sz w:val="40"/>
                        <w:szCs w:val="40"/>
                        <w:rtl w:val="0"/>
                      </w:rPr>
                      <w:t>кг</w:t>
                    </w:r>
                    <w:r>
                      <w:rPr>
                        <w:rFonts w:ascii="Helvetica" w:hAnsi="Helvetica"/>
                        <w:color w:val="454545"/>
                        <w:sz w:val="40"/>
                        <w:szCs w:val="40"/>
                        <w:rtl w:val="0"/>
                      </w:rPr>
                      <w:t xml:space="preserve">.) </w:t>
                    </w:r>
                    <w:r>
                      <w:rPr>
                        <w:rFonts w:ascii="Helvetica" w:hAnsi="Helvetica" w:hint="default"/>
                        <w:color w:val="454545"/>
                        <w:sz w:val="40"/>
                        <w:szCs w:val="40"/>
                        <w:rtl w:val="0"/>
                        <w:lang w:val="ru-RU"/>
                      </w:rPr>
                      <w:t xml:space="preserve">больше чем </w:t>
                    </w:r>
                    <w:r>
                      <w:rPr>
                        <w:rFonts w:ascii="Helvetica" w:hAnsi="Helvetica"/>
                        <w:color w:val="454545"/>
                        <w:sz w:val="40"/>
                        <w:szCs w:val="40"/>
                        <w:rtl w:val="0"/>
                        <w:lang w:val="da-DK"/>
                      </w:rPr>
                      <w:t>AV-8A.</w:t>
                    </w:r>
                  </w:p>
                  <w:p>
                    <w:pPr>
                      <w:pStyle w:val="По умолчанию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  <w:tab w:val="left" w:pos="7280"/>
                        <w:tab w:val="left" w:pos="7840"/>
                      </w:tabs>
                      <w:bidi w:val="0"/>
                      <w:ind w:left="0" w:right="0" w:firstLine="0"/>
                      <w:jc w:val="left"/>
                      <w:rPr>
                        <w:rtl w:val="0"/>
                      </w:rPr>
                    </w:pPr>
                    <w:r>
                      <w:rPr>
                        <w:rFonts w:ascii="Helvetica" w:hAnsi="Helvetica" w:hint="default"/>
                        <w:color w:val="454545"/>
                        <w:sz w:val="40"/>
                        <w:szCs w:val="40"/>
                        <w:rtl w:val="0"/>
                        <w:lang w:val="ru-RU"/>
                      </w:rPr>
                      <w:t>Летательный аппарат представляет собой одноместный самолет вертикального и укороченного взлета и высокорасположенные свободнонесущие крылья малого удлинения и прямой стреловидности</w:t>
                    </w:r>
                    <w:r>
                      <w:rPr>
                        <w:rFonts w:ascii="Helvetica" w:hAnsi="Helvetica"/>
                        <w:color w:val="454545"/>
                        <w:sz w:val="40"/>
                        <w:szCs w:val="40"/>
                        <w:rtl w:val="0"/>
                      </w:rPr>
                      <w:t xml:space="preserve">, </w:t>
                    </w:r>
                    <w:r>
                      <w:rPr>
                        <w:rFonts w:ascii="Helvetica" w:hAnsi="Helvetica" w:hint="default"/>
                        <w:color w:val="454545"/>
                        <w:sz w:val="40"/>
                        <w:szCs w:val="40"/>
                        <w:rtl w:val="0"/>
                        <w:lang w:val="ru-RU"/>
                      </w:rPr>
                      <w:t>а так же входную заднюю кромку крыла</w:t>
                    </w:r>
                    <w:r>
                      <w:rPr>
                        <w:rFonts w:ascii="Helvetica" w:hAnsi="Helvetica"/>
                        <w:color w:val="454545"/>
                        <w:sz w:val="40"/>
                        <w:szCs w:val="40"/>
                        <w:rtl w:val="0"/>
                      </w:rPr>
                      <w:t xml:space="preserve">, </w:t>
                    </w:r>
                    <w:r>
                      <w:rPr>
                        <w:rFonts w:ascii="Helvetica" w:hAnsi="Helvetica" w:hint="default"/>
                        <w:color w:val="454545"/>
                        <w:sz w:val="40"/>
                        <w:szCs w:val="40"/>
                        <w:rtl w:val="0"/>
                        <w:lang w:val="ru-RU"/>
                      </w:rPr>
                      <w:t xml:space="preserve">расположенную в корневой части и изогнутый корневой наплыв передней кромки крыла </w:t>
                    </w:r>
                    <w:r>
                      <w:rPr>
                        <w:rFonts w:ascii="Helvetica" w:hAnsi="Helvetica"/>
                        <w:color w:val="454545"/>
                        <w:sz w:val="40"/>
                        <w:szCs w:val="40"/>
                        <w:rtl w:val="0"/>
                        <w:lang w:val="de-DE"/>
                      </w:rPr>
                      <w:t xml:space="preserve">(LERX). </w:t>
                    </w:r>
                    <w:r>
                      <w:rPr>
                        <w:rFonts w:ascii="Helvetica" w:hAnsi="Helvetica" w:hint="default"/>
                        <w:color w:val="454545"/>
                        <w:sz w:val="40"/>
                        <w:szCs w:val="40"/>
                        <w:rtl w:val="0"/>
                        <w:lang w:val="ru-RU"/>
                      </w:rPr>
                      <w:t xml:space="preserve">Стреловидность передней кромки крыла на десять градусов меньше чем у «Харриера» </w:t>
                    </w:r>
                    <w:r>
                      <w:rPr>
                        <w:rFonts w:ascii="Helvetica" w:hAnsi="Helvetica"/>
                        <w:color w:val="454545"/>
                        <w:sz w:val="40"/>
                        <w:szCs w:val="40"/>
                        <w:rtl w:val="0"/>
                        <w:lang w:val="da-DK"/>
                      </w:rPr>
                      <w:t>AV-8A.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b w:val="1"/>
        <w:bCs w:val="1"/>
        <w:i w:val="1"/>
        <w:iCs w:val="1"/>
        <w:sz w:val="28"/>
        <w:szCs w:val="28"/>
        <w:rtl w:val="0"/>
        <w:lang w:val="ru-RU"/>
      </w:rPr>
      <w:t>Отрывок перевода текста о</w:t>
    </w:r>
  </w:p>
  <w:p>
    <w:pPr>
      <w:pStyle w:val="Верхн./нижн. кол."/>
      <w:tabs>
        <w:tab w:val="center" w:pos="4476"/>
        <w:tab w:val="right" w:pos="8952"/>
        <w:tab w:val="clear" w:pos="9020"/>
      </w:tabs>
      <w:jc w:val="left"/>
    </w:pPr>
    <w:r>
      <w:rPr>
        <w:b w:val="1"/>
        <w:bCs w:val="1"/>
        <w:i w:val="1"/>
        <w:iCs w:val="1"/>
        <w:sz w:val="28"/>
        <w:szCs w:val="28"/>
        <w:rtl w:val="0"/>
        <w:lang w:val="ru-RU"/>
      </w:rPr>
      <w:t xml:space="preserve"> сверхзвуковом самолёте</w:t>
    </w:r>
    <w:r>
      <w:rPr>
        <w:b w:val="1"/>
        <w:bCs w:val="1"/>
        <w:i w:val="1"/>
        <w:iCs w:val="1"/>
        <w:sz w:val="28"/>
        <w:szCs w:val="28"/>
        <w:rtl w:val="0"/>
        <w:lang w:val="ru-RU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_ResearchPaper">
  <a:themeElements>
    <a:clrScheme name="00_ResearchPap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ResearchPap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ResearchPap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