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BE" w:rsidRPr="00CE2E4C" w:rsidRDefault="001C00BE" w:rsidP="00203092">
      <w:pPr>
        <w:spacing w:line="360" w:lineRule="auto"/>
        <w:ind w:firstLine="709"/>
        <w:jc w:val="center"/>
        <w:rPr>
          <w:rFonts w:ascii="Times New Roman" w:hAnsi="Times New Roman" w:cs="Times New Roman"/>
          <w:b/>
          <w:sz w:val="36"/>
          <w:szCs w:val="36"/>
          <w:lang w:val="en-US"/>
        </w:rPr>
      </w:pPr>
      <w:r w:rsidRPr="00CE2E4C">
        <w:rPr>
          <w:rFonts w:ascii="Times New Roman" w:hAnsi="Times New Roman" w:cs="Times New Roman"/>
          <w:b/>
          <w:sz w:val="36"/>
          <w:szCs w:val="36"/>
          <w:lang w:val="en-US"/>
        </w:rPr>
        <w:t>Brain-computer interface.</w:t>
      </w:r>
    </w:p>
    <w:p w:rsidR="001C00BE" w:rsidRPr="00CE2E4C" w:rsidRDefault="001C00BE" w:rsidP="00203092">
      <w:pPr>
        <w:pStyle w:val="11"/>
      </w:pPr>
    </w:p>
    <w:p w:rsidR="001C00BE" w:rsidRPr="00CE2E4C" w:rsidRDefault="001C00BE" w:rsidP="00203092">
      <w:pPr>
        <w:pStyle w:val="11"/>
        <w:rPr>
          <w:b/>
        </w:rPr>
      </w:pPr>
      <w:r w:rsidRPr="00CE2E4C">
        <w:rPr>
          <w:b/>
        </w:rPr>
        <w:t>1. Introduction</w:t>
      </w:r>
    </w:p>
    <w:p w:rsidR="001C00BE" w:rsidRPr="00CE2E4C" w:rsidRDefault="001C00BE" w:rsidP="00203092">
      <w:pPr>
        <w:pStyle w:val="11"/>
      </w:pPr>
      <w:r w:rsidRPr="00CE2E4C">
        <w:t>Any movement</w:t>
      </w:r>
      <w:r w:rsidR="00D04D2D" w:rsidRPr="00CE2E4C">
        <w:t>,</w:t>
      </w:r>
      <w:r w:rsidRPr="00CE2E4C">
        <w:t xml:space="preserve"> </w:t>
      </w:r>
      <w:r w:rsidR="00D04D2D" w:rsidRPr="00CE2E4C">
        <w:t xml:space="preserve">perception </w:t>
      </w:r>
      <w:r w:rsidRPr="00CE2E4C">
        <w:t>or in</w:t>
      </w:r>
      <w:r w:rsidR="00D04D2D" w:rsidRPr="00CE2E4C">
        <w:t>ternal</w:t>
      </w:r>
      <w:r w:rsidRPr="00CE2E4C">
        <w:t xml:space="preserve"> </w:t>
      </w:r>
      <w:r w:rsidR="00D04D2D" w:rsidRPr="00CE2E4C">
        <w:t xml:space="preserve">cogitative </w:t>
      </w:r>
      <w:r w:rsidR="00E826AD" w:rsidRPr="00CE2E4C">
        <w:t>activities are</w:t>
      </w:r>
      <w:r w:rsidR="00D04D2D" w:rsidRPr="00CE2E4C">
        <w:t xml:space="preserve"> connected </w:t>
      </w:r>
      <w:r w:rsidRPr="00CE2E4C">
        <w:t xml:space="preserve">with a </w:t>
      </w:r>
      <w:r w:rsidR="00D04D2D" w:rsidRPr="00CE2E4C">
        <w:t>certain</w:t>
      </w:r>
      <w:bookmarkStart w:id="0" w:name="_GoBack"/>
      <w:bookmarkEnd w:id="0"/>
      <w:r w:rsidRPr="00CE2E4C">
        <w:t xml:space="preserve"> pattern of activation of neurons </w:t>
      </w:r>
      <w:r w:rsidR="00D04D2D" w:rsidRPr="00CE2E4C">
        <w:t>which</w:t>
      </w:r>
      <w:r w:rsidRPr="00CE2E4C">
        <w:t xml:space="preserve"> </w:t>
      </w:r>
      <w:r w:rsidR="00D04D2D" w:rsidRPr="00CE2E4C">
        <w:t>interact</w:t>
      </w:r>
      <w:r w:rsidRPr="00CE2E4C">
        <w:t xml:space="preserve"> with each other by means of electrical </w:t>
      </w:r>
      <w:r w:rsidR="00D04D2D" w:rsidRPr="00CE2E4C">
        <w:t>im</w:t>
      </w:r>
      <w:r w:rsidRPr="00CE2E4C">
        <w:t>pulses.</w:t>
      </w:r>
    </w:p>
    <w:p w:rsidR="00BE447C" w:rsidRPr="00CE2E4C" w:rsidRDefault="00D04D2D" w:rsidP="00203092">
      <w:pPr>
        <w:pStyle w:val="11"/>
      </w:pPr>
      <w:r w:rsidRPr="00CE2E4C">
        <w:t xml:space="preserve">A </w:t>
      </w:r>
      <w:r w:rsidR="001C00BE" w:rsidRPr="00CE2E4C">
        <w:t>Brain-computer interface (BCI) is a new system of communication between man and machine (for example, a computer or a</w:t>
      </w:r>
      <w:r w:rsidRPr="00CE2E4C">
        <w:t>n</w:t>
      </w:r>
      <w:r w:rsidR="001C00BE" w:rsidRPr="00CE2E4C">
        <w:t xml:space="preserve"> </w:t>
      </w:r>
      <w:r w:rsidRPr="00CE2E4C">
        <w:t>artificial limb</w:t>
      </w:r>
      <w:r w:rsidR="001C00BE" w:rsidRPr="00CE2E4C">
        <w:t xml:space="preserve">), based on the direct </w:t>
      </w:r>
      <w:r w:rsidRPr="00CE2E4C">
        <w:t>transformation</w:t>
      </w:r>
      <w:r w:rsidR="001C00BE" w:rsidRPr="00CE2E4C">
        <w:t xml:space="preserve"> of human intentions</w:t>
      </w:r>
      <w:r w:rsidRPr="00CE2E4C">
        <w:t>, which are</w:t>
      </w:r>
      <w:r w:rsidR="001C00BE" w:rsidRPr="00CE2E4C">
        <w:t xml:space="preserve"> reflected in the recorded brain signals</w:t>
      </w:r>
      <w:r w:rsidRPr="00CE2E4C">
        <w:t>,</w:t>
      </w:r>
      <w:r w:rsidR="001C00BE" w:rsidRPr="00CE2E4C">
        <w:t xml:space="preserve"> into control commands. Over the years, </w:t>
      </w:r>
      <w:r w:rsidR="00923CA7" w:rsidRPr="00CE2E4C">
        <w:t>attempts</w:t>
      </w:r>
      <w:r w:rsidR="001C00BE" w:rsidRPr="00CE2E4C">
        <w:t xml:space="preserve"> </w:t>
      </w:r>
      <w:r w:rsidR="00923CA7" w:rsidRPr="00CE2E4C">
        <w:t xml:space="preserve">were made </w:t>
      </w:r>
      <w:r w:rsidR="001C00BE" w:rsidRPr="00CE2E4C">
        <w:t xml:space="preserve">to create </w:t>
      </w:r>
      <w:r w:rsidR="005516A0" w:rsidRPr="00CE2E4C">
        <w:t>systems</w:t>
      </w:r>
      <w:r w:rsidR="001C00BE" w:rsidRPr="00CE2E4C">
        <w:t xml:space="preserve"> for direct interaction between the brain and external technical devices </w:t>
      </w:r>
      <w:r w:rsidRPr="00CE2E4C">
        <w:t>passing muscular activity which is natural for such communication</w:t>
      </w:r>
      <w:r w:rsidR="001C00BE" w:rsidRPr="00CE2E4C">
        <w:t xml:space="preserve">. </w:t>
      </w:r>
      <w:r w:rsidR="00645570" w:rsidRPr="00CE2E4C">
        <w:t xml:space="preserve">For such systems the various signals reflecting activity of a brain can be used: </w:t>
      </w:r>
      <w:r w:rsidR="001C00BE" w:rsidRPr="00CE2E4C">
        <w:t xml:space="preserve">an electroencephalogram (EEG) </w:t>
      </w:r>
      <w:proofErr w:type="spellStart"/>
      <w:r w:rsidR="00CE2E4C" w:rsidRPr="00CE2E4C">
        <w:t>Magnetoencephalography</w:t>
      </w:r>
      <w:proofErr w:type="spellEnd"/>
      <w:r w:rsidR="00CE2E4C" w:rsidRPr="00CE2E4C">
        <w:t xml:space="preserve"> </w:t>
      </w:r>
      <w:r w:rsidR="001C00BE" w:rsidRPr="00CE2E4C">
        <w:t>(MEG) electrocorticogram (</w:t>
      </w:r>
      <w:proofErr w:type="spellStart"/>
      <w:r w:rsidR="00923CA7" w:rsidRPr="00CE2E4C">
        <w:t>EKoG</w:t>
      </w:r>
      <w:proofErr w:type="spellEnd"/>
      <w:r w:rsidR="001C00BE" w:rsidRPr="00CE2E4C">
        <w:t xml:space="preserve">), </w:t>
      </w:r>
      <w:r w:rsidR="00C56538" w:rsidRPr="00CE2E4C">
        <w:t>im</w:t>
      </w:r>
      <w:r w:rsidR="001C00BE" w:rsidRPr="00CE2E4C">
        <w:t xml:space="preserve">pulse neuronal activity and intensity </w:t>
      </w:r>
      <w:r w:rsidR="00C56538" w:rsidRPr="00CE2E4C">
        <w:t>of a blood-grove in the brain,</w:t>
      </w:r>
      <w:r w:rsidR="001C00BE" w:rsidRPr="00CE2E4C">
        <w:t xml:space="preserve"> etc. However, </w:t>
      </w:r>
      <w:r w:rsidR="00C56538" w:rsidRPr="00CE2E4C">
        <w:t>the greatest number of researches concerns the use of electrical signals</w:t>
      </w:r>
      <w:r w:rsidR="001C00BE" w:rsidRPr="00CE2E4C">
        <w:t xml:space="preserve">. </w:t>
      </w:r>
      <w:r w:rsidR="00F45CAE" w:rsidRPr="00CE2E4C">
        <w:t>U</w:t>
      </w:r>
      <w:r w:rsidR="00C56538" w:rsidRPr="00CE2E4C">
        <w:t>nwieldy</w:t>
      </w:r>
      <w:r w:rsidR="001C00BE" w:rsidRPr="00CE2E4C">
        <w:t xml:space="preserve"> expensive devices</w:t>
      </w:r>
      <w:r w:rsidR="00C56538" w:rsidRPr="00CE2E4C">
        <w:t xml:space="preserve"> </w:t>
      </w:r>
      <w:r w:rsidR="00F45CAE" w:rsidRPr="00CE2E4C">
        <w:t>are required for MEG registration</w:t>
      </w:r>
      <w:r w:rsidR="001C00BE" w:rsidRPr="00CE2E4C">
        <w:t xml:space="preserve">. The </w:t>
      </w:r>
      <w:r w:rsidR="00F45CAE" w:rsidRPr="00CE2E4C">
        <w:t>same applies to the use of blood-grove</w:t>
      </w:r>
      <w:r w:rsidR="001C00BE" w:rsidRPr="00CE2E4C">
        <w:t xml:space="preserve">, </w:t>
      </w:r>
      <w:r w:rsidR="00F45CAE" w:rsidRPr="00CE2E4C">
        <w:t>which is</w:t>
      </w:r>
      <w:r w:rsidR="001C00BE" w:rsidRPr="00CE2E4C">
        <w:t xml:space="preserve"> measured by functional magnetic resonance imager. </w:t>
      </w:r>
      <w:r w:rsidR="00F45CAE" w:rsidRPr="00CE2E4C">
        <w:t xml:space="preserve">That's why further </w:t>
      </w:r>
      <w:r w:rsidR="001C00BE" w:rsidRPr="00CE2E4C">
        <w:t>only the use of electrical signals of the brain</w:t>
      </w:r>
      <w:r w:rsidR="00F45CAE" w:rsidRPr="00CE2E4C">
        <w:t xml:space="preserve"> will be discussed</w:t>
      </w:r>
      <w:r w:rsidR="001C00BE" w:rsidRPr="00CE2E4C">
        <w:t>.</w:t>
      </w:r>
    </w:p>
    <w:p w:rsidR="001C00BE" w:rsidRPr="00CE2E4C" w:rsidRDefault="00F45CAE" w:rsidP="00203092">
      <w:pPr>
        <w:pStyle w:val="11"/>
      </w:pPr>
      <w:r w:rsidRPr="00CE2E4C">
        <w:t>BCI</w:t>
      </w:r>
      <w:r w:rsidR="001C00BE" w:rsidRPr="00CE2E4C">
        <w:t xml:space="preserve"> differ</w:t>
      </w:r>
      <w:r w:rsidRPr="00CE2E4C">
        <w:t>s</w:t>
      </w:r>
      <w:r w:rsidR="001C00BE" w:rsidRPr="00CE2E4C">
        <w:t xml:space="preserve"> </w:t>
      </w:r>
      <w:r w:rsidR="00663AB0" w:rsidRPr="00CE2E4C">
        <w:t>with</w:t>
      </w:r>
      <w:r w:rsidR="001C00BE" w:rsidRPr="00CE2E4C">
        <w:t xml:space="preserve"> type</w:t>
      </w:r>
      <w:r w:rsidR="00663AB0" w:rsidRPr="00CE2E4C">
        <w:t>s</w:t>
      </w:r>
      <w:r w:rsidR="001C00BE" w:rsidRPr="00CE2E4C">
        <w:t xml:space="preserve"> of </w:t>
      </w:r>
      <w:r w:rsidR="00663AB0" w:rsidRPr="00CE2E4C">
        <w:t>registered</w:t>
      </w:r>
      <w:r w:rsidR="001C00BE" w:rsidRPr="00CE2E4C">
        <w:t xml:space="preserve"> signals of the brain and </w:t>
      </w:r>
      <w:r w:rsidR="00663AB0" w:rsidRPr="00CE2E4C">
        <w:t>with methods their transformation in team of</w:t>
      </w:r>
      <w:r w:rsidR="001C00BE" w:rsidRPr="00CE2E4C">
        <w:t xml:space="preserve"> control</w:t>
      </w:r>
      <w:r w:rsidR="00663AB0" w:rsidRPr="00CE2E4C">
        <w:t xml:space="preserve"> of</w:t>
      </w:r>
      <w:r w:rsidR="001C00BE" w:rsidRPr="00CE2E4C">
        <w:t xml:space="preserve"> the external device. </w:t>
      </w:r>
      <w:r w:rsidR="00663AB0" w:rsidRPr="00CE2E4C">
        <w:t>BCI</w:t>
      </w:r>
      <w:r w:rsidR="001C00BE" w:rsidRPr="00CE2E4C">
        <w:t xml:space="preserve">, using </w:t>
      </w:r>
      <w:r w:rsidR="00663AB0" w:rsidRPr="00CE2E4C">
        <w:t>brain potentials, which recorded on the surface of the head (EEG),</w:t>
      </w:r>
      <w:r w:rsidR="001C00BE" w:rsidRPr="00CE2E4C">
        <w:t xml:space="preserve"> are non</w:t>
      </w:r>
      <w:r w:rsidR="009940BC" w:rsidRPr="00CE2E4C">
        <w:t>invasive</w:t>
      </w:r>
      <w:r w:rsidR="001C00BE" w:rsidRPr="00CE2E4C">
        <w:t xml:space="preserve">. </w:t>
      </w:r>
      <w:r w:rsidR="00663AB0" w:rsidRPr="00CE2E4C">
        <w:t>BCI</w:t>
      </w:r>
      <w:r w:rsidR="001C00BE" w:rsidRPr="00CE2E4C">
        <w:t xml:space="preserve"> based on the use of multiple</w:t>
      </w:r>
      <w:r w:rsidR="009940BC" w:rsidRPr="00CE2E4C">
        <w:t xml:space="preserve"> </w:t>
      </w:r>
      <w:r w:rsidR="005516A0" w:rsidRPr="00CE2E4C">
        <w:t>activities</w:t>
      </w:r>
      <w:r w:rsidR="009940BC" w:rsidRPr="00CE2E4C">
        <w:t xml:space="preserve"> of individual neurons</w:t>
      </w:r>
      <w:r w:rsidR="001C00BE" w:rsidRPr="00CE2E4C">
        <w:t xml:space="preserve"> are invasive, </w:t>
      </w:r>
      <w:r w:rsidR="009940BC" w:rsidRPr="00CE2E4C">
        <w:t>because</w:t>
      </w:r>
      <w:r w:rsidR="001C00BE" w:rsidRPr="00CE2E4C">
        <w:t xml:space="preserve"> this activity is logged by </w:t>
      </w:r>
      <w:r w:rsidR="009940BC" w:rsidRPr="00CE2E4C">
        <w:t xml:space="preserve">means </w:t>
      </w:r>
      <w:r w:rsidR="005516A0" w:rsidRPr="00CE2E4C">
        <w:t>of the</w:t>
      </w:r>
      <w:r w:rsidR="001C00BE" w:rsidRPr="00CE2E4C">
        <w:t xml:space="preserve"> system </w:t>
      </w:r>
      <w:r w:rsidR="009940BC" w:rsidRPr="00CE2E4C">
        <w:t xml:space="preserve">of </w:t>
      </w:r>
      <w:r w:rsidR="001C00BE" w:rsidRPr="00CE2E4C">
        <w:t>microelectrodes implanted in the brain</w:t>
      </w:r>
      <w:r w:rsidR="009940BC" w:rsidRPr="00CE2E4C">
        <w:t xml:space="preserve"> tissue</w:t>
      </w:r>
      <w:r w:rsidR="001C00BE" w:rsidRPr="00CE2E4C">
        <w:t xml:space="preserve">. </w:t>
      </w:r>
      <w:r w:rsidR="009940BC" w:rsidRPr="00CE2E4C">
        <w:t>BCI</w:t>
      </w:r>
      <w:r w:rsidR="001C00BE" w:rsidRPr="00CE2E4C">
        <w:t xml:space="preserve"> based of </w:t>
      </w:r>
      <w:proofErr w:type="spellStart"/>
      <w:r w:rsidR="00504EFD" w:rsidRPr="00CE2E4C">
        <w:t>EKoG</w:t>
      </w:r>
      <w:proofErr w:type="spellEnd"/>
      <w:r w:rsidR="001C00BE" w:rsidRPr="00CE2E4C">
        <w:t xml:space="preserve">, often </w:t>
      </w:r>
      <w:r w:rsidR="00504EFD" w:rsidRPr="00CE2E4C">
        <w:t>called</w:t>
      </w:r>
      <w:r w:rsidR="001C00BE" w:rsidRPr="00CE2E4C">
        <w:t xml:space="preserve"> </w:t>
      </w:r>
      <w:r w:rsidR="00504EFD" w:rsidRPr="00CE2E4C">
        <w:t>the semi-invasive</w:t>
      </w:r>
      <w:r w:rsidR="001C00BE" w:rsidRPr="00CE2E4C">
        <w:t xml:space="preserve">, </w:t>
      </w:r>
      <w:r w:rsidR="00504EFD" w:rsidRPr="00CE2E4C">
        <w:t>because</w:t>
      </w:r>
      <w:r w:rsidR="001C00BE" w:rsidRPr="00CE2E4C">
        <w:t xml:space="preserve"> they </w:t>
      </w:r>
      <w:r w:rsidR="005516A0" w:rsidRPr="00CE2E4C">
        <w:t>use potential</w:t>
      </w:r>
      <w:r w:rsidR="001C00BE" w:rsidRPr="00CE2E4C">
        <w:t xml:space="preserve"> </w:t>
      </w:r>
      <w:r w:rsidR="00504EFD" w:rsidRPr="00CE2E4C">
        <w:t>on the brain surface as a signal</w:t>
      </w:r>
      <w:r w:rsidR="001C00BE" w:rsidRPr="00CE2E4C">
        <w:t xml:space="preserve">, </w:t>
      </w:r>
      <w:r w:rsidR="00504EFD" w:rsidRPr="00CE2E4C">
        <w:t xml:space="preserve">that’s </w:t>
      </w:r>
      <w:r w:rsidR="001C00BE" w:rsidRPr="00CE2E4C">
        <w:t xml:space="preserve">they are implanted under the skull, </w:t>
      </w:r>
      <w:r w:rsidR="001C00BE" w:rsidRPr="00CE2E4C">
        <w:lastRenderedPageBreak/>
        <w:t xml:space="preserve">but does not penetrate into the brain tissue. </w:t>
      </w:r>
      <w:r w:rsidR="00504EFD" w:rsidRPr="00CE2E4C">
        <w:t>Further, BCI</w:t>
      </w:r>
      <w:r w:rsidR="001C00BE" w:rsidRPr="00CE2E4C">
        <w:t xml:space="preserve"> will be discussed further in accord</w:t>
      </w:r>
      <w:r w:rsidR="00504EFD" w:rsidRPr="00CE2E4C">
        <w:t>ing to</w:t>
      </w:r>
      <w:r w:rsidR="001C00BE" w:rsidRPr="00CE2E4C">
        <w:t xml:space="preserve"> this classification.</w:t>
      </w:r>
    </w:p>
    <w:p w:rsidR="001C00BE" w:rsidRPr="00CE2E4C" w:rsidRDefault="00504EFD" w:rsidP="00203092">
      <w:pPr>
        <w:pStyle w:val="11"/>
      </w:pPr>
      <w:r w:rsidRPr="00CE2E4C">
        <w:t>Long ago</w:t>
      </w:r>
      <w:r w:rsidR="006409BC" w:rsidRPr="00CE2E4C">
        <w:t>, the</w:t>
      </w:r>
      <w:r w:rsidRPr="00CE2E4C">
        <w:t xml:space="preserve"> </w:t>
      </w:r>
      <w:r w:rsidR="006409BC" w:rsidRPr="00CE2E4C">
        <w:t>practical need for BCI appeared. Now t</w:t>
      </w:r>
      <w:r w:rsidR="001C00BE" w:rsidRPr="00CE2E4C">
        <w:t xml:space="preserve">ens of thousands patients are </w:t>
      </w:r>
      <w:r w:rsidR="006409BC" w:rsidRPr="00CE2E4C">
        <w:t xml:space="preserve">need </w:t>
      </w:r>
      <w:r w:rsidR="001C00BE" w:rsidRPr="00CE2E4C">
        <w:t xml:space="preserve">of such interface. First of all - it's completely paralyzed people (the so-called </w:t>
      </w:r>
      <w:r w:rsidR="006409BC" w:rsidRPr="00CE2E4C">
        <w:t>“</w:t>
      </w:r>
      <w:r w:rsidR="001C00BE" w:rsidRPr="00CE2E4C">
        <w:t>locked-in syndrome</w:t>
      </w:r>
      <w:r w:rsidR="006409BC" w:rsidRPr="00CE2E4C">
        <w:t>”</w:t>
      </w:r>
      <w:r w:rsidR="001C00BE" w:rsidRPr="00CE2E4C">
        <w:t xml:space="preserve">), for example, some patients with ALS, the total number of which in the U.S. is up to 30 thousand people, and patients with </w:t>
      </w:r>
      <w:r w:rsidR="006409BC" w:rsidRPr="00CE2E4C">
        <w:t>heavy forms of</w:t>
      </w:r>
      <w:r w:rsidR="001C00BE" w:rsidRPr="00CE2E4C">
        <w:t xml:space="preserve"> cerebral </w:t>
      </w:r>
      <w:r w:rsidR="006409BC" w:rsidRPr="00CE2E4C">
        <w:t>paralysis</w:t>
      </w:r>
      <w:r w:rsidR="001C00BE" w:rsidRPr="00CE2E4C">
        <w:t xml:space="preserve">, and patients with severe stroke and trauma. </w:t>
      </w:r>
      <w:r w:rsidR="006409BC" w:rsidRPr="00CE2E4C">
        <w:t xml:space="preserve">It is possible to expect </w:t>
      </w:r>
      <w:r w:rsidR="001C00BE" w:rsidRPr="00CE2E4C">
        <w:t xml:space="preserve">that </w:t>
      </w:r>
      <w:r w:rsidR="006409BC" w:rsidRPr="00CE2E4C">
        <w:t>in process of</w:t>
      </w:r>
      <w:r w:rsidR="001C00BE" w:rsidRPr="00CE2E4C">
        <w:t xml:space="preserve"> development this technology can also be used by other patients with less damage</w:t>
      </w:r>
      <w:r w:rsidR="006409BC" w:rsidRPr="00CE2E4C">
        <w:t xml:space="preserve">d </w:t>
      </w:r>
      <w:r w:rsidR="001C00BE" w:rsidRPr="00CE2E4C">
        <w:t>system</w:t>
      </w:r>
      <w:r w:rsidR="006409BC" w:rsidRPr="00CE2E4C">
        <w:t>s</w:t>
      </w:r>
      <w:r w:rsidR="001C00BE" w:rsidRPr="00CE2E4C">
        <w:t xml:space="preserve"> of movement, such as </w:t>
      </w:r>
      <w:proofErr w:type="spellStart"/>
      <w:r w:rsidR="001C00BE" w:rsidRPr="00CE2E4C">
        <w:t>kvadroplegiya</w:t>
      </w:r>
      <w:proofErr w:type="spellEnd"/>
      <w:r w:rsidR="001C00BE" w:rsidRPr="00CE2E4C">
        <w:t>.</w:t>
      </w:r>
    </w:p>
    <w:p w:rsidR="001C00BE" w:rsidRPr="00CE2E4C" w:rsidRDefault="006409BC" w:rsidP="00203092">
      <w:pPr>
        <w:pStyle w:val="11"/>
      </w:pPr>
      <w:r w:rsidRPr="00CE2E4C">
        <w:t>Obviously,</w:t>
      </w:r>
      <w:r w:rsidR="001C00BE" w:rsidRPr="00CE2E4C">
        <w:t xml:space="preserve"> the </w:t>
      </w:r>
      <w:r w:rsidRPr="00CE2E4C">
        <w:t>pattern recognition bio-potentials of the brain has to lie at the heart of</w:t>
      </w:r>
      <w:r w:rsidR="001C00BE" w:rsidRPr="00CE2E4C">
        <w:t xml:space="preserve"> BCI. If the </w:t>
      </w:r>
      <w:r w:rsidRPr="00CE2E4C">
        <w:t>testee</w:t>
      </w:r>
      <w:r w:rsidR="001C00BE" w:rsidRPr="00CE2E4C">
        <w:t xml:space="preserve"> is able to change the nature of </w:t>
      </w:r>
      <w:r w:rsidRPr="00CE2E4C">
        <w:t>his</w:t>
      </w:r>
      <w:r w:rsidR="001C00BE" w:rsidRPr="00CE2E4C">
        <w:t xml:space="preserve"> bio-potentials</w:t>
      </w:r>
      <w:r w:rsidR="007B16B4" w:rsidRPr="00CE2E4C">
        <w:t xml:space="preserve">, </w:t>
      </w:r>
      <w:r w:rsidR="001C00BE" w:rsidRPr="00CE2E4C">
        <w:t>for example by performing certain mental tasks, the BCI system could translate these changes in the control codes, such as the movement of the mouse cursor on a computer screen or a robotic arm manipulator. Also, these codes can be used to select letters on a "virtual keyboard" or to control the wheelchair.</w:t>
      </w:r>
    </w:p>
    <w:p w:rsidR="001C00BE" w:rsidRPr="00CE2E4C" w:rsidRDefault="001C00BE" w:rsidP="00203092">
      <w:pPr>
        <w:pStyle w:val="11"/>
      </w:pPr>
      <w:r w:rsidRPr="00CE2E4C">
        <w:t xml:space="preserve">The first </w:t>
      </w:r>
      <w:r w:rsidR="007B16B4" w:rsidRPr="00CE2E4C">
        <w:t>BCI</w:t>
      </w:r>
      <w:r w:rsidRPr="00CE2E4C">
        <w:t xml:space="preserve"> was created in the 60s at the University of California at Berkeley. It</w:t>
      </w:r>
      <w:r w:rsidR="007B16B4" w:rsidRPr="00CE2E4C">
        <w:t xml:space="preserve"> was founded on the ability to operate arbitrarily</w:t>
      </w:r>
      <w:r w:rsidRPr="00CE2E4C">
        <w:t xml:space="preserve"> </w:t>
      </w:r>
      <w:r w:rsidR="007B16B4" w:rsidRPr="00CE2E4C">
        <w:t>capacity</w:t>
      </w:r>
      <w:r w:rsidRPr="00CE2E4C">
        <w:t xml:space="preserve"> of the EEG alpha rhythm. This </w:t>
      </w:r>
      <w:r w:rsidR="007B16B4" w:rsidRPr="00CE2E4C">
        <w:t>BCI could</w:t>
      </w:r>
      <w:r w:rsidRPr="00CE2E4C">
        <w:t xml:space="preserve"> be used to control the device with one binary command (for example, turn on / off or to answer </w:t>
      </w:r>
      <w:r w:rsidR="007B16B4" w:rsidRPr="00CE2E4C">
        <w:t>the patient</w:t>
      </w:r>
      <w:r w:rsidRPr="00CE2E4C">
        <w:t xml:space="preserve"> "yes / no"). However, a significant increase </w:t>
      </w:r>
      <w:r w:rsidR="007B16B4" w:rsidRPr="00CE2E4C">
        <w:t>of</w:t>
      </w:r>
      <w:r w:rsidRPr="00CE2E4C">
        <w:t xml:space="preserve"> research</w:t>
      </w:r>
      <w:r w:rsidR="007B16B4" w:rsidRPr="00CE2E4C">
        <w:t>es</w:t>
      </w:r>
      <w:r w:rsidRPr="00CE2E4C">
        <w:t xml:space="preserve"> and </w:t>
      </w:r>
      <w:r w:rsidR="007B16B4" w:rsidRPr="00CE2E4C">
        <w:t>applications</w:t>
      </w:r>
      <w:r w:rsidRPr="00CE2E4C">
        <w:t xml:space="preserve"> of </w:t>
      </w:r>
      <w:r w:rsidR="007B16B4" w:rsidRPr="00CE2E4C">
        <w:t>BCI</w:t>
      </w:r>
      <w:r w:rsidRPr="00CE2E4C">
        <w:t xml:space="preserve"> </w:t>
      </w:r>
      <w:r w:rsidR="007B16B4" w:rsidRPr="00CE2E4C">
        <w:t>has happened</w:t>
      </w:r>
      <w:r w:rsidRPr="00CE2E4C">
        <w:t xml:space="preserve"> in recent decades. T</w:t>
      </w:r>
      <w:r w:rsidR="007B16B4" w:rsidRPr="00CE2E4C">
        <w:t xml:space="preserve">here </w:t>
      </w:r>
      <w:r w:rsidRPr="00CE2E4C">
        <w:t>are scientific, techno</w:t>
      </w:r>
      <w:r w:rsidR="007B16B4" w:rsidRPr="00CE2E4C">
        <w:t>logical, and social backgrounds to do this.</w:t>
      </w:r>
    </w:p>
    <w:p w:rsidR="001C00BE" w:rsidRPr="00CE2E4C" w:rsidRDefault="007B16B4" w:rsidP="00203092">
      <w:pPr>
        <w:pStyle w:val="11"/>
      </w:pPr>
      <w:r w:rsidRPr="00CE2E4C">
        <w:t>Last</w:t>
      </w:r>
      <w:r w:rsidR="001C00BE" w:rsidRPr="00CE2E4C">
        <w:t xml:space="preserve"> laboratory and clinical </w:t>
      </w:r>
      <w:r w:rsidRPr="00CE2E4C">
        <w:t>researches</w:t>
      </w:r>
      <w:r w:rsidR="001C00BE" w:rsidRPr="00CE2E4C">
        <w:t xml:space="preserve"> have expanded knowledge about the nature of brain signals used for </w:t>
      </w:r>
      <w:r w:rsidRPr="00CE2E4C">
        <w:t>BCI</w:t>
      </w:r>
      <w:r w:rsidR="001C00BE" w:rsidRPr="00CE2E4C">
        <w:t xml:space="preserve">. Numerous </w:t>
      </w:r>
      <w:r w:rsidRPr="00CE2E4C">
        <w:t xml:space="preserve">researches </w:t>
      </w:r>
      <w:r w:rsidR="001C00BE" w:rsidRPr="00CE2E4C">
        <w:t xml:space="preserve">have allowed </w:t>
      </w:r>
      <w:r w:rsidR="003B3D1C" w:rsidRPr="00CE2E4C">
        <w:t>allocating in the brain activity</w:t>
      </w:r>
      <w:r w:rsidR="001C00BE" w:rsidRPr="00CE2E4C">
        <w:t xml:space="preserve"> </w:t>
      </w:r>
      <w:r w:rsidR="003B3D1C" w:rsidRPr="00CE2E4C">
        <w:t>characteristic indicators, which</w:t>
      </w:r>
      <w:r w:rsidR="001C00BE" w:rsidRPr="00CE2E4C">
        <w:t xml:space="preserve"> correlate with the execution of movements, as well as the types of mental tasks performed. Thus, the types of indicators </w:t>
      </w:r>
      <w:r w:rsidR="003B3D1C" w:rsidRPr="00CE2E4C">
        <w:t>of the brain activity</w:t>
      </w:r>
      <w:r w:rsidR="00F8465B" w:rsidRPr="00CE2E4C">
        <w:t>, potentially suitable</w:t>
      </w:r>
      <w:r w:rsidR="003B3D1C" w:rsidRPr="00CE2E4C">
        <w:t xml:space="preserve"> </w:t>
      </w:r>
      <w:r w:rsidR="00F8465B" w:rsidRPr="00CE2E4C">
        <w:t xml:space="preserve">for the construction of BCI, </w:t>
      </w:r>
      <w:r w:rsidR="001C00BE" w:rsidRPr="00CE2E4C">
        <w:t>were isolated</w:t>
      </w:r>
      <w:r w:rsidR="00F8465B" w:rsidRPr="00CE2E4C">
        <w:t>. Technological</w:t>
      </w:r>
      <w:r w:rsidR="001C00BE" w:rsidRPr="00CE2E4C">
        <w:t xml:space="preserve"> </w:t>
      </w:r>
      <w:r w:rsidR="00F8465B" w:rsidRPr="00CE2E4C">
        <w:t>precondition</w:t>
      </w:r>
      <w:r w:rsidR="001C00BE" w:rsidRPr="00CE2E4C">
        <w:t xml:space="preserve"> </w:t>
      </w:r>
      <w:r w:rsidR="00F8465B" w:rsidRPr="00CE2E4C">
        <w:t>is a</w:t>
      </w:r>
      <w:r w:rsidR="001C00BE" w:rsidRPr="00CE2E4C">
        <w:t xml:space="preserve"> creation of cheap</w:t>
      </w:r>
      <w:r w:rsidR="00F8465B" w:rsidRPr="00CE2E4C">
        <w:t>,</w:t>
      </w:r>
      <w:r w:rsidR="001C00BE" w:rsidRPr="00CE2E4C">
        <w:t xml:space="preserve"> powerful computers and mathematical software. </w:t>
      </w:r>
      <w:r w:rsidR="00F8465B" w:rsidRPr="00CE2E4C">
        <w:t>It</w:t>
      </w:r>
      <w:r w:rsidR="001C00BE" w:rsidRPr="00CE2E4C">
        <w:t xml:space="preserve"> allowed processing multichannel </w:t>
      </w:r>
      <w:r w:rsidR="001C00BE" w:rsidRPr="00CE2E4C">
        <w:lastRenderedPageBreak/>
        <w:t>recording brain signal</w:t>
      </w:r>
      <w:r w:rsidR="00F8465B" w:rsidRPr="00CE2E4C">
        <w:t>s in real time and, accordingly to</w:t>
      </w:r>
      <w:r w:rsidR="001C00BE" w:rsidRPr="00CE2E4C">
        <w:t xml:space="preserve"> use results of </w:t>
      </w:r>
      <w:r w:rsidR="00F8465B" w:rsidRPr="00CE2E4C">
        <w:t>processing</w:t>
      </w:r>
      <w:r w:rsidR="001C00BE" w:rsidRPr="00CE2E4C">
        <w:t xml:space="preserve"> for management of technical devices. Another</w:t>
      </w:r>
      <w:r w:rsidR="00F8465B" w:rsidRPr="00CE2E4C">
        <w:t xml:space="preserve"> technological precondition</w:t>
      </w:r>
      <w:r w:rsidR="001C00BE" w:rsidRPr="00CE2E4C">
        <w:t xml:space="preserve">, no less important, is </w:t>
      </w:r>
      <w:r w:rsidR="00F8465B" w:rsidRPr="00CE2E4C">
        <w:t>a creation</w:t>
      </w:r>
      <w:r w:rsidR="001C00BE" w:rsidRPr="00CE2E4C">
        <w:t xml:space="preserve"> </w:t>
      </w:r>
      <w:r w:rsidR="00F8465B" w:rsidRPr="00CE2E4C">
        <w:t>of</w:t>
      </w:r>
      <w:r w:rsidR="001C00BE" w:rsidRPr="00CE2E4C">
        <w:t xml:space="preserve"> technological </w:t>
      </w:r>
      <w:r w:rsidR="00F8465B" w:rsidRPr="00CE2E4C">
        <w:t>compact systems for multi-</w:t>
      </w:r>
      <w:r w:rsidR="00817548" w:rsidRPr="00CE2E4C">
        <w:t xml:space="preserve">electrode registration </w:t>
      </w:r>
      <w:r w:rsidR="00F8465B" w:rsidRPr="00CE2E4C">
        <w:t>activity of the brain</w:t>
      </w:r>
      <w:r w:rsidR="001C00BE" w:rsidRPr="00CE2E4C">
        <w:t xml:space="preserve">. </w:t>
      </w:r>
      <w:r w:rsidR="00817548" w:rsidRPr="00CE2E4C">
        <w:t xml:space="preserve">The social precondition understanding of requirement for rehabilitation of patients with various motive and neurologic violations was. For patients </w:t>
      </w:r>
      <w:r w:rsidR="00AF4933" w:rsidRPr="00CE2E4C">
        <w:t xml:space="preserve">with impaired ability to control muscles </w:t>
      </w:r>
      <w:r w:rsidR="00817548" w:rsidRPr="00CE2E4C">
        <w:t>BCI</w:t>
      </w:r>
      <w:r w:rsidR="001C00BE" w:rsidRPr="00CE2E4C">
        <w:t xml:space="preserve"> may be the only </w:t>
      </w:r>
      <w:r w:rsidR="00817548" w:rsidRPr="00CE2E4C">
        <w:t>possible</w:t>
      </w:r>
      <w:r w:rsidR="001C00BE" w:rsidRPr="00CE2E4C">
        <w:t xml:space="preserve"> of communication with the outside world.</w:t>
      </w:r>
    </w:p>
    <w:p w:rsidR="001C00BE" w:rsidRPr="00CE2E4C" w:rsidRDefault="00A14326" w:rsidP="00203092">
      <w:pPr>
        <w:pStyle w:val="11"/>
      </w:pPr>
      <w:r w:rsidRPr="00CE2E4C">
        <w:t xml:space="preserve">The researches which resulted in the algorithms for the reconstruction of the movements of signals of the controlled motor function neurons in the motor </w:t>
      </w:r>
      <w:r w:rsidR="005516A0" w:rsidRPr="00CE2E4C">
        <w:t>cortex</w:t>
      </w:r>
      <w:r w:rsidRPr="00CE2E4C">
        <w:t xml:space="preserve"> date back to the 1970s. </w:t>
      </w:r>
      <w:r w:rsidR="001C00BE" w:rsidRPr="00CE2E4C">
        <w:t>Research group</w:t>
      </w:r>
      <w:r w:rsidRPr="00CE2E4C">
        <w:t>s</w:t>
      </w:r>
      <w:r w:rsidR="001C00BE" w:rsidRPr="00CE2E4C">
        <w:t xml:space="preserve">, led by Schmidt, </w:t>
      </w:r>
      <w:proofErr w:type="spellStart"/>
      <w:r w:rsidR="001C00BE" w:rsidRPr="00CE2E4C">
        <w:t>Fetzom</w:t>
      </w:r>
      <w:proofErr w:type="spellEnd"/>
      <w:r w:rsidR="001C00BE" w:rsidRPr="00CE2E4C">
        <w:t xml:space="preserve"> and Baker in the 1970s found that monkeys can be trained quickly to selectively control the rate of the reaction of individual neurons in the primary motor cortex using a closed positioning operations, a training method of punishment and rewards.</w:t>
      </w:r>
    </w:p>
    <w:p w:rsidR="001C00BE" w:rsidRPr="00CE2E4C" w:rsidRDefault="001C00BE" w:rsidP="00203092">
      <w:pPr>
        <w:pStyle w:val="11"/>
      </w:pPr>
      <w:r w:rsidRPr="00CE2E4C">
        <w:t xml:space="preserve">In the </w:t>
      </w:r>
      <w:r w:rsidR="00A14326" w:rsidRPr="00CE2E4C">
        <w:t xml:space="preserve">1980s, </w:t>
      </w:r>
      <w:proofErr w:type="spellStart"/>
      <w:r w:rsidR="00A14326" w:rsidRPr="00CE2E4C">
        <w:t>Apostolos</w:t>
      </w:r>
      <w:proofErr w:type="spellEnd"/>
      <w:r w:rsidR="00A14326" w:rsidRPr="00CE2E4C">
        <w:t xml:space="preserve"> </w:t>
      </w:r>
      <w:proofErr w:type="spellStart"/>
      <w:r w:rsidR="00A14326" w:rsidRPr="00CE2E4C">
        <w:t>Georgopoulos</w:t>
      </w:r>
      <w:proofErr w:type="spellEnd"/>
      <w:r w:rsidR="00A14326" w:rsidRPr="00CE2E4C">
        <w:t xml:space="preserve"> at</w:t>
      </w:r>
      <w:r w:rsidRPr="00CE2E4C">
        <w:t xml:space="preserve"> Johns Hopkins University found a mathematical </w:t>
      </w:r>
      <w:r w:rsidR="00A14326" w:rsidRPr="00CE2E4C">
        <w:t>dependence</w:t>
      </w:r>
      <w:r w:rsidRPr="00CE2E4C">
        <w:t xml:space="preserve"> between the electrical responses of </w:t>
      </w:r>
      <w:r w:rsidR="00A14326" w:rsidRPr="00CE2E4C">
        <w:t>separate</w:t>
      </w:r>
      <w:r w:rsidRPr="00CE2E4C">
        <w:t xml:space="preserve"> neurons of the cerebral cortex in rhesus monkeys and the direction in which monkeys moved their limbs (based on the cosine function). </w:t>
      </w:r>
      <w:r w:rsidR="00A14326" w:rsidRPr="00CE2E4C">
        <w:t>He</w:t>
      </w:r>
      <w:r w:rsidRPr="00CE2E4C">
        <w:t xml:space="preserve"> is also found that different groups of neurons in different areas of the </w:t>
      </w:r>
      <w:r w:rsidR="00A14326" w:rsidRPr="00CE2E4C">
        <w:t xml:space="preserve">monkey’s </w:t>
      </w:r>
      <w:r w:rsidRPr="00CE2E4C">
        <w:t xml:space="preserve">brain jointly controlled </w:t>
      </w:r>
      <w:r w:rsidR="00A14326" w:rsidRPr="00CE2E4C">
        <w:t>motor</w:t>
      </w:r>
      <w:r w:rsidRPr="00CE2E4C">
        <w:t xml:space="preserve"> </w:t>
      </w:r>
      <w:r w:rsidR="00A14326" w:rsidRPr="00CE2E4C">
        <w:t>c</w:t>
      </w:r>
      <w:r w:rsidRPr="00CE2E4C">
        <w:t>ommand.</w:t>
      </w:r>
    </w:p>
    <w:p w:rsidR="001C00BE" w:rsidRPr="00CE2E4C" w:rsidRDefault="00A14326" w:rsidP="00203092">
      <w:pPr>
        <w:pStyle w:val="11"/>
      </w:pPr>
      <w:r w:rsidRPr="00CE2E4C">
        <w:t>In the late nineties, the efficiency</w:t>
      </w:r>
      <w:r w:rsidR="001C00BE" w:rsidRPr="00CE2E4C">
        <w:t xml:space="preserve"> of </w:t>
      </w:r>
      <w:r w:rsidRPr="00CE2E4C">
        <w:t>BCI</w:t>
      </w:r>
      <w:r w:rsidR="001C00BE" w:rsidRPr="00CE2E4C">
        <w:t xml:space="preserve"> was </w:t>
      </w:r>
      <w:r w:rsidRPr="00CE2E4C">
        <w:t>really demonstrated on patients at</w:t>
      </w:r>
      <w:r w:rsidR="001C00BE" w:rsidRPr="00CE2E4C">
        <w:t xml:space="preserve"> </w:t>
      </w:r>
      <w:r w:rsidR="00EB74BE" w:rsidRPr="00CE2E4C">
        <w:t>whom hearing, vision or motor functions were</w:t>
      </w:r>
      <w:r w:rsidR="001C00BE" w:rsidRPr="00CE2E4C">
        <w:t xml:space="preserve"> restore</w:t>
      </w:r>
      <w:r w:rsidR="00EB74BE" w:rsidRPr="00CE2E4C">
        <w:t>d</w:t>
      </w:r>
      <w:r w:rsidR="001C00BE" w:rsidRPr="00CE2E4C">
        <w:t xml:space="preserve"> </w:t>
      </w:r>
      <w:r w:rsidR="00EB74BE" w:rsidRPr="00CE2E4C">
        <w:t>with its help</w:t>
      </w:r>
      <w:r w:rsidR="001C00BE" w:rsidRPr="00CE2E4C">
        <w:t xml:space="preserve">. </w:t>
      </w:r>
      <w:r w:rsidR="00EB74BE" w:rsidRPr="00CE2E4C">
        <w:t xml:space="preserve">BCI, which provided </w:t>
      </w:r>
      <w:r w:rsidR="001C00BE" w:rsidRPr="00CE2E4C">
        <w:t>a one-way transfer of information from the computer to the brain</w:t>
      </w:r>
      <w:r w:rsidR="00EB74BE" w:rsidRPr="00CE2E4C">
        <w:t>, are used for the recovery of visual or auditory function,</w:t>
      </w:r>
      <w:r w:rsidR="001C00BE" w:rsidRPr="00CE2E4C">
        <w:t xml:space="preserve"> and </w:t>
      </w:r>
      <w:r w:rsidR="003A3866" w:rsidRPr="00CE2E4C">
        <w:t>from the brain to a computer -</w:t>
      </w:r>
      <w:r w:rsidR="001C00BE" w:rsidRPr="00CE2E4C">
        <w:t xml:space="preserve">for the recovery of motor function. </w:t>
      </w:r>
      <w:r w:rsidR="003A3866" w:rsidRPr="00CE2E4C">
        <w:t>The r</w:t>
      </w:r>
      <w:r w:rsidR="001C00BE" w:rsidRPr="00CE2E4C">
        <w:t xml:space="preserve">ecovery of visual function based on the phenomenon </w:t>
      </w:r>
      <w:r w:rsidR="003A3866" w:rsidRPr="00CE2E4C">
        <w:t xml:space="preserve">of </w:t>
      </w:r>
      <w:proofErr w:type="spellStart"/>
      <w:r w:rsidR="001C00BE" w:rsidRPr="00CE2E4C">
        <w:t>elektro</w:t>
      </w:r>
      <w:r w:rsidR="003A3866" w:rsidRPr="00CE2E4C">
        <w:t>phosph</w:t>
      </w:r>
      <w:r w:rsidR="001C00BE" w:rsidRPr="00CE2E4C">
        <w:t>en</w:t>
      </w:r>
      <w:r w:rsidR="003A3866" w:rsidRPr="00CE2E4C">
        <w:t>e</w:t>
      </w:r>
      <w:proofErr w:type="spellEnd"/>
      <w:r w:rsidR="001C00BE" w:rsidRPr="00CE2E4C">
        <w:t xml:space="preserve"> which consists in the fact that </w:t>
      </w:r>
      <w:r w:rsidR="003A3866" w:rsidRPr="00CE2E4C">
        <w:t xml:space="preserve">the </w:t>
      </w:r>
      <w:r w:rsidR="001C00BE" w:rsidRPr="00CE2E4C">
        <w:t>electrical stimulation</w:t>
      </w:r>
      <w:r w:rsidR="003A3866" w:rsidRPr="00CE2E4C">
        <w:t xml:space="preserve"> of the visual cortex creates feeling the</w:t>
      </w:r>
      <w:r w:rsidR="001C00BE" w:rsidRPr="00CE2E4C">
        <w:t xml:space="preserve"> light </w:t>
      </w:r>
      <w:r w:rsidR="003A3866" w:rsidRPr="00CE2E4C">
        <w:t>flash in</w:t>
      </w:r>
      <w:r w:rsidR="001C00BE" w:rsidRPr="00CE2E4C">
        <w:t xml:space="preserve"> a certain point of visual space.</w:t>
      </w:r>
    </w:p>
    <w:p w:rsidR="001C00BE" w:rsidRPr="00CE2E4C" w:rsidRDefault="001C00BE" w:rsidP="00203092">
      <w:pPr>
        <w:pStyle w:val="11"/>
      </w:pPr>
      <w:r w:rsidRPr="00CE2E4C">
        <w:lastRenderedPageBreak/>
        <w:t> </w:t>
      </w:r>
      <w:r w:rsidR="003A3866" w:rsidRPr="00CE2E4C">
        <w:rPr>
          <w:noProof/>
          <w:lang w:eastAsia="ru-RU"/>
        </w:rPr>
        <w:drawing>
          <wp:inline distT="0" distB="0" distL="0" distR="0" wp14:anchorId="27E54D3C" wp14:editId="22D0C027">
            <wp:extent cx="2225040" cy="16764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1676400"/>
                    </a:xfrm>
                    <a:prstGeom prst="rect">
                      <a:avLst/>
                    </a:prstGeom>
                    <a:noFill/>
                    <a:ln>
                      <a:noFill/>
                    </a:ln>
                  </pic:spPr>
                </pic:pic>
              </a:graphicData>
            </a:graphic>
          </wp:inline>
        </w:drawing>
      </w:r>
    </w:p>
    <w:p w:rsidR="001C00BE" w:rsidRPr="00CE2E4C" w:rsidRDefault="006C4FDC" w:rsidP="00203092">
      <w:pPr>
        <w:pStyle w:val="11"/>
      </w:pPr>
      <w:r w:rsidRPr="00CE2E4C">
        <w:rPr>
          <w:b/>
        </w:rPr>
        <w:t>FIG</w:t>
      </w:r>
      <w:r w:rsidR="001C00BE" w:rsidRPr="00CE2E4C">
        <w:rPr>
          <w:b/>
        </w:rPr>
        <w:t>.1.</w:t>
      </w:r>
      <w:r w:rsidR="003A3866" w:rsidRPr="00CE2E4C">
        <w:t xml:space="preserve"> </w:t>
      </w:r>
      <w:proofErr w:type="spellStart"/>
      <w:r w:rsidR="003A3866" w:rsidRPr="00CE2E4C">
        <w:t>J</w:t>
      </w:r>
      <w:r w:rsidR="001C00BE" w:rsidRPr="00CE2E4C">
        <w:t>.Nauman</w:t>
      </w:r>
      <w:proofErr w:type="spellEnd"/>
      <w:r w:rsidR="001C00BE" w:rsidRPr="00CE2E4C">
        <w:t xml:space="preserve"> - a patient </w:t>
      </w:r>
      <w:r w:rsidR="003A3866" w:rsidRPr="00CE2E4C">
        <w:t xml:space="preserve">to </w:t>
      </w:r>
      <w:r w:rsidR="001C00BE" w:rsidRPr="00CE2E4C">
        <w:t>who</w:t>
      </w:r>
      <w:r w:rsidR="003A3866" w:rsidRPr="00CE2E4C">
        <w:t>m</w:t>
      </w:r>
      <w:r w:rsidR="001C00BE" w:rsidRPr="00CE2E4C">
        <w:t xml:space="preserve"> </w:t>
      </w:r>
      <w:r w:rsidR="003A3866" w:rsidRPr="00CE2E4C">
        <w:t>matrix of electrode</w:t>
      </w:r>
      <w:r w:rsidR="001C00BE" w:rsidRPr="00CE2E4C">
        <w:t xml:space="preserve"> creat</w:t>
      </w:r>
      <w:r w:rsidR="003A3866" w:rsidRPr="00CE2E4C">
        <w:t>ing</w:t>
      </w:r>
      <w:r w:rsidR="001C00BE" w:rsidRPr="00CE2E4C">
        <w:t xml:space="preserve"> </w:t>
      </w:r>
      <w:proofErr w:type="spellStart"/>
      <w:r w:rsidR="001C00BE" w:rsidRPr="00CE2E4C">
        <w:t>electrophosphene</w:t>
      </w:r>
      <w:proofErr w:type="spellEnd"/>
      <w:r w:rsidR="001C00BE" w:rsidRPr="00CE2E4C">
        <w:t xml:space="preserve"> </w:t>
      </w:r>
      <w:r w:rsidR="003A3866" w:rsidRPr="00CE2E4C">
        <w:t xml:space="preserve">was implanted </w:t>
      </w:r>
      <w:r w:rsidR="001C00BE" w:rsidRPr="00CE2E4C">
        <w:t>(from www.wikipedia.com).</w:t>
      </w:r>
    </w:p>
    <w:p w:rsidR="001C00BE" w:rsidRPr="00CE2E4C" w:rsidRDefault="00245FC9" w:rsidP="00203092">
      <w:pPr>
        <w:pStyle w:val="11"/>
      </w:pPr>
      <w:r w:rsidRPr="00CE2E4C">
        <w:t>Television camera is placed i</w:t>
      </w:r>
      <w:r w:rsidR="001C00BE" w:rsidRPr="00CE2E4C">
        <w:t>n the patient's glasses</w:t>
      </w:r>
      <w:r w:rsidRPr="00CE2E4C">
        <w:t xml:space="preserve"> and</w:t>
      </w:r>
      <w:r w:rsidR="001C00BE" w:rsidRPr="00CE2E4C">
        <w:t xml:space="preserve"> various </w:t>
      </w:r>
      <w:r w:rsidRPr="00CE2E4C">
        <w:t>areas</w:t>
      </w:r>
      <w:r w:rsidR="001C00BE" w:rsidRPr="00CE2E4C">
        <w:t xml:space="preserve"> of the </w:t>
      </w:r>
      <w:r w:rsidRPr="00CE2E4C">
        <w:t xml:space="preserve">camera’s </w:t>
      </w:r>
      <w:r w:rsidR="001C00BE" w:rsidRPr="00CE2E4C">
        <w:t xml:space="preserve">screen </w:t>
      </w:r>
      <w:r w:rsidRPr="00CE2E4C">
        <w:t>are projected on</w:t>
      </w:r>
      <w:r w:rsidR="001C00BE" w:rsidRPr="00CE2E4C">
        <w:t xml:space="preserve"> the surface of the cortex with a </w:t>
      </w:r>
      <w:r w:rsidRPr="00CE2E4C">
        <w:t xml:space="preserve">help of the </w:t>
      </w:r>
      <w:r w:rsidR="001C00BE" w:rsidRPr="00CE2E4C">
        <w:t xml:space="preserve">set of implanted stimulating electrodes. If the brightness of an area exceeds </w:t>
      </w:r>
      <w:r w:rsidRPr="00CE2E4C">
        <w:t>the set</w:t>
      </w:r>
      <w:r w:rsidR="001C00BE" w:rsidRPr="00CE2E4C">
        <w:t xml:space="preserve"> threshold, the corresponding electrode </w:t>
      </w:r>
      <w:r w:rsidRPr="00CE2E4C">
        <w:t xml:space="preserve">produces </w:t>
      </w:r>
      <w:r w:rsidR="001C00BE" w:rsidRPr="00CE2E4C">
        <w:t xml:space="preserve">a </w:t>
      </w:r>
      <w:r w:rsidRPr="00CE2E4C">
        <w:t xml:space="preserve">current </w:t>
      </w:r>
      <w:r w:rsidR="001C00BE" w:rsidRPr="00CE2E4C">
        <w:t xml:space="preserve">pulse that generates </w:t>
      </w:r>
      <w:r w:rsidRPr="00CE2E4C">
        <w:t xml:space="preserve">a </w:t>
      </w:r>
      <w:proofErr w:type="spellStart"/>
      <w:r w:rsidRPr="00CE2E4C">
        <w:t>phosphene</w:t>
      </w:r>
      <w:proofErr w:type="spellEnd"/>
      <w:r w:rsidR="001C00BE" w:rsidRPr="00CE2E4C">
        <w:t>.</w:t>
      </w:r>
    </w:p>
    <w:p w:rsidR="001C00BE" w:rsidRPr="00CE2E4C" w:rsidRDefault="001C00BE" w:rsidP="00203092">
      <w:pPr>
        <w:pStyle w:val="11"/>
      </w:pPr>
      <w:r w:rsidRPr="00CE2E4C">
        <w:t xml:space="preserve">The first operation to restore motor function completely paralyzed patient (the so-called </w:t>
      </w:r>
      <w:r w:rsidR="00245FC9" w:rsidRPr="00CE2E4C">
        <w:t>“</w:t>
      </w:r>
      <w:r w:rsidRPr="00CE2E4C">
        <w:t>locked-in syndrome</w:t>
      </w:r>
      <w:r w:rsidR="00245FC9" w:rsidRPr="00CE2E4C">
        <w:t>”</w:t>
      </w:r>
      <w:r w:rsidRPr="00CE2E4C">
        <w:t>) was made in 1998 [1] As a result of the operation the patient has</w:t>
      </w:r>
      <w:r w:rsidR="00245FC9" w:rsidRPr="00CE2E4C">
        <w:t xml:space="preserve"> learned to move the cursor on a </w:t>
      </w:r>
      <w:r w:rsidRPr="00CE2E4C">
        <w:t xml:space="preserve">computer screen. In 2005, </w:t>
      </w:r>
      <w:proofErr w:type="spellStart"/>
      <w:r w:rsidRPr="00CE2E4C">
        <w:t>neurochip</w:t>
      </w:r>
      <w:proofErr w:type="spellEnd"/>
      <w:r w:rsidRPr="00CE2E4C">
        <w:t xml:space="preserve"> </w:t>
      </w:r>
      <w:proofErr w:type="spellStart"/>
      <w:r w:rsidRPr="00CE2E4C">
        <w:t>BrainGate</w:t>
      </w:r>
      <w:proofErr w:type="spellEnd"/>
      <w:r w:rsidRPr="00CE2E4C">
        <w:t xml:space="preserve">, developed by </w:t>
      </w:r>
      <w:proofErr w:type="spellStart"/>
      <w:r w:rsidRPr="00CE2E4C">
        <w:t>Cyberkinetics</w:t>
      </w:r>
      <w:proofErr w:type="spellEnd"/>
      <w:r w:rsidRPr="00CE2E4C">
        <w:t xml:space="preserve"> </w:t>
      </w:r>
      <w:proofErr w:type="spellStart"/>
      <w:r w:rsidRPr="00CE2E4C">
        <w:t>Neurotechnology</w:t>
      </w:r>
      <w:proofErr w:type="spellEnd"/>
      <w:r w:rsidRPr="00CE2E4C">
        <w:t>, led by Donohue</w:t>
      </w:r>
      <w:r w:rsidR="00245FC9" w:rsidRPr="00CE2E4C">
        <w:t>, was implanted to paralyzed patient [2] (</w:t>
      </w:r>
      <w:r w:rsidR="006C4FDC" w:rsidRPr="00CE2E4C">
        <w:t>FIG</w:t>
      </w:r>
      <w:r w:rsidRPr="00CE2E4C">
        <w:t>. 2).</w:t>
      </w:r>
    </w:p>
    <w:p w:rsidR="001C00BE" w:rsidRPr="00CE2E4C" w:rsidRDefault="001C00BE" w:rsidP="00203092">
      <w:pPr>
        <w:pStyle w:val="11"/>
      </w:pPr>
      <w:r w:rsidRPr="00CE2E4C">
        <w:t> </w:t>
      </w:r>
      <w:r w:rsidR="00245FC9" w:rsidRPr="00CE2E4C">
        <w:rPr>
          <w:noProof/>
          <w:lang w:eastAsia="ru-RU"/>
        </w:rPr>
        <w:drawing>
          <wp:inline distT="0" distB="0" distL="0" distR="0" wp14:anchorId="3D686B57" wp14:editId="69EAB3E8">
            <wp:extent cx="2095500" cy="2651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651760"/>
                    </a:xfrm>
                    <a:prstGeom prst="rect">
                      <a:avLst/>
                    </a:prstGeom>
                    <a:noFill/>
                    <a:ln>
                      <a:noFill/>
                    </a:ln>
                  </pic:spPr>
                </pic:pic>
              </a:graphicData>
            </a:graphic>
          </wp:inline>
        </w:drawing>
      </w:r>
    </w:p>
    <w:p w:rsidR="001C00BE" w:rsidRPr="00CE2E4C" w:rsidRDefault="006C4FDC" w:rsidP="00203092">
      <w:pPr>
        <w:pStyle w:val="11"/>
      </w:pPr>
      <w:r w:rsidRPr="00203092">
        <w:rPr>
          <w:b/>
        </w:rPr>
        <w:t>FIG</w:t>
      </w:r>
      <w:r w:rsidR="00245FC9" w:rsidRPr="00203092">
        <w:rPr>
          <w:b/>
        </w:rPr>
        <w:t>. 2.</w:t>
      </w:r>
      <w:r w:rsidR="00245FC9" w:rsidRPr="00CE2E4C">
        <w:t xml:space="preserve"> BCI</w:t>
      </w:r>
      <w:r w:rsidR="001C00BE" w:rsidRPr="00CE2E4C">
        <w:t xml:space="preserve"> design used in the clinic group Donohue</w:t>
      </w:r>
      <w:r w:rsidR="00203092">
        <w:t xml:space="preserve"> </w:t>
      </w:r>
      <w:r w:rsidR="00F90076" w:rsidRPr="00CE2E4C">
        <w:t>(From</w:t>
      </w:r>
      <w:r w:rsidR="001C00BE" w:rsidRPr="00CE2E4C">
        <w:t xml:space="preserve"> [2]).</w:t>
      </w:r>
    </w:p>
    <w:p w:rsidR="001C00BE" w:rsidRPr="00CE2E4C" w:rsidRDefault="001C00BE" w:rsidP="00203092">
      <w:pPr>
        <w:pStyle w:val="11"/>
      </w:pPr>
      <w:r w:rsidRPr="00CE2E4C">
        <w:lastRenderedPageBreak/>
        <w:t xml:space="preserve">During the operation, the </w:t>
      </w:r>
      <w:proofErr w:type="spellStart"/>
      <w:r w:rsidR="00F90076" w:rsidRPr="00CE2E4C">
        <w:t>neurochip</w:t>
      </w:r>
      <w:proofErr w:type="spellEnd"/>
      <w:r w:rsidR="00F90076" w:rsidRPr="00CE2E4C">
        <w:t xml:space="preserve"> containing 96 microelectrodes </w:t>
      </w:r>
      <w:r w:rsidRPr="00CE2E4C">
        <w:t xml:space="preserve">was implanted </w:t>
      </w:r>
      <w:r w:rsidR="00F90076" w:rsidRPr="00CE2E4C">
        <w:t>to the patient</w:t>
      </w:r>
      <w:r w:rsidRPr="00CE2E4C">
        <w:t xml:space="preserve">. It was implanted in the area of ​​the motor cortex that controls movement of the right hand. </w:t>
      </w:r>
      <w:r w:rsidR="00F90076" w:rsidRPr="00CE2E4C">
        <w:t xml:space="preserve">As a result of the operation </w:t>
      </w:r>
      <w:r w:rsidRPr="00CE2E4C">
        <w:t xml:space="preserve">the patient has learned to move an artificial arm or choose commands on the computer screen, for example, to control lighting and TV, depending on the direction from </w:t>
      </w:r>
      <w:r w:rsidR="00F90076" w:rsidRPr="00CE2E4C">
        <w:t>what the external system interface was connected</w:t>
      </w:r>
      <w:r w:rsidRPr="00CE2E4C">
        <w:t>. Tens of thousands of patients need of such</w:t>
      </w:r>
      <w:r w:rsidR="00F90076" w:rsidRPr="00CE2E4C">
        <w:t xml:space="preserve"> BCI now</w:t>
      </w:r>
      <w:r w:rsidRPr="00CE2E4C">
        <w:t xml:space="preserve">. First of all </w:t>
      </w:r>
      <w:r w:rsidR="00F90076" w:rsidRPr="00CE2E4C">
        <w:t>–</w:t>
      </w:r>
      <w:r w:rsidRPr="00CE2E4C">
        <w:t xml:space="preserve"> </w:t>
      </w:r>
      <w:r w:rsidR="00F90076" w:rsidRPr="00CE2E4C">
        <w:t>these are</w:t>
      </w:r>
      <w:r w:rsidRPr="00CE2E4C">
        <w:t xml:space="preserve"> completely paralyzed people with locked-in </w:t>
      </w:r>
      <w:r w:rsidR="005516A0" w:rsidRPr="00CE2E4C">
        <w:t>syndrome;</w:t>
      </w:r>
      <w:r w:rsidRPr="00CE2E4C">
        <w:t xml:space="preserve"> the total number only </w:t>
      </w:r>
      <w:r w:rsidR="00F90076" w:rsidRPr="00CE2E4C">
        <w:t xml:space="preserve">in </w:t>
      </w:r>
      <w:r w:rsidRPr="00CE2E4C">
        <w:t>Russia reaches 10,000 people, patients with severe cerebral palsy, patients with severe stroke and trauma.</w:t>
      </w:r>
    </w:p>
    <w:p w:rsidR="001C00BE" w:rsidRPr="00CE2E4C" w:rsidRDefault="001C00BE" w:rsidP="00203092">
      <w:pPr>
        <w:pStyle w:val="11"/>
      </w:pPr>
      <w:r w:rsidRPr="00CE2E4C">
        <w:t> </w:t>
      </w:r>
      <w:r w:rsidR="00F90076" w:rsidRPr="00CE2E4C">
        <w:t>Progress</w:t>
      </w:r>
      <w:r w:rsidRPr="00CE2E4C">
        <w:t xml:space="preserve"> in microelectronics and neurophysiology </w:t>
      </w:r>
      <w:r w:rsidR="00F90076" w:rsidRPr="00CE2E4C">
        <w:t>let’s</w:t>
      </w:r>
      <w:r w:rsidRPr="00CE2E4C">
        <w:t xml:space="preserve"> hope that the </w:t>
      </w:r>
      <w:r w:rsidR="00F90076" w:rsidRPr="00CE2E4C">
        <w:t>BCI</w:t>
      </w:r>
      <w:r w:rsidRPr="00CE2E4C">
        <w:t xml:space="preserve"> will not only help the person in the recovery of lost functions, but </w:t>
      </w:r>
      <w:r w:rsidR="00F90076" w:rsidRPr="00CE2E4C">
        <w:t xml:space="preserve">also </w:t>
      </w:r>
      <w:r w:rsidRPr="00CE2E4C">
        <w:t>it will greatly expand its capabilities.</w:t>
      </w:r>
    </w:p>
    <w:p w:rsidR="00FC15A5" w:rsidRPr="00CE2E4C" w:rsidRDefault="001C00BE" w:rsidP="00203092">
      <w:pPr>
        <w:pStyle w:val="11"/>
      </w:pPr>
      <w:r w:rsidRPr="00CE2E4C">
        <w:t xml:space="preserve">General scheme </w:t>
      </w:r>
      <w:r w:rsidR="00F90076" w:rsidRPr="00CE2E4C">
        <w:t>of BCI</w:t>
      </w:r>
      <w:r w:rsidRPr="00CE2E4C">
        <w:t xml:space="preserve"> for controlling external technical devices </w:t>
      </w:r>
      <w:r w:rsidR="00F90076" w:rsidRPr="00CE2E4C">
        <w:t xml:space="preserve">is shown in </w:t>
      </w:r>
      <w:r w:rsidR="00FC15A5" w:rsidRPr="00CE2E4C">
        <w:t>FIG</w:t>
      </w:r>
      <w:r w:rsidRPr="00CE2E4C">
        <w:t xml:space="preserve">. 3. </w:t>
      </w:r>
      <w:r w:rsidR="00F90076" w:rsidRPr="00CE2E4C">
        <w:t>Furthered</w:t>
      </w:r>
      <w:r w:rsidRPr="00CE2E4C">
        <w:t xml:space="preserve">, we will consider </w:t>
      </w:r>
      <w:r w:rsidR="00225293" w:rsidRPr="00CE2E4C">
        <w:t xml:space="preserve">BCI only </w:t>
      </w:r>
      <w:r w:rsidRPr="00CE2E4C">
        <w:t xml:space="preserve">such </w:t>
      </w:r>
      <w:r w:rsidR="00225293" w:rsidRPr="00CE2E4C">
        <w:t xml:space="preserve">of </w:t>
      </w:r>
      <w:r w:rsidRPr="00CE2E4C">
        <w:t xml:space="preserve">appointment. </w:t>
      </w:r>
    </w:p>
    <w:p w:rsidR="00FC15A5" w:rsidRPr="00CE2E4C" w:rsidRDefault="00FC15A5" w:rsidP="00203092">
      <w:pPr>
        <w:pStyle w:val="11"/>
      </w:pPr>
      <w:r w:rsidRPr="00CE2E4C">
        <w:rPr>
          <w:noProof/>
          <w:lang w:eastAsia="ru-RU"/>
        </w:rPr>
        <w:drawing>
          <wp:inline distT="0" distB="0" distL="0" distR="0" wp14:anchorId="6C04BA2C" wp14:editId="0C672399">
            <wp:extent cx="3970655" cy="29038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0655" cy="2903855"/>
                    </a:xfrm>
                    <a:prstGeom prst="rect">
                      <a:avLst/>
                    </a:prstGeom>
                    <a:noFill/>
                    <a:ln>
                      <a:noFill/>
                    </a:ln>
                  </pic:spPr>
                </pic:pic>
              </a:graphicData>
            </a:graphic>
          </wp:inline>
        </w:drawing>
      </w:r>
    </w:p>
    <w:p w:rsidR="00FC15A5" w:rsidRPr="00CE2E4C" w:rsidRDefault="00FC15A5" w:rsidP="00203092">
      <w:pPr>
        <w:pStyle w:val="11"/>
      </w:pPr>
      <w:r w:rsidRPr="00203092">
        <w:rPr>
          <w:b/>
        </w:rPr>
        <w:t>FIG.3.</w:t>
      </w:r>
      <w:r w:rsidRPr="00CE2E4C">
        <w:t xml:space="preserve"> The general scheme of BCI is designed to control external technical devices</w:t>
      </w:r>
    </w:p>
    <w:p w:rsidR="001C00BE" w:rsidRPr="00CE2E4C" w:rsidRDefault="001C00BE" w:rsidP="00203092">
      <w:pPr>
        <w:pStyle w:val="11"/>
      </w:pPr>
      <w:r w:rsidRPr="00CE2E4C">
        <w:t xml:space="preserve">It includes a system for receiving signals of brain activity (signal acquisition), </w:t>
      </w:r>
      <w:r w:rsidR="00225293" w:rsidRPr="00CE2E4C">
        <w:t>input</w:t>
      </w:r>
      <w:r w:rsidRPr="00CE2E4C">
        <w:t xml:space="preserve"> them into the computer, signal processing, including the </w:t>
      </w:r>
      <w:r w:rsidRPr="00CE2E4C">
        <w:lastRenderedPageBreak/>
        <w:t>allocation of activit</w:t>
      </w:r>
      <w:r w:rsidR="00225293" w:rsidRPr="00CE2E4C">
        <w:t>y indicators that are relevant f</w:t>
      </w:r>
      <w:r w:rsidRPr="00CE2E4C">
        <w:t>o</w:t>
      </w:r>
      <w:r w:rsidR="00225293" w:rsidRPr="00CE2E4C">
        <w:t>r</w:t>
      </w:r>
      <w:r w:rsidRPr="00CE2E4C">
        <w:t xml:space="preserve"> management (feature extraction), and transforming brain signals into control commands (translation algorithm), a system for interfacing with an external device and a system that supplies information to the brain about the results of the command (usually it comes with a view).</w:t>
      </w:r>
    </w:p>
    <w:p w:rsidR="001C00BE" w:rsidRPr="00CE2E4C" w:rsidRDefault="001C00BE" w:rsidP="00203092">
      <w:pPr>
        <w:pStyle w:val="11"/>
      </w:pPr>
      <w:r w:rsidRPr="00CE2E4C">
        <w:t xml:space="preserve">The data transfer speed (or bandwidth) of this new communication channel is still small. However, continued progress in the </w:t>
      </w:r>
      <w:r w:rsidR="00225293" w:rsidRPr="00CE2E4C">
        <w:t>area</w:t>
      </w:r>
      <w:r w:rsidRPr="00CE2E4C">
        <w:t xml:space="preserve"> of recording the activity of the brain, signal processing algorithms, a better understanding of the physiological mechanisms of motor control and the involvement of a growing number of scientists in this work provide a steady increase in this rate, the growing number of applications and the dynamic progress of direction in general.</w:t>
      </w:r>
    </w:p>
    <w:p w:rsidR="001C00BE" w:rsidRPr="00CE2E4C" w:rsidRDefault="001C00BE" w:rsidP="00203092">
      <w:pPr>
        <w:pStyle w:val="11"/>
      </w:pPr>
      <w:r w:rsidRPr="00CE2E4C">
        <w:t xml:space="preserve">If in 1994 there were only six research groups </w:t>
      </w:r>
      <w:r w:rsidR="00225293" w:rsidRPr="00CE2E4C">
        <w:t xml:space="preserve">which are </w:t>
      </w:r>
      <w:r w:rsidRPr="00CE2E4C">
        <w:t xml:space="preserve">engaged in </w:t>
      </w:r>
      <w:r w:rsidR="00225293" w:rsidRPr="00CE2E4C">
        <w:t>BCI</w:t>
      </w:r>
      <w:r w:rsidRPr="00CE2E4C">
        <w:t xml:space="preserve">, then </w:t>
      </w:r>
      <w:r w:rsidR="00225293" w:rsidRPr="00CE2E4C">
        <w:t xml:space="preserve">the researchers from 20 laboratories </w:t>
      </w:r>
      <w:r w:rsidRPr="00CE2E4C">
        <w:t>came</w:t>
      </w:r>
      <w:r w:rsidR="00E2266E" w:rsidRPr="00CE2E4C">
        <w:t xml:space="preserve"> for the first international congress on the BCI in 1999</w:t>
      </w:r>
      <w:r w:rsidRPr="00CE2E4C">
        <w:t xml:space="preserve">. At the second congress in 2002 researchers </w:t>
      </w:r>
      <w:r w:rsidR="00E2266E" w:rsidRPr="00CE2E4C">
        <w:t xml:space="preserve">were </w:t>
      </w:r>
      <w:r w:rsidRPr="00CE2E4C">
        <w:t>from 38 research groups, including the U.S., Germany, China, Finland, Switzerland, England, Canada, etc.</w:t>
      </w:r>
    </w:p>
    <w:p w:rsidR="002E11BB" w:rsidRPr="00CE2E4C" w:rsidRDefault="00845466" w:rsidP="00203092">
      <w:pPr>
        <w:pStyle w:val="11"/>
      </w:pPr>
      <w:r w:rsidRPr="00CE2E4C">
        <w:t>F</w:t>
      </w:r>
      <w:r w:rsidR="002E11BB" w:rsidRPr="00CE2E4C">
        <w:t>inancing of these developments</w:t>
      </w:r>
      <w:r w:rsidRPr="00CE2E4C">
        <w:t xml:space="preserve"> grows also</w:t>
      </w:r>
      <w:r w:rsidR="002E11BB" w:rsidRPr="00CE2E4C">
        <w:t>:</w:t>
      </w:r>
    </w:p>
    <w:p w:rsidR="002E11BB" w:rsidRPr="00CE2E4C" w:rsidRDefault="002E11BB" w:rsidP="00203092">
      <w:pPr>
        <w:pStyle w:val="11"/>
      </w:pPr>
      <w:r w:rsidRPr="00CE2E4C">
        <w:t>• In 1999-2001, the European Union has funded international</w:t>
      </w:r>
      <w:r w:rsidR="00845466" w:rsidRPr="00CE2E4C">
        <w:t xml:space="preserve"> </w:t>
      </w:r>
      <w:r w:rsidRPr="00CE2E4C">
        <w:t>project to create a</w:t>
      </w:r>
      <w:r w:rsidR="00845466" w:rsidRPr="00CE2E4C">
        <w:t>n adaptive BCI system capable to f</w:t>
      </w:r>
      <w:r w:rsidRPr="00CE2E4C">
        <w:t xml:space="preserve">urther </w:t>
      </w:r>
      <w:r w:rsidR="00845466" w:rsidRPr="00CE2E4C">
        <w:t>training</w:t>
      </w:r>
      <w:r w:rsidRPr="00CE2E4C">
        <w:t xml:space="preserve"> in the course of its use - Adaptive Brain</w:t>
      </w:r>
    </w:p>
    <w:p w:rsidR="002E11BB" w:rsidRPr="00CE2E4C" w:rsidRDefault="002E11BB" w:rsidP="00203092">
      <w:pPr>
        <w:pStyle w:val="11"/>
      </w:pPr>
      <w:r w:rsidRPr="00CE2E4C">
        <w:t>Interface (ABI);</w:t>
      </w:r>
    </w:p>
    <w:p w:rsidR="002E11BB" w:rsidRPr="00CE2E4C" w:rsidRDefault="002E11BB" w:rsidP="00203092">
      <w:pPr>
        <w:pStyle w:val="11"/>
      </w:pPr>
      <w:r w:rsidRPr="00CE2E4C">
        <w:t xml:space="preserve">• </w:t>
      </w:r>
      <w:r w:rsidR="00845466" w:rsidRPr="00CE2E4C">
        <w:t>In 2002 t</w:t>
      </w:r>
      <w:r w:rsidRPr="00CE2E4C">
        <w:t>he National Institute of Health in the United States allocated 3.3</w:t>
      </w:r>
      <w:r w:rsidR="00845466" w:rsidRPr="00CE2E4C">
        <w:t xml:space="preserve"> </w:t>
      </w:r>
      <w:r w:rsidRPr="00CE2E4C">
        <w:t xml:space="preserve">million for the further development of clinical </w:t>
      </w:r>
      <w:r w:rsidR="00845466" w:rsidRPr="00CE2E4C">
        <w:t>BCI</w:t>
      </w:r>
      <w:r w:rsidRPr="00CE2E4C">
        <w:t>;</w:t>
      </w:r>
    </w:p>
    <w:p w:rsidR="002E11BB" w:rsidRPr="00CE2E4C" w:rsidRDefault="002E11BB" w:rsidP="00203092">
      <w:pPr>
        <w:pStyle w:val="11"/>
      </w:pPr>
      <w:r w:rsidRPr="00CE2E4C">
        <w:t>• U.S. Advanced Research Projects Agency</w:t>
      </w:r>
      <w:r w:rsidR="00845466" w:rsidRPr="00CE2E4C">
        <w:t xml:space="preserve"> (DARPA)</w:t>
      </w:r>
      <w:r w:rsidRPr="00CE2E4C">
        <w:t xml:space="preserve"> has allocated $ 26 million to improve the technology of </w:t>
      </w:r>
      <w:r w:rsidR="00845466" w:rsidRPr="00CE2E4C">
        <w:t>BCI</w:t>
      </w:r>
      <w:r w:rsidRPr="00CE2E4C">
        <w:t>.</w:t>
      </w:r>
    </w:p>
    <w:p w:rsidR="002E11BB" w:rsidRPr="00CE2E4C" w:rsidRDefault="002E11BB" w:rsidP="00203092">
      <w:pPr>
        <w:pStyle w:val="11"/>
      </w:pPr>
    </w:p>
    <w:p w:rsidR="002E11BB" w:rsidRPr="00CE2E4C" w:rsidRDefault="0023130A" w:rsidP="00203092">
      <w:pPr>
        <w:pStyle w:val="11"/>
        <w:rPr>
          <w:b/>
        </w:rPr>
      </w:pPr>
      <w:r w:rsidRPr="00CE2E4C">
        <w:rPr>
          <w:b/>
        </w:rPr>
        <w:lastRenderedPageBreak/>
        <w:t xml:space="preserve">2. </w:t>
      </w:r>
      <w:r w:rsidR="002E11BB" w:rsidRPr="00CE2E4C">
        <w:rPr>
          <w:b/>
        </w:rPr>
        <w:t xml:space="preserve">Invasive </w:t>
      </w:r>
      <w:r w:rsidR="00845466" w:rsidRPr="00CE2E4C">
        <w:rPr>
          <w:b/>
        </w:rPr>
        <w:t>BCI</w:t>
      </w:r>
    </w:p>
    <w:p w:rsidR="002E11BB" w:rsidRPr="00CE2E4C" w:rsidRDefault="002E11BB" w:rsidP="00203092">
      <w:pPr>
        <w:pStyle w:val="11"/>
      </w:pPr>
      <w:r w:rsidRPr="00CE2E4C">
        <w:t xml:space="preserve">Invasive BCI based on recording the impulse activity of neurons. </w:t>
      </w:r>
      <w:r w:rsidR="00572944" w:rsidRPr="00CE2E4C">
        <w:t xml:space="preserve">The prerequisite for their development </w:t>
      </w:r>
      <w:r w:rsidR="00564A37" w:rsidRPr="00CE2E4C">
        <w:t xml:space="preserve">is </w:t>
      </w:r>
      <w:r w:rsidR="00572944" w:rsidRPr="00CE2E4C">
        <w:t>e</w:t>
      </w:r>
      <w:r w:rsidRPr="00CE2E4C">
        <w:t>xperiments</w:t>
      </w:r>
      <w:r w:rsidR="00564A37" w:rsidRPr="00CE2E4C">
        <w:t xml:space="preserve"> which</w:t>
      </w:r>
      <w:r w:rsidRPr="00CE2E4C">
        <w:t xml:space="preserve"> are conducted </w:t>
      </w:r>
      <w:proofErr w:type="spellStart"/>
      <w:r w:rsidRPr="00CE2E4C">
        <w:t>Fettsem</w:t>
      </w:r>
      <w:proofErr w:type="spellEnd"/>
      <w:r w:rsidRPr="00CE2E4C">
        <w:t xml:space="preserve"> back in the 60s and 70s in animals [28-33]. In these experiments, the monkeys learned to arbitrarily control the activity of individual cortical neurons. Education was made with the help of </w:t>
      </w:r>
      <w:r w:rsidR="00142CE9" w:rsidRPr="00CE2E4C">
        <w:t>tool</w:t>
      </w:r>
      <w:r w:rsidRPr="00CE2E4C">
        <w:t xml:space="preserve"> conditioning when the monkey received reinforcements only after it has established a state of brain activity, which the predetermined discharge rate selected by the experimenter neuron. As can manifest any intention to change the activity of certain neurons soon </w:t>
      </w:r>
      <w:r w:rsidR="00D2419A" w:rsidRPr="00CE2E4C">
        <w:t xml:space="preserve">there was an </w:t>
      </w:r>
      <w:r w:rsidRPr="00CE2E4C">
        <w:t>idea [95], it can be recognized by this activity, and used to control the technical devices, in particular prostheses in patients with severe motor impairment.</w:t>
      </w:r>
    </w:p>
    <w:p w:rsidR="002E11BB" w:rsidRPr="00CE2E4C" w:rsidRDefault="0076349B" w:rsidP="00203092">
      <w:pPr>
        <w:pStyle w:val="11"/>
      </w:pPr>
      <w:r w:rsidRPr="00CE2E4C">
        <w:t>As a</w:t>
      </w:r>
      <w:r w:rsidR="002E11BB" w:rsidRPr="00CE2E4C">
        <w:t xml:space="preserve">nother </w:t>
      </w:r>
      <w:r w:rsidR="0023130A" w:rsidRPr="00CE2E4C">
        <w:t xml:space="preserve">precondition </w:t>
      </w:r>
      <w:r w:rsidR="002E11BB" w:rsidRPr="00CE2E4C">
        <w:t xml:space="preserve">for development of invasive BCI were the experiments in which the registration was carried out multiple electrode impulse activity of neurons of the motor cortex of monkeys and rats during movements [34, 35, 36, 96, etc.]. In these experiments it was shown that the direction of movement of the </w:t>
      </w:r>
      <w:r w:rsidR="005D4689" w:rsidRPr="00CE2E4C">
        <w:t>monkey’s limb</w:t>
      </w:r>
      <w:r w:rsidR="002E11BB" w:rsidRPr="00CE2E4C">
        <w:t xml:space="preserve"> coded linear superposition </w:t>
      </w:r>
      <w:r w:rsidR="005D4689" w:rsidRPr="00CE2E4C">
        <w:t>of</w:t>
      </w:r>
      <w:r w:rsidR="002E11BB" w:rsidRPr="00CE2E4C">
        <w:t xml:space="preserve"> large population activities (ensemble) neurons.</w:t>
      </w:r>
    </w:p>
    <w:p w:rsidR="002E11BB" w:rsidRPr="00CE2E4C" w:rsidRDefault="002E11BB" w:rsidP="00203092">
      <w:pPr>
        <w:pStyle w:val="11"/>
      </w:pPr>
      <w:r w:rsidRPr="00CE2E4C">
        <w:t xml:space="preserve">Thus, the recording of a large population of neurons activity </w:t>
      </w:r>
      <w:r w:rsidR="005D4689" w:rsidRPr="00CE2E4C">
        <w:t xml:space="preserve">it’s </w:t>
      </w:r>
      <w:r w:rsidR="006156D8" w:rsidRPr="00CE2E4C">
        <w:t>possible to</w:t>
      </w:r>
      <w:r w:rsidRPr="00CE2E4C">
        <w:t xml:space="preserve"> predict the </w:t>
      </w:r>
      <w:r w:rsidR="006156D8" w:rsidRPr="00CE2E4C">
        <w:t xml:space="preserve">desirable </w:t>
      </w:r>
      <w:r w:rsidRPr="00CE2E4C">
        <w:t xml:space="preserve">direction </w:t>
      </w:r>
      <w:r w:rsidR="006156D8" w:rsidRPr="00CE2E4C">
        <w:t>of hand mo</w:t>
      </w:r>
      <w:r w:rsidRPr="00CE2E4C">
        <w:t>vement</w:t>
      </w:r>
      <w:r w:rsidR="006156D8" w:rsidRPr="00CE2E4C">
        <w:t xml:space="preserve"> and</w:t>
      </w:r>
      <w:r w:rsidRPr="00CE2E4C">
        <w:t xml:space="preserve"> using this prediction </w:t>
      </w:r>
      <w:r w:rsidR="006156D8" w:rsidRPr="00CE2E4C">
        <w:t xml:space="preserve">it’s possible to provide </w:t>
      </w:r>
      <w:r w:rsidRPr="00CE2E4C">
        <w:t xml:space="preserve">manipulator </w:t>
      </w:r>
      <w:r w:rsidR="006156D8" w:rsidRPr="00CE2E4C">
        <w:t xml:space="preserve">movement </w:t>
      </w:r>
      <w:r w:rsidRPr="00CE2E4C">
        <w:t xml:space="preserve">in the same direction. In practice, however, you can register the activity only a small portion of the total ensemble of neurons that control movement (a few hundred of the approximately one hundred thousand). Therefore the calculation of the desired direction of movement </w:t>
      </w:r>
      <w:r w:rsidR="00AF7C97" w:rsidRPr="00CE2E4C">
        <w:t>by a</w:t>
      </w:r>
      <w:r w:rsidRPr="00CE2E4C">
        <w:t xml:space="preserve"> formula (1), which accounted for only a small par</w:t>
      </w:r>
      <w:r w:rsidR="00AF7C97" w:rsidRPr="00CE2E4C">
        <w:t>t of the ensemble of neurons</w:t>
      </w:r>
      <w:r w:rsidRPr="00CE2E4C">
        <w:t xml:space="preserve">, </w:t>
      </w:r>
      <w:r w:rsidR="006D11B9" w:rsidRPr="00CE2E4C">
        <w:t xml:space="preserve">will be obviously inaccurate </w:t>
      </w:r>
      <w:r w:rsidRPr="00CE2E4C">
        <w:t xml:space="preserve">and </w:t>
      </w:r>
      <w:r w:rsidR="006D11B9" w:rsidRPr="00CE2E4C">
        <w:t>for</w:t>
      </w:r>
      <w:r w:rsidRPr="00CE2E4C">
        <w:t xml:space="preserve"> precise control </w:t>
      </w:r>
      <w:r w:rsidR="006D11B9" w:rsidRPr="00CE2E4C">
        <w:t xml:space="preserve">of </w:t>
      </w:r>
      <w:r w:rsidRPr="00CE2E4C">
        <w:t>the manipulator</w:t>
      </w:r>
      <w:r w:rsidR="006D11B9" w:rsidRPr="00CE2E4C">
        <w:t xml:space="preserve"> we</w:t>
      </w:r>
      <w:r w:rsidRPr="00CE2E4C">
        <w:t xml:space="preserve"> need to modify their activity, which </w:t>
      </w:r>
      <w:r w:rsidR="006D11B9" w:rsidRPr="00CE2E4C">
        <w:t xml:space="preserve">is </w:t>
      </w:r>
      <w:r w:rsidRPr="00CE2E4C">
        <w:t>provide</w:t>
      </w:r>
      <w:r w:rsidR="006D11B9" w:rsidRPr="00CE2E4C">
        <w:t>d by</w:t>
      </w:r>
      <w:r w:rsidRPr="00CE2E4C">
        <w:t xml:space="preserve"> training </w:t>
      </w:r>
      <w:r w:rsidR="006D11B9" w:rsidRPr="00CE2E4C">
        <w:t xml:space="preserve">for </w:t>
      </w:r>
      <w:r w:rsidRPr="00CE2E4C">
        <w:t xml:space="preserve">feedback as in </w:t>
      </w:r>
      <w:proofErr w:type="spellStart"/>
      <w:r w:rsidR="006D11B9" w:rsidRPr="00CE2E4C">
        <w:t>Fettsa</w:t>
      </w:r>
      <w:proofErr w:type="spellEnd"/>
      <w:r w:rsidR="006D11B9" w:rsidRPr="00CE2E4C">
        <w:t xml:space="preserve"> </w:t>
      </w:r>
      <w:r w:rsidRPr="00CE2E4C">
        <w:t>experiments [28-33] .</w:t>
      </w:r>
    </w:p>
    <w:p w:rsidR="006D11B9" w:rsidRPr="00CE2E4C" w:rsidRDefault="006D11B9" w:rsidP="00203092">
      <w:pPr>
        <w:pStyle w:val="11"/>
      </w:pPr>
      <w:r w:rsidRPr="00CE2E4C">
        <w:rPr>
          <w:noProof/>
          <w:lang w:eastAsia="ru-RU"/>
        </w:rPr>
        <w:lastRenderedPageBreak/>
        <w:drawing>
          <wp:inline distT="0" distB="0" distL="0" distR="0" wp14:anchorId="6BCD5090" wp14:editId="3E98960E">
            <wp:extent cx="4378960" cy="2702560"/>
            <wp:effectExtent l="0" t="0" r="254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8960" cy="2702560"/>
                    </a:xfrm>
                    <a:prstGeom prst="rect">
                      <a:avLst/>
                    </a:prstGeom>
                    <a:noFill/>
                    <a:ln>
                      <a:noFill/>
                    </a:ln>
                  </pic:spPr>
                </pic:pic>
              </a:graphicData>
            </a:graphic>
          </wp:inline>
        </w:drawing>
      </w:r>
    </w:p>
    <w:p w:rsidR="002E11BB" w:rsidRPr="00CE2E4C" w:rsidRDefault="002E11BB" w:rsidP="00203092">
      <w:pPr>
        <w:pStyle w:val="11"/>
      </w:pPr>
    </w:p>
    <w:p w:rsidR="002E11BB" w:rsidRPr="00CE2E4C" w:rsidRDefault="006C4FDC" w:rsidP="00203092">
      <w:pPr>
        <w:pStyle w:val="11"/>
      </w:pPr>
      <w:r w:rsidRPr="00CE2E4C">
        <w:rPr>
          <w:b/>
        </w:rPr>
        <w:t>FIG</w:t>
      </w:r>
      <w:r w:rsidR="00203092">
        <w:rPr>
          <w:b/>
        </w:rPr>
        <w:t>.</w:t>
      </w:r>
      <w:r w:rsidRPr="00CE2E4C">
        <w:rPr>
          <w:b/>
        </w:rPr>
        <w:t>4</w:t>
      </w:r>
      <w:r w:rsidR="002E11BB" w:rsidRPr="00CE2E4C">
        <w:rPr>
          <w:b/>
        </w:rPr>
        <w:t>.</w:t>
      </w:r>
      <w:r w:rsidR="002E11BB" w:rsidRPr="00CE2E4C">
        <w:t xml:space="preserve"> </w:t>
      </w:r>
      <w:r w:rsidR="006D2BCB" w:rsidRPr="00CE2E4C">
        <w:t xml:space="preserve">The scheme of </w:t>
      </w:r>
      <w:proofErr w:type="spellStart"/>
      <w:r w:rsidR="006D2BCB" w:rsidRPr="00CE2E4C">
        <w:t>Nicolelis</w:t>
      </w:r>
      <w:proofErr w:type="spellEnd"/>
      <w:r w:rsidR="006D2BCB" w:rsidRPr="00CE2E4C">
        <w:t xml:space="preserve"> group experiment, where manipulator manages with the activity of neural ensembles, which withdrawn from the motor cortex of monkeys </w:t>
      </w:r>
      <w:r w:rsidR="002E11BB" w:rsidRPr="00CE2E4C">
        <w:t>(from [18]).</w:t>
      </w:r>
    </w:p>
    <w:p w:rsidR="002E11BB" w:rsidRPr="00CE2E4C" w:rsidRDefault="002E11BB" w:rsidP="00203092">
      <w:pPr>
        <w:pStyle w:val="11"/>
      </w:pPr>
      <w:r w:rsidRPr="00CE2E4C">
        <w:t xml:space="preserve">Connection </w:t>
      </w:r>
      <w:r w:rsidR="00C81402" w:rsidRPr="00CE2E4C">
        <w:t xml:space="preserve">of </w:t>
      </w:r>
      <w:r w:rsidRPr="00CE2E4C">
        <w:t>management ideas on the activity of a large numb</w:t>
      </w:r>
      <w:r w:rsidR="00A01ABA" w:rsidRPr="00CE2E4C">
        <w:t>er of neurons and the modification idea</w:t>
      </w:r>
      <w:r w:rsidRPr="00CE2E4C">
        <w:t xml:space="preserve"> </w:t>
      </w:r>
      <w:r w:rsidR="00A01ABA" w:rsidRPr="00CE2E4C">
        <w:t xml:space="preserve">of </w:t>
      </w:r>
      <w:r w:rsidRPr="00CE2E4C">
        <w:t xml:space="preserve">their activity on the feedback at first led to the development of the </w:t>
      </w:r>
      <w:r w:rsidR="00A01ABA" w:rsidRPr="00CE2E4C">
        <w:t>BCI</w:t>
      </w:r>
      <w:r w:rsidRPr="00CE2E4C">
        <w:t xml:space="preserve">, which </w:t>
      </w:r>
      <w:r w:rsidR="006C4FDC" w:rsidRPr="00CE2E4C">
        <w:t>operated the device</w:t>
      </w:r>
      <w:r w:rsidRPr="00CE2E4C">
        <w:t xml:space="preserve"> with a single degree of freedom [19], and soon to the </w:t>
      </w:r>
      <w:r w:rsidR="00A01ABA" w:rsidRPr="00CE2E4C">
        <w:t>BCI</w:t>
      </w:r>
      <w:r w:rsidRPr="00CE2E4C">
        <w:t xml:space="preserve">, </w:t>
      </w:r>
      <w:r w:rsidR="006C4FDC" w:rsidRPr="00CE2E4C">
        <w:t xml:space="preserve">which operated the device </w:t>
      </w:r>
      <w:r w:rsidRPr="00CE2E4C">
        <w:t xml:space="preserve">with several degrees of freedom [111, 105, 94 , 18]. </w:t>
      </w:r>
      <w:r w:rsidR="006C4FDC" w:rsidRPr="00CE2E4C">
        <w:t xml:space="preserve">The </w:t>
      </w:r>
      <w:r w:rsidRPr="00CE2E4C">
        <w:t>Schem</w:t>
      </w:r>
      <w:r w:rsidR="006C4FDC" w:rsidRPr="00CE2E4C">
        <w:t>e</w:t>
      </w:r>
      <w:r w:rsidRPr="00CE2E4C">
        <w:t xml:space="preserve"> of experiment in which </w:t>
      </w:r>
      <w:r w:rsidR="006C4FDC" w:rsidRPr="00CE2E4C">
        <w:t>the</w:t>
      </w:r>
      <w:r w:rsidRPr="00CE2E4C">
        <w:t xml:space="preserve"> monkey was trained to </w:t>
      </w:r>
      <w:r w:rsidR="006C4FDC" w:rsidRPr="00CE2E4C">
        <w:t>operate</w:t>
      </w:r>
      <w:r w:rsidRPr="00CE2E4C">
        <w:t xml:space="preserve"> the manipulator is shown in Fig. 4. </w:t>
      </w:r>
      <w:r w:rsidR="006C4FDC" w:rsidRPr="00CE2E4C">
        <w:t>In this experiment at first, monkey was taught to control cursor movement on the screen with the joystick.</w:t>
      </w:r>
      <w:r w:rsidRPr="00CE2E4C">
        <w:t xml:space="preserve"> Achieving the cursor accompanied by </w:t>
      </w:r>
      <w:r w:rsidR="006C4FDC" w:rsidRPr="00CE2E4C">
        <w:t xml:space="preserve">refreshment </w:t>
      </w:r>
      <w:r w:rsidRPr="00CE2E4C">
        <w:t>(</w:t>
      </w:r>
      <w:r w:rsidR="006C4FDC" w:rsidRPr="00CE2E4C">
        <w:t>giving</w:t>
      </w:r>
      <w:r w:rsidR="003223C5" w:rsidRPr="00CE2E4C">
        <w:t xml:space="preserve"> of fruit juice</w:t>
      </w:r>
      <w:r w:rsidR="006C4FDC" w:rsidRPr="00CE2E4C">
        <w:t xml:space="preserve"> in</w:t>
      </w:r>
      <w:r w:rsidR="003223C5" w:rsidRPr="00CE2E4C">
        <w:t>to</w:t>
      </w:r>
      <w:r w:rsidR="006C4FDC" w:rsidRPr="00CE2E4C">
        <w:t xml:space="preserve"> the monkey’s mouth</w:t>
      </w:r>
      <w:r w:rsidRPr="00CE2E4C">
        <w:t xml:space="preserve">). The manipulator </w:t>
      </w:r>
      <w:r w:rsidR="003223C5" w:rsidRPr="00CE2E4C">
        <w:t>was controlled</w:t>
      </w:r>
      <w:r w:rsidRPr="00CE2E4C">
        <w:t xml:space="preserve"> the activity of the primary population of neurons of the motor cortex by the equation (1). Initially, the manipulator was invisible to the monkey.</w:t>
      </w:r>
    </w:p>
    <w:p w:rsidR="002E11BB" w:rsidRPr="00CE2E4C" w:rsidRDefault="002E11BB" w:rsidP="00203092">
      <w:pPr>
        <w:pStyle w:val="11"/>
      </w:pPr>
      <w:r w:rsidRPr="00CE2E4C">
        <w:t xml:space="preserve">In this stage of experiment </w:t>
      </w:r>
      <w:r w:rsidR="003223C5" w:rsidRPr="00CE2E4C">
        <w:t>there was an</w:t>
      </w:r>
      <w:r w:rsidRPr="00CE2E4C">
        <w:t xml:space="preserve"> adaptation </w:t>
      </w:r>
      <w:r w:rsidR="003223C5" w:rsidRPr="00CE2E4C">
        <w:t xml:space="preserve">of </w:t>
      </w:r>
      <w:r w:rsidRPr="00CE2E4C">
        <w:t xml:space="preserve">transform matrix D </w:t>
      </w:r>
      <w:r w:rsidR="003223C5" w:rsidRPr="00CE2E4C">
        <w:t>to</w:t>
      </w:r>
      <w:r w:rsidRPr="00CE2E4C">
        <w:t xml:space="preserve"> activity of neurons, it is modified </w:t>
      </w:r>
      <w:r w:rsidR="003223C5" w:rsidRPr="00CE2E4C">
        <w:t>so that the maximum compliance between the directions of movement of the cursor on the screen and the manipulator was reached</w:t>
      </w:r>
      <w:r w:rsidRPr="00CE2E4C">
        <w:t xml:space="preserve">. In the second stage of the experiment the monkey saw the </w:t>
      </w:r>
      <w:r w:rsidR="003223C5" w:rsidRPr="00CE2E4C">
        <w:t>manipulator</w:t>
      </w:r>
      <w:r w:rsidRPr="00CE2E4C">
        <w:t xml:space="preserve">, </w:t>
      </w:r>
      <w:r w:rsidRPr="00CE2E4C">
        <w:lastRenderedPageBreak/>
        <w:t xml:space="preserve">but did not see the screen, and </w:t>
      </w:r>
      <w:r w:rsidR="003223C5" w:rsidRPr="00CE2E4C">
        <w:t xml:space="preserve">refreshment </w:t>
      </w:r>
      <w:r w:rsidR="00FA05A0" w:rsidRPr="00CE2E4C">
        <w:t>was provided with achievement of the purpose by the manipulator</w:t>
      </w:r>
      <w:r w:rsidRPr="00CE2E4C">
        <w:t xml:space="preserve">. Thus, biofeedback </w:t>
      </w:r>
      <w:r w:rsidR="00FA05A0" w:rsidRPr="00CE2E4C">
        <w:t>was included; it allowed</w:t>
      </w:r>
      <w:r w:rsidRPr="00CE2E4C">
        <w:t xml:space="preserve"> </w:t>
      </w:r>
      <w:r w:rsidR="00FA05A0" w:rsidRPr="00CE2E4C">
        <w:t>seeing</w:t>
      </w:r>
      <w:r w:rsidRPr="00CE2E4C">
        <w:t xml:space="preserve"> at what the movement of the manipulator </w:t>
      </w:r>
      <w:r w:rsidR="00FA05A0" w:rsidRPr="00CE2E4C">
        <w:t xml:space="preserve">neuronal activity </w:t>
      </w:r>
      <w:r w:rsidRPr="00CE2E4C">
        <w:t>is transformed</w:t>
      </w:r>
      <w:r w:rsidR="00FA05A0" w:rsidRPr="00CE2E4C">
        <w:t>. At this stage</w:t>
      </w:r>
      <w:r w:rsidRPr="00CE2E4C">
        <w:t xml:space="preserve"> the monkey stud</w:t>
      </w:r>
      <w:r w:rsidR="00FA05A0" w:rsidRPr="00CE2E4C">
        <w:t>ied</w:t>
      </w:r>
      <w:r w:rsidRPr="00CE2E4C">
        <w:t xml:space="preserve"> </w:t>
      </w:r>
      <w:r w:rsidR="00FA05A0" w:rsidRPr="00CE2E4C">
        <w:t>up to reproduce such condition of activity of the chosen neurons of ensemble which provided the maximum speed and accuracy of movement of the manipulator.</w:t>
      </w:r>
      <w:r w:rsidRPr="00CE2E4C">
        <w:t xml:space="preserve"> </w:t>
      </w:r>
      <w:r w:rsidR="00FA05A0" w:rsidRPr="00CE2E4C">
        <w:t>T</w:t>
      </w:r>
      <w:r w:rsidRPr="00CE2E4C">
        <w:t xml:space="preserve">hough the monkey </w:t>
      </w:r>
      <w:r w:rsidR="0096631B" w:rsidRPr="00CE2E4C">
        <w:t>continued to move the joystick</w:t>
      </w:r>
      <w:r w:rsidRPr="00CE2E4C">
        <w:t xml:space="preserve">, but </w:t>
      </w:r>
      <w:r w:rsidR="0096631B" w:rsidRPr="00CE2E4C">
        <w:t>its</w:t>
      </w:r>
      <w:r w:rsidRPr="00CE2E4C">
        <w:t xml:space="preserve"> movement</w:t>
      </w:r>
      <w:r w:rsidR="0096631B" w:rsidRPr="00CE2E4C">
        <w:t>s</w:t>
      </w:r>
      <w:r w:rsidRPr="00CE2E4C">
        <w:t xml:space="preserve"> did not influence </w:t>
      </w:r>
      <w:r w:rsidR="0096631B" w:rsidRPr="00CE2E4C">
        <w:t>in manipulator movements</w:t>
      </w:r>
      <w:r w:rsidRPr="00CE2E4C">
        <w:t>. At the last stage</w:t>
      </w:r>
      <w:r w:rsidR="0096631B" w:rsidRPr="00CE2E4C">
        <w:t>,</w:t>
      </w:r>
      <w:r w:rsidRPr="00CE2E4C">
        <w:t xml:space="preserve"> the joystick </w:t>
      </w:r>
      <w:r w:rsidR="0096631B" w:rsidRPr="00CE2E4C">
        <w:t xml:space="preserve">in general </w:t>
      </w:r>
      <w:r w:rsidRPr="00CE2E4C">
        <w:t xml:space="preserve">was sampled at a monkey and </w:t>
      </w:r>
      <w:proofErr w:type="spellStart"/>
      <w:r w:rsidR="0096631B" w:rsidRPr="00CE2E4C">
        <w:t>and</w:t>
      </w:r>
      <w:proofErr w:type="spellEnd"/>
      <w:r w:rsidR="0096631B" w:rsidRPr="00CE2E4C">
        <w:t xml:space="preserve"> management of the manipulator wasn't accompanied by any physical activity of an animal</w:t>
      </w:r>
      <w:r w:rsidRPr="00CE2E4C">
        <w:t>.</w:t>
      </w:r>
    </w:p>
    <w:p w:rsidR="002E11BB" w:rsidRPr="00CE2E4C" w:rsidRDefault="0096631B" w:rsidP="00203092">
      <w:pPr>
        <w:pStyle w:val="11"/>
      </w:pPr>
      <w:r w:rsidRPr="00CE2E4C">
        <w:t xml:space="preserve">Donoghue's group </w:t>
      </w:r>
      <w:r w:rsidR="002E11BB" w:rsidRPr="00CE2E4C">
        <w:t xml:space="preserve">[94] showed that the monkey can learn to operate the manipulator and without an intermediate phase in which the activity of neurons </w:t>
      </w:r>
      <w:r w:rsidRPr="00CE2E4C">
        <w:t>is provoked by need to move the joystick</w:t>
      </w:r>
      <w:r w:rsidR="002E11BB" w:rsidRPr="00CE2E4C">
        <w:t xml:space="preserve">. In their experiments, </w:t>
      </w:r>
      <w:r w:rsidRPr="00CE2E4C">
        <w:t>the monkey learned to operate at once the manipulator on feedback</w:t>
      </w:r>
      <w:r w:rsidR="002E11BB" w:rsidRPr="00CE2E4C">
        <w:t>.</w:t>
      </w:r>
    </w:p>
    <w:p w:rsidR="002E11BB" w:rsidRPr="00CE2E4C" w:rsidRDefault="002E11BB" w:rsidP="00203092">
      <w:pPr>
        <w:pStyle w:val="11"/>
      </w:pPr>
      <w:r w:rsidRPr="00CE2E4C">
        <w:t xml:space="preserve">In these studies </w:t>
      </w:r>
      <w:r w:rsidR="00B04F02" w:rsidRPr="00CE2E4C">
        <w:t>BCI differs by quantity of electrodes in a matrix</w:t>
      </w:r>
      <w:r w:rsidRPr="00CE2E4C">
        <w:t xml:space="preserve">, </w:t>
      </w:r>
      <w:r w:rsidR="00B04F02" w:rsidRPr="00CE2E4C">
        <w:t xml:space="preserve">by number of the implanted electrode matrixes </w:t>
      </w:r>
      <w:r w:rsidRPr="00CE2E4C">
        <w:t xml:space="preserve">(one </w:t>
      </w:r>
      <w:r w:rsidR="00B04F02" w:rsidRPr="00CE2E4C">
        <w:t>or the several</w:t>
      </w:r>
      <w:r w:rsidRPr="00CE2E4C">
        <w:t xml:space="preserve">), </w:t>
      </w:r>
      <w:r w:rsidR="00B04F02" w:rsidRPr="00CE2E4C">
        <w:t>by brain areas where they were implanted</w:t>
      </w:r>
      <w:r w:rsidRPr="00CE2E4C">
        <w:t xml:space="preserve">, where they were implanted (frontal or parietal cortex, or both), </w:t>
      </w:r>
      <w:r w:rsidR="00B04F02" w:rsidRPr="00CE2E4C">
        <w:t xml:space="preserve">by  </w:t>
      </w:r>
      <w:r w:rsidRPr="00CE2E4C">
        <w:t xml:space="preserve">type of </w:t>
      </w:r>
      <w:r w:rsidR="00B04F02" w:rsidRPr="00CE2E4C">
        <w:t xml:space="preserve">recorded </w:t>
      </w:r>
      <w:r w:rsidRPr="00CE2E4C">
        <w:t xml:space="preserve">activity (local potential, the activity of individual neurons or </w:t>
      </w:r>
      <w:proofErr w:type="spellStart"/>
      <w:r w:rsidR="00B04F02" w:rsidRPr="00CE2E4C">
        <w:t>multineural</w:t>
      </w:r>
      <w:proofErr w:type="spellEnd"/>
      <w:r w:rsidR="00B04F02" w:rsidRPr="00CE2E4C">
        <w:t xml:space="preserve"> </w:t>
      </w:r>
      <w:r w:rsidRPr="00CE2E4C">
        <w:t xml:space="preserve">activity) and </w:t>
      </w:r>
      <w:r w:rsidR="00B04F02" w:rsidRPr="00CE2E4C">
        <w:t xml:space="preserve">by </w:t>
      </w:r>
      <w:r w:rsidRPr="00CE2E4C">
        <w:t xml:space="preserve">the number of neurons used to control. For most invasive BCI microelectrodes </w:t>
      </w:r>
      <w:r w:rsidR="00B04F02" w:rsidRPr="00CE2E4C">
        <w:t xml:space="preserve">were </w:t>
      </w:r>
      <w:r w:rsidRPr="00CE2E4C">
        <w:t xml:space="preserve">implanted only </w:t>
      </w:r>
      <w:r w:rsidR="00B04F02" w:rsidRPr="00CE2E4C">
        <w:t xml:space="preserve">in </w:t>
      </w:r>
      <w:r w:rsidRPr="00CE2E4C">
        <w:t xml:space="preserve">one area of ​​the brain (primary motor cortex, [94, 105] or the posterior parietal cortex [117]), they can register either local potential [58, 88, 76, 100] or the activity relative a small number of neurons (less than 30) or </w:t>
      </w:r>
      <w:proofErr w:type="spellStart"/>
      <w:r w:rsidR="00B04F02" w:rsidRPr="00CE2E4C">
        <w:t>multineural</w:t>
      </w:r>
      <w:proofErr w:type="spellEnd"/>
      <w:r w:rsidR="00B04F02" w:rsidRPr="00CE2E4C">
        <w:t xml:space="preserve"> </w:t>
      </w:r>
      <w:r w:rsidRPr="00CE2E4C">
        <w:t>activity [94, 105, 106].</w:t>
      </w:r>
    </w:p>
    <w:p w:rsidR="002E11BB" w:rsidRPr="00CE2E4C" w:rsidRDefault="002E11BB" w:rsidP="00203092">
      <w:pPr>
        <w:pStyle w:val="11"/>
      </w:pPr>
      <w:r w:rsidRPr="00CE2E4C">
        <w:t xml:space="preserve">In general, </w:t>
      </w:r>
      <w:r w:rsidR="00B04F02" w:rsidRPr="00CE2E4C">
        <w:t xml:space="preserve">application </w:t>
      </w:r>
      <w:r w:rsidRPr="00CE2E4C">
        <w:t xml:space="preserve">of invasive </w:t>
      </w:r>
      <w:r w:rsidR="00B04F02" w:rsidRPr="00CE2E4C">
        <w:t xml:space="preserve">BCI </w:t>
      </w:r>
      <w:r w:rsidRPr="00CE2E4C">
        <w:t xml:space="preserve">in clinical practice </w:t>
      </w:r>
      <w:r w:rsidR="00B04F02" w:rsidRPr="00CE2E4C">
        <w:t>demands the solution of the following problems</w:t>
      </w:r>
      <w:r w:rsidRPr="00CE2E4C">
        <w:t>:</w:t>
      </w:r>
    </w:p>
    <w:p w:rsidR="003B1722" w:rsidRPr="00CE2E4C" w:rsidRDefault="002E11BB" w:rsidP="00203092">
      <w:pPr>
        <w:pStyle w:val="11"/>
      </w:pPr>
      <w:r w:rsidRPr="00CE2E4C">
        <w:t xml:space="preserve">• </w:t>
      </w:r>
      <w:r w:rsidR="00346C36" w:rsidRPr="00CE2E4C">
        <w:t>P</w:t>
      </w:r>
      <w:r w:rsidRPr="00CE2E4C">
        <w:t>rovide a stable and long-term (several years) registration</w:t>
      </w:r>
      <w:r w:rsidR="00B04F02" w:rsidRPr="00CE2E4C">
        <w:t xml:space="preserve"> </w:t>
      </w:r>
      <w:r w:rsidRPr="00CE2E4C">
        <w:t xml:space="preserve">activity of large populations of neurons (hundreds </w:t>
      </w:r>
      <w:r w:rsidR="003B1722" w:rsidRPr="00CE2E4C">
        <w:t>and</w:t>
      </w:r>
      <w:r w:rsidRPr="00CE2E4C">
        <w:t xml:space="preserve"> thousands) </w:t>
      </w:r>
      <w:r w:rsidR="003B1722" w:rsidRPr="00CE2E4C">
        <w:t>from several areas of the</w:t>
      </w:r>
      <w:r w:rsidRPr="00CE2E4C">
        <w:t xml:space="preserve"> brain. For this it is necessary to </w:t>
      </w:r>
      <w:r w:rsidR="003B1722" w:rsidRPr="00CE2E4C">
        <w:t>create</w:t>
      </w:r>
      <w:r w:rsidRPr="00CE2E4C">
        <w:t xml:space="preserve"> a new generation</w:t>
      </w:r>
      <w:r w:rsidR="003B1722" w:rsidRPr="00CE2E4C">
        <w:t xml:space="preserve"> </w:t>
      </w:r>
      <w:r w:rsidRPr="00CE2E4C">
        <w:t xml:space="preserve">of electrode matrices which </w:t>
      </w:r>
      <w:r w:rsidR="003B1722" w:rsidRPr="00CE2E4C">
        <w:t xml:space="preserve">will </w:t>
      </w:r>
      <w:r w:rsidRPr="00CE2E4C">
        <w:lastRenderedPageBreak/>
        <w:t>provide registration</w:t>
      </w:r>
      <w:r w:rsidR="003B1722" w:rsidRPr="00CE2E4C">
        <w:t xml:space="preserve"> of</w:t>
      </w:r>
      <w:r w:rsidRPr="00CE2E4C">
        <w:t xml:space="preserve"> activity </w:t>
      </w:r>
      <w:r w:rsidR="003B1722" w:rsidRPr="00CE2E4C">
        <w:t>thousand neurons at small damage of brain tissue and prevention of its scarring.</w:t>
      </w:r>
    </w:p>
    <w:p w:rsidR="00346C36" w:rsidRPr="00CE2E4C" w:rsidRDefault="00346C36" w:rsidP="00203092">
      <w:pPr>
        <w:pStyle w:val="11"/>
      </w:pPr>
      <w:r w:rsidRPr="00CE2E4C">
        <w:t>• D</w:t>
      </w:r>
      <w:r w:rsidR="002E11BB" w:rsidRPr="00CE2E4C">
        <w:t xml:space="preserve">evelop technology telemetry data </w:t>
      </w:r>
      <w:r w:rsidRPr="00CE2E4C">
        <w:t>transmission and a contactless food for ensuring full autonomy of the implanted electrode systems who will allow to do without the connecting wires, having excluded thus risk infectious infection through an open trephine opening.</w:t>
      </w:r>
    </w:p>
    <w:p w:rsidR="00346C36" w:rsidRPr="00CE2E4C" w:rsidRDefault="002E11BB" w:rsidP="00203092">
      <w:pPr>
        <w:pStyle w:val="11"/>
      </w:pPr>
      <w:r w:rsidRPr="00CE2E4C">
        <w:t xml:space="preserve">• Develop </w:t>
      </w:r>
      <w:proofErr w:type="spellStart"/>
      <w:r w:rsidRPr="00CE2E4C">
        <w:t>effic</w:t>
      </w:r>
      <w:r w:rsidR="00346C36" w:rsidRPr="00CE2E4C">
        <w:t>tive</w:t>
      </w:r>
      <w:proofErr w:type="spellEnd"/>
      <w:r w:rsidRPr="00CE2E4C">
        <w:t xml:space="preserve"> </w:t>
      </w:r>
      <w:r w:rsidR="00346C36" w:rsidRPr="00CE2E4C">
        <w:t>computing algorithms for transformation of neural activity to team which can precisely operate the device with many degrees of freedom.</w:t>
      </w:r>
    </w:p>
    <w:p w:rsidR="002E11BB" w:rsidRPr="00CE2E4C" w:rsidRDefault="002E11BB" w:rsidP="00203092">
      <w:pPr>
        <w:pStyle w:val="11"/>
      </w:pPr>
      <w:r w:rsidRPr="00CE2E4C">
        <w:t xml:space="preserve">• </w:t>
      </w:r>
      <w:r w:rsidR="00346C36" w:rsidRPr="00CE2E4C">
        <w:t xml:space="preserve">Develop technologies which would allow to incorporate technical devices in internal neural model of the scheme of a body so that they were felt, how own bodies. It means </w:t>
      </w:r>
      <w:r w:rsidR="005516A0" w:rsidRPr="00CE2E4C">
        <w:t>“sensitization”</w:t>
      </w:r>
      <w:r w:rsidR="00346C36" w:rsidRPr="00CE2E4C">
        <w:t xml:space="preserve"> of operated objects, development of ways of transfer of this artificial touch information in a brain, creation of algorithms of adaptation and training for BCI and development of the corresponding techniques of training.</w:t>
      </w:r>
    </w:p>
    <w:p w:rsidR="002E11BB" w:rsidRPr="00CE2E4C" w:rsidRDefault="002E11BB" w:rsidP="00203092">
      <w:pPr>
        <w:pStyle w:val="11"/>
      </w:pPr>
      <w:r w:rsidRPr="00CE2E4C">
        <w:t xml:space="preserve">• Develop a new generation of anthropomorphic </w:t>
      </w:r>
      <w:r w:rsidR="00346C36" w:rsidRPr="00CE2E4C">
        <w:t xml:space="preserve">artificial limbs </w:t>
      </w:r>
      <w:r w:rsidRPr="00CE2E4C">
        <w:t>with a large</w:t>
      </w:r>
      <w:r w:rsidR="00346C36" w:rsidRPr="00CE2E4C">
        <w:t xml:space="preserve"> number</w:t>
      </w:r>
      <w:r w:rsidRPr="00CE2E4C">
        <w:t xml:space="preserve"> of </w:t>
      </w:r>
      <w:r w:rsidR="00616A6A" w:rsidRPr="00CE2E4C">
        <w:t>operated degrees</w:t>
      </w:r>
      <w:r w:rsidRPr="00CE2E4C">
        <w:t xml:space="preserve"> of freedom and </w:t>
      </w:r>
      <w:r w:rsidR="00616A6A" w:rsidRPr="00CE2E4C">
        <w:t>with the operated articulate rigidity</w:t>
      </w:r>
      <w:r w:rsidRPr="00CE2E4C">
        <w:t>.</w:t>
      </w:r>
    </w:p>
    <w:p w:rsidR="00616A6A" w:rsidRPr="00CE2E4C" w:rsidRDefault="0023130A" w:rsidP="00203092">
      <w:pPr>
        <w:pStyle w:val="11"/>
        <w:rPr>
          <w:b/>
        </w:rPr>
      </w:pPr>
      <w:r w:rsidRPr="00CE2E4C">
        <w:rPr>
          <w:b/>
        </w:rPr>
        <w:t xml:space="preserve">3. </w:t>
      </w:r>
      <w:r w:rsidR="00616A6A" w:rsidRPr="00CE2E4C">
        <w:rPr>
          <w:b/>
        </w:rPr>
        <w:t>The problem of biological compatibility and safety</w:t>
      </w:r>
    </w:p>
    <w:p w:rsidR="00616A6A" w:rsidRPr="00CE2E4C" w:rsidRDefault="00616A6A" w:rsidP="00203092">
      <w:pPr>
        <w:pStyle w:val="11"/>
      </w:pPr>
      <w:r w:rsidRPr="00CE2E4C">
        <w:t xml:space="preserve">One of the main problems connected with the use of </w:t>
      </w:r>
      <w:proofErr w:type="spellStart"/>
      <w:r w:rsidRPr="00CE2E4C">
        <w:t>multielectrode</w:t>
      </w:r>
      <w:proofErr w:type="spellEnd"/>
      <w:r w:rsidRPr="00CE2E4C">
        <w:t xml:space="preserve"> matrixes - is a gradual overgrowing of electrodes by connecting tissue that leads over time to considerable deterioration of electric contact with a brain, with its full violation subsequently [23, 97, 107, 9, 50].</w:t>
      </w:r>
    </w:p>
    <w:p w:rsidR="006400E6" w:rsidRPr="00CE2E4C" w:rsidRDefault="00270764" w:rsidP="00203092">
      <w:pPr>
        <w:pStyle w:val="11"/>
      </w:pPr>
      <w:r w:rsidRPr="00CE2E4C">
        <w:t>Ano</w:t>
      </w:r>
      <w:r w:rsidR="006400E6" w:rsidRPr="00CE2E4C">
        <w:t xml:space="preserve">ther problem — is possibility of infection through an open </w:t>
      </w:r>
      <w:r w:rsidRPr="00CE2E4C">
        <w:t>trephine opening</w:t>
      </w:r>
      <w:r w:rsidR="006400E6" w:rsidRPr="00CE2E4C">
        <w:t xml:space="preserve"> for an exit </w:t>
      </w:r>
      <w:r w:rsidRPr="00CE2E4C">
        <w:t xml:space="preserve">of </w:t>
      </w:r>
      <w:r w:rsidR="006400E6" w:rsidRPr="00CE2E4C">
        <w:t>an electric cable.</w:t>
      </w:r>
    </w:p>
    <w:p w:rsidR="006400E6" w:rsidRPr="00CE2E4C" w:rsidRDefault="005C170F" w:rsidP="00203092">
      <w:pPr>
        <w:pStyle w:val="11"/>
      </w:pPr>
      <w:r w:rsidRPr="00CE2E4C">
        <w:t>For the solution of the last problem i</w:t>
      </w:r>
      <w:r w:rsidR="006400E6" w:rsidRPr="00CE2E4C">
        <w:t xml:space="preserve">t is necessary to develop a telecommunication </w:t>
      </w:r>
      <w:r w:rsidRPr="00CE2E4C">
        <w:t xml:space="preserve">communication </w:t>
      </w:r>
      <w:r w:rsidR="006400E6" w:rsidRPr="00CE2E4C">
        <w:t xml:space="preserve">system </w:t>
      </w:r>
      <w:r w:rsidRPr="00CE2E4C">
        <w:t>from a matrix of electrodes to external receivers for completely isolation of the implanted matrix of microelectrodes from environment</w:t>
      </w:r>
      <w:r w:rsidR="006400E6" w:rsidRPr="00CE2E4C">
        <w:t>.</w:t>
      </w:r>
    </w:p>
    <w:p w:rsidR="006400E6" w:rsidRPr="00CE2E4C" w:rsidRDefault="006400E6" w:rsidP="00203092">
      <w:pPr>
        <w:pStyle w:val="11"/>
      </w:pPr>
      <w:r w:rsidRPr="00CE2E4C">
        <w:t xml:space="preserve">The modern equipment of implantation of microelectrodes provides possibility of their use </w:t>
      </w:r>
      <w:r w:rsidR="00D963D6" w:rsidRPr="00CE2E4C">
        <w:t>during for</w:t>
      </w:r>
      <w:r w:rsidRPr="00CE2E4C">
        <w:t xml:space="preserve"> several months, and in certain cases </w:t>
      </w:r>
      <w:r w:rsidR="00D963D6" w:rsidRPr="00CE2E4C">
        <w:t>–</w:t>
      </w:r>
      <w:r w:rsidRPr="00CE2E4C">
        <w:t xml:space="preserve"> </w:t>
      </w:r>
      <w:r w:rsidR="00D963D6" w:rsidRPr="00CE2E4C">
        <w:t>during for</w:t>
      </w:r>
      <w:r w:rsidRPr="00CE2E4C">
        <w:t xml:space="preserve"> several years [93]. However</w:t>
      </w:r>
      <w:r w:rsidR="00D963D6" w:rsidRPr="00CE2E4C">
        <w:t>,</w:t>
      </w:r>
      <w:r w:rsidRPr="00CE2E4C">
        <w:t xml:space="preserve"> over time</w:t>
      </w:r>
      <w:r w:rsidR="00D963D6" w:rsidRPr="00CE2E4C">
        <w:t>,</w:t>
      </w:r>
      <w:r w:rsidRPr="00CE2E4C">
        <w:t xml:space="preserve"> quality of their work decreases because of a covering </w:t>
      </w:r>
      <w:r w:rsidR="00D963D6" w:rsidRPr="00CE2E4C">
        <w:t xml:space="preserve">by </w:t>
      </w:r>
      <w:r w:rsidRPr="00CE2E4C">
        <w:t xml:space="preserve">connecting </w:t>
      </w:r>
      <w:r w:rsidR="00D963D6" w:rsidRPr="00CE2E4C">
        <w:t>tissue</w:t>
      </w:r>
      <w:r w:rsidRPr="00CE2E4C">
        <w:t xml:space="preserve"> and damages of nearby neurons. For delay of a covering of electrodes by connecting </w:t>
      </w:r>
      <w:r w:rsidR="00D963D6" w:rsidRPr="00CE2E4C">
        <w:t>tissue</w:t>
      </w:r>
      <w:r w:rsidRPr="00CE2E4C">
        <w:t xml:space="preserve"> it is offered to cover electrodes with the substances stimulating growth of nervous </w:t>
      </w:r>
      <w:r w:rsidR="003051A2" w:rsidRPr="00CE2E4C">
        <w:t>tissue</w:t>
      </w:r>
      <w:r w:rsidRPr="00CE2E4C">
        <w:t xml:space="preserve"> or preventing development of inflammatory process [86, 22, 87, 41, 43, 10], or </w:t>
      </w:r>
      <w:r w:rsidR="003051A2" w:rsidRPr="00CE2E4C">
        <w:t xml:space="preserve">to do special difficult design of electrodes </w:t>
      </w:r>
      <w:r w:rsidRPr="00CE2E4C">
        <w:t xml:space="preserve">with an arrangement of contacts in the </w:t>
      </w:r>
      <w:proofErr w:type="spellStart"/>
      <w:r w:rsidRPr="00CE2E4C">
        <w:t>microcavities</w:t>
      </w:r>
      <w:proofErr w:type="spellEnd"/>
      <w:r w:rsidR="003051A2" w:rsidRPr="00CE2E4C">
        <w:t>, which</w:t>
      </w:r>
      <w:r w:rsidRPr="00CE2E4C">
        <w:t xml:space="preserve"> filled </w:t>
      </w:r>
      <w:r w:rsidR="003051A2" w:rsidRPr="00CE2E4C">
        <w:t>by</w:t>
      </w:r>
      <w:r w:rsidRPr="00CE2E4C">
        <w:t xml:space="preserve"> </w:t>
      </w:r>
      <w:proofErr w:type="spellStart"/>
      <w:r w:rsidRPr="00CE2E4C">
        <w:t>neurotrophic</w:t>
      </w:r>
      <w:proofErr w:type="spellEnd"/>
      <w:r w:rsidRPr="00CE2E4C">
        <w:t xml:space="preserve"> additives, stimulating growing into them nervous terminations [44–47]. However</w:t>
      </w:r>
      <w:r w:rsidR="00F26589" w:rsidRPr="00CE2E4C">
        <w:t>,</w:t>
      </w:r>
      <w:r w:rsidRPr="00CE2E4C">
        <w:t xml:space="preserve"> </w:t>
      </w:r>
      <w:r w:rsidR="00F26589" w:rsidRPr="00CE2E4C">
        <w:t>there isn’t a</w:t>
      </w:r>
      <w:r w:rsidRPr="00CE2E4C">
        <w:t xml:space="preserve"> satisfactory way of full prevention of </w:t>
      </w:r>
      <w:r w:rsidR="00F26589" w:rsidRPr="00CE2E4C">
        <w:t xml:space="preserve">the overgrowth </w:t>
      </w:r>
      <w:r w:rsidRPr="00CE2E4C">
        <w:t xml:space="preserve">of the implanted electrodes by connecting </w:t>
      </w:r>
      <w:r w:rsidR="00D81410" w:rsidRPr="00CE2E4C">
        <w:t>tissue.</w:t>
      </w:r>
      <w:r w:rsidRPr="00CE2E4C">
        <w:t xml:space="preserve"> </w:t>
      </w:r>
    </w:p>
    <w:p w:rsidR="006400E6" w:rsidRPr="00CE2E4C" w:rsidRDefault="00D81410" w:rsidP="00203092">
      <w:pPr>
        <w:pStyle w:val="11"/>
      </w:pPr>
      <w:r w:rsidRPr="00CE2E4C">
        <w:t>Along</w:t>
      </w:r>
      <w:r w:rsidR="006400E6" w:rsidRPr="00CE2E4C">
        <w:t xml:space="preserve"> with a solution of the problem of biological compatibi</w:t>
      </w:r>
      <w:r w:rsidRPr="00CE2E4C">
        <w:t xml:space="preserve">lity it is necessary to improve </w:t>
      </w:r>
      <w:r w:rsidR="006400E6" w:rsidRPr="00CE2E4C">
        <w:t xml:space="preserve">a design of an electrode matrix, in particular, for the purpose of receiving more difficult spatial configuration of electrodes. It would allow </w:t>
      </w:r>
      <w:r w:rsidRPr="00CE2E4C">
        <w:t>increasing</w:t>
      </w:r>
      <w:r w:rsidR="006400E6" w:rsidRPr="00CE2E4C">
        <w:t xml:space="preserve"> number of the neurons registered by one matrix, to several thousand. </w:t>
      </w:r>
      <w:r w:rsidR="00A732E2" w:rsidRPr="00CE2E4C">
        <w:t>Available matrix from</w:t>
      </w:r>
      <w:r w:rsidR="006400E6" w:rsidRPr="00CE2E4C">
        <w:t xml:space="preserve"> microelectrodes </w:t>
      </w:r>
      <w:r w:rsidR="00A732E2" w:rsidRPr="00CE2E4C">
        <w:t xml:space="preserve">mounted </w:t>
      </w:r>
      <w:r w:rsidR="006400E6" w:rsidRPr="00CE2E4C">
        <w:t>on a flat basis (</w:t>
      </w:r>
      <w:proofErr w:type="spellStart"/>
      <w:r w:rsidR="006400E6" w:rsidRPr="00CE2E4C">
        <w:t>Univercity</w:t>
      </w:r>
      <w:proofErr w:type="spellEnd"/>
      <w:r w:rsidR="006400E6" w:rsidRPr="00CE2E4C">
        <w:t xml:space="preserve"> of </w:t>
      </w:r>
      <w:proofErr w:type="spellStart"/>
      <w:r w:rsidR="006400E6" w:rsidRPr="00CE2E4C">
        <w:t>Uta</w:t>
      </w:r>
      <w:proofErr w:type="spellEnd"/>
      <w:r w:rsidR="006400E6" w:rsidRPr="00CE2E4C">
        <w:t xml:space="preserve"> arr</w:t>
      </w:r>
      <w:r w:rsidR="00A732E2" w:rsidRPr="00CE2E4C">
        <w:t>ay) [91], used by Donoghue’s</w:t>
      </w:r>
      <w:r w:rsidR="006400E6" w:rsidRPr="00CE2E4C">
        <w:t xml:space="preserve"> </w:t>
      </w:r>
      <w:r w:rsidR="00A732E2" w:rsidRPr="00CE2E4C">
        <w:t>group</w:t>
      </w:r>
      <w:r w:rsidR="006400E6" w:rsidRPr="00CE2E4C">
        <w:t xml:space="preserve">, has to pass still additional checks before it will be used </w:t>
      </w:r>
      <w:r w:rsidR="00A732E2" w:rsidRPr="00CE2E4C">
        <w:t xml:space="preserve">routinely </w:t>
      </w:r>
      <w:r w:rsidR="006400E6" w:rsidRPr="00CE2E4C">
        <w:t xml:space="preserve">in clinic, </w:t>
      </w:r>
      <w:r w:rsidR="00A732E2" w:rsidRPr="00CE2E4C">
        <w:t>in spite of</w:t>
      </w:r>
      <w:r w:rsidR="006400E6" w:rsidRPr="00CE2E4C">
        <w:t xml:space="preserve"> available example of its experimental clinical application [39]. According to available messages the matrix of University of Utah well contacts to a brain of animals at </w:t>
      </w:r>
      <w:r w:rsidR="00A732E2" w:rsidRPr="00CE2E4C">
        <w:t>which</w:t>
      </w:r>
      <w:r w:rsidR="006400E6" w:rsidRPr="00CE2E4C">
        <w:t xml:space="preserve"> it has a flat surface but </w:t>
      </w:r>
      <w:r w:rsidR="00A732E2" w:rsidRPr="00CE2E4C">
        <w:t>worse</w:t>
      </w:r>
      <w:r w:rsidR="006400E6" w:rsidRPr="00CE2E4C">
        <w:t xml:space="preserve"> for </w:t>
      </w:r>
      <w:r w:rsidR="00A732E2" w:rsidRPr="00CE2E4C">
        <w:t>a</w:t>
      </w:r>
      <w:r w:rsidR="006400E6" w:rsidRPr="00CE2E4C">
        <w:t xml:space="preserve"> </w:t>
      </w:r>
      <w:r w:rsidR="00A732E2" w:rsidRPr="00CE2E4C">
        <w:t>man</w:t>
      </w:r>
      <w:r w:rsidR="006400E6" w:rsidRPr="00CE2E4C">
        <w:t xml:space="preserve"> </w:t>
      </w:r>
      <w:r w:rsidR="00A732E2" w:rsidRPr="00CE2E4C">
        <w:t>whose</w:t>
      </w:r>
      <w:r w:rsidR="006400E6" w:rsidRPr="00CE2E4C">
        <w:t xml:space="preserve"> the surface of a brain is covered with furrows and crinkles worse. Besides, </w:t>
      </w:r>
      <w:r w:rsidR="009133E4" w:rsidRPr="00CE2E4C">
        <w:t>it</w:t>
      </w:r>
      <w:r w:rsidR="006400E6" w:rsidRPr="00CE2E4C">
        <w:t xml:space="preserve"> doesn't allow </w:t>
      </w:r>
      <w:r w:rsidR="009133E4" w:rsidRPr="00CE2E4C">
        <w:t>registering</w:t>
      </w:r>
      <w:r w:rsidR="006400E6" w:rsidRPr="00CE2E4C">
        <w:t xml:space="preserve"> activity of neurons from deep layers of </w:t>
      </w:r>
      <w:r w:rsidR="009133E4" w:rsidRPr="00CE2E4C">
        <w:t>the</w:t>
      </w:r>
      <w:r w:rsidR="006400E6" w:rsidRPr="00CE2E4C">
        <w:t xml:space="preserve"> brain.</w:t>
      </w:r>
    </w:p>
    <w:p w:rsidR="006400E6" w:rsidRPr="00CE2E4C" w:rsidRDefault="009133E4" w:rsidP="00203092">
      <w:pPr>
        <w:pStyle w:val="11"/>
      </w:pPr>
      <w:r w:rsidRPr="00CE2E4C">
        <w:t>It’s early to judge about success of its application i</w:t>
      </w:r>
      <w:r w:rsidR="006400E6" w:rsidRPr="00CE2E4C">
        <w:t xml:space="preserve">n clinic </w:t>
      </w:r>
      <w:r w:rsidRPr="00CE2E4C">
        <w:t>because</w:t>
      </w:r>
      <w:r w:rsidR="006400E6" w:rsidRPr="00CE2E4C">
        <w:t xml:space="preserve"> messages on results of the operation </w:t>
      </w:r>
      <w:r w:rsidR="00E21319" w:rsidRPr="00CE2E4C">
        <w:t>have</w:t>
      </w:r>
      <w:r w:rsidR="006400E6" w:rsidRPr="00CE2E4C">
        <w:t>n't published yet.</w:t>
      </w:r>
    </w:p>
    <w:p w:rsidR="006400E6" w:rsidRPr="00CE2E4C" w:rsidRDefault="006400E6" w:rsidP="00203092">
      <w:pPr>
        <w:pStyle w:val="11"/>
      </w:pPr>
      <w:r w:rsidRPr="00CE2E4C">
        <w:t>Thus, critical fo</w:t>
      </w:r>
      <w:r w:rsidR="00E21319" w:rsidRPr="00CE2E4C">
        <w:t xml:space="preserve">r possibility of invasive BCI application </w:t>
      </w:r>
      <w:r w:rsidRPr="00CE2E4C">
        <w:t>in clinic is not only improvement</w:t>
      </w:r>
      <w:r w:rsidR="00E21319" w:rsidRPr="00CE2E4C">
        <w:t xml:space="preserve"> of their work (registration a larger </w:t>
      </w:r>
      <w:r w:rsidRPr="00CE2E4C">
        <w:t xml:space="preserve">number of neurons and increase in </w:t>
      </w:r>
      <w:r w:rsidR="00E21319" w:rsidRPr="00CE2E4C">
        <w:t xml:space="preserve">the </w:t>
      </w:r>
      <w:r w:rsidRPr="00CE2E4C">
        <w:t>duration of their functioning), but also reduc</w:t>
      </w:r>
      <w:r w:rsidR="00E21319" w:rsidRPr="00CE2E4C">
        <w:t>ing</w:t>
      </w:r>
      <w:r w:rsidRPr="00CE2E4C">
        <w:t xml:space="preserve"> </w:t>
      </w:r>
      <w:r w:rsidR="00E21319" w:rsidRPr="00CE2E4C">
        <w:t>the</w:t>
      </w:r>
      <w:r w:rsidRPr="00CE2E4C">
        <w:t xml:space="preserve"> risk </w:t>
      </w:r>
      <w:r w:rsidR="00E21319" w:rsidRPr="00CE2E4C">
        <w:t>of</w:t>
      </w:r>
      <w:r w:rsidRPr="00CE2E4C">
        <w:t xml:space="preserve"> harm to patients, </w:t>
      </w:r>
      <w:r w:rsidR="00E21319" w:rsidRPr="00CE2E4C">
        <w:t xml:space="preserve">that is </w:t>
      </w:r>
      <w:r w:rsidRPr="00CE2E4C">
        <w:t xml:space="preserve">possibility of their wireless implantation together with amplifiers and telemetric transmitters to exclude infectious infection through a connecting cable. </w:t>
      </w:r>
    </w:p>
    <w:p w:rsidR="006400E6" w:rsidRPr="00CE2E4C" w:rsidRDefault="006400E6" w:rsidP="00203092">
      <w:pPr>
        <w:pStyle w:val="11"/>
      </w:pPr>
      <w:r w:rsidRPr="00CE2E4C">
        <w:t xml:space="preserve">Development of systems of telemetric signal for invasive </w:t>
      </w:r>
      <w:r w:rsidR="000C4E82" w:rsidRPr="00CE2E4C">
        <w:t>BCI</w:t>
      </w:r>
      <w:r w:rsidRPr="00CE2E4C">
        <w:t xml:space="preserve"> </w:t>
      </w:r>
      <w:r w:rsidR="000C4E82" w:rsidRPr="00CE2E4C">
        <w:t xml:space="preserve">has been </w:t>
      </w:r>
      <w:r w:rsidRPr="00CE2E4C">
        <w:t xml:space="preserve">already began [63, 20, 17, 65]. Recently many new ideas of improvement both </w:t>
      </w:r>
      <w:r w:rsidR="009063BC" w:rsidRPr="00CE2E4C">
        <w:t>BCI</w:t>
      </w:r>
      <w:r w:rsidRPr="00CE2E4C">
        <w:t xml:space="preserve"> and ways of their implantation express: from improvement of silicone </w:t>
      </w:r>
      <w:proofErr w:type="spellStart"/>
      <w:r w:rsidRPr="00CE2E4C">
        <w:t>micromachine</w:t>
      </w:r>
      <w:proofErr w:type="spellEnd"/>
      <w:r w:rsidRPr="00CE2E4C">
        <w:t xml:space="preserve"> technology of their production [66] before their introduction in a brain through blood system [53].</w:t>
      </w:r>
    </w:p>
    <w:p w:rsidR="006400E6" w:rsidRPr="00CE2E4C" w:rsidRDefault="00203092" w:rsidP="00203092">
      <w:pPr>
        <w:pStyle w:val="11"/>
        <w:rPr>
          <w:b/>
        </w:rPr>
      </w:pPr>
      <w:r>
        <w:rPr>
          <w:b/>
        </w:rPr>
        <w:t xml:space="preserve">4. </w:t>
      </w:r>
      <w:r w:rsidR="006400E6" w:rsidRPr="00CE2E4C">
        <w:rPr>
          <w:b/>
        </w:rPr>
        <w:t xml:space="preserve">Algorithms </w:t>
      </w:r>
      <w:r w:rsidR="009063BC" w:rsidRPr="00CE2E4C">
        <w:rPr>
          <w:b/>
        </w:rPr>
        <w:t>for converting</w:t>
      </w:r>
      <w:r w:rsidR="006400E6" w:rsidRPr="00CE2E4C">
        <w:rPr>
          <w:b/>
        </w:rPr>
        <w:t xml:space="preserve"> </w:t>
      </w:r>
      <w:r w:rsidR="009063BC" w:rsidRPr="00CE2E4C">
        <w:rPr>
          <w:b/>
        </w:rPr>
        <w:t>brain</w:t>
      </w:r>
      <w:r w:rsidR="006400E6" w:rsidRPr="00CE2E4C">
        <w:rPr>
          <w:b/>
        </w:rPr>
        <w:t xml:space="preserve"> activity in </w:t>
      </w:r>
      <w:r w:rsidR="009063BC" w:rsidRPr="00CE2E4C">
        <w:rPr>
          <w:b/>
        </w:rPr>
        <w:t xml:space="preserve">the </w:t>
      </w:r>
      <w:r w:rsidR="006400E6" w:rsidRPr="00CE2E4C">
        <w:rPr>
          <w:b/>
        </w:rPr>
        <w:t xml:space="preserve">team to </w:t>
      </w:r>
      <w:r w:rsidR="009063BC" w:rsidRPr="00CE2E4C">
        <w:rPr>
          <w:b/>
        </w:rPr>
        <w:t>an</w:t>
      </w:r>
      <w:r w:rsidR="006400E6" w:rsidRPr="00CE2E4C">
        <w:rPr>
          <w:b/>
        </w:rPr>
        <w:t xml:space="preserve"> external</w:t>
      </w:r>
      <w:r w:rsidR="009063BC" w:rsidRPr="00CE2E4C">
        <w:rPr>
          <w:b/>
        </w:rPr>
        <w:t xml:space="preserve"> </w:t>
      </w:r>
      <w:r w:rsidR="006400E6" w:rsidRPr="00CE2E4C">
        <w:rPr>
          <w:b/>
        </w:rPr>
        <w:t>device</w:t>
      </w:r>
    </w:p>
    <w:p w:rsidR="006400E6" w:rsidRPr="00CE2E4C" w:rsidRDefault="006400E6" w:rsidP="00203092">
      <w:pPr>
        <w:pStyle w:val="11"/>
      </w:pPr>
      <w:r w:rsidRPr="00CE2E4C">
        <w:t xml:space="preserve">Now </w:t>
      </w:r>
      <w:r w:rsidR="009063BC" w:rsidRPr="00CE2E4C">
        <w:t>still we don’t have</w:t>
      </w:r>
      <w:r w:rsidRPr="00CE2E4C">
        <w:t xml:space="preserve"> full understanding of how information in a brain is coded and processed. The most </w:t>
      </w:r>
      <w:r w:rsidR="00C23CA3" w:rsidRPr="00CE2E4C">
        <w:t>common</w:t>
      </w:r>
      <w:r w:rsidRPr="00CE2E4C">
        <w:t xml:space="preserve"> is the assumption of coding by the speed of categories of neurons or </w:t>
      </w:r>
      <w:r w:rsidR="00C23CA3" w:rsidRPr="00CE2E4C">
        <w:t xml:space="preserve">by </w:t>
      </w:r>
      <w:r w:rsidRPr="00CE2E4C">
        <w:t>temporary and spatial patterns of distribution of categories.</w:t>
      </w:r>
    </w:p>
    <w:p w:rsidR="006400E6" w:rsidRPr="00CE2E4C" w:rsidRDefault="006400E6" w:rsidP="00203092">
      <w:pPr>
        <w:pStyle w:val="11"/>
      </w:pPr>
      <w:r w:rsidRPr="00CE2E4C">
        <w:t xml:space="preserve">However </w:t>
      </w:r>
      <w:r w:rsidR="00C23CA3" w:rsidRPr="00CE2E4C">
        <w:t>we don’t need a full understanding of</w:t>
      </w:r>
      <w:r w:rsidRPr="00CE2E4C">
        <w:t xml:space="preserve"> creation of </w:t>
      </w:r>
      <w:r w:rsidR="00C23CA3" w:rsidRPr="00CE2E4C">
        <w:t>BCI</w:t>
      </w:r>
      <w:r w:rsidRPr="00CE2E4C">
        <w:t xml:space="preserve">. Moreover, </w:t>
      </w:r>
      <w:r w:rsidR="00C23CA3" w:rsidRPr="00CE2E4C">
        <w:t>BCI</w:t>
      </w:r>
      <w:r w:rsidRPr="00CE2E4C">
        <w:t xml:space="preserve"> can significantly </w:t>
      </w:r>
      <w:r w:rsidR="00C23CA3" w:rsidRPr="00CE2E4C">
        <w:t>contribute to</w:t>
      </w:r>
      <w:r w:rsidRPr="00CE2E4C">
        <w:t xml:space="preserve"> </w:t>
      </w:r>
      <w:r w:rsidR="00C23CA3" w:rsidRPr="00CE2E4C">
        <w:t>this</w:t>
      </w:r>
      <w:r w:rsidRPr="00CE2E4C">
        <w:t xml:space="preserve"> understanding. In the </w:t>
      </w:r>
      <w:r w:rsidR="00C23CA3" w:rsidRPr="00CE2E4C">
        <w:t>BCI</w:t>
      </w:r>
      <w:r w:rsidRPr="00CE2E4C">
        <w:t xml:space="preserve"> device </w:t>
      </w:r>
      <w:r w:rsidR="007319AB" w:rsidRPr="00CE2E4C">
        <w:t xml:space="preserve">it’s provided an </w:t>
      </w:r>
      <w:r w:rsidRPr="00CE2E4C">
        <w:t xml:space="preserve">ability </w:t>
      </w:r>
      <w:r w:rsidR="007319AB" w:rsidRPr="00CE2E4C">
        <w:t>to select</w:t>
      </w:r>
      <w:r w:rsidRPr="00CE2E4C">
        <w:t xml:space="preserve"> </w:t>
      </w:r>
      <w:r w:rsidR="0072475D" w:rsidRPr="00CE2E4C">
        <w:t xml:space="preserve">in </w:t>
      </w:r>
      <w:r w:rsidR="007319AB" w:rsidRPr="00CE2E4C">
        <w:t>a</w:t>
      </w:r>
      <w:r w:rsidRPr="00CE2E4C">
        <w:t xml:space="preserve"> registered </w:t>
      </w:r>
      <w:r w:rsidR="007319AB" w:rsidRPr="00CE2E4C">
        <w:t xml:space="preserve">brain </w:t>
      </w:r>
      <w:r w:rsidRPr="00CE2E4C">
        <w:t xml:space="preserve">activity those parameters which most fully correlate with parameters of a carried-out motor task, and to use them for team generation to external technical devices. As </w:t>
      </w:r>
      <w:r w:rsidR="0072475D" w:rsidRPr="00CE2E4C">
        <w:t>mentioned</w:t>
      </w:r>
      <w:r w:rsidRPr="00CE2E4C">
        <w:t xml:space="preserve"> earlier</w:t>
      </w:r>
      <w:r w:rsidR="0072475D" w:rsidRPr="00CE2E4C">
        <w:t>,</w:t>
      </w:r>
      <w:r w:rsidRPr="00CE2E4C">
        <w:t xml:space="preserve"> </w:t>
      </w:r>
      <w:r w:rsidR="0072475D" w:rsidRPr="00CE2E4C">
        <w:t>the directional tuning of neurons  is</w:t>
      </w:r>
      <w:r w:rsidRPr="00CE2E4C">
        <w:t xml:space="preserve"> one of correlation indicators between neural activity</w:t>
      </w:r>
      <w:r w:rsidR="0072475D" w:rsidRPr="00CE2E4C">
        <w:t xml:space="preserve"> and parameters of movement </w:t>
      </w:r>
      <w:r w:rsidRPr="00CE2E4C">
        <w:t xml:space="preserve">[34, 35]. There are also many data </w:t>
      </w:r>
      <w:r w:rsidR="0072475D" w:rsidRPr="00CE2E4C">
        <w:t>about the</w:t>
      </w:r>
      <w:r w:rsidRPr="00CE2E4C">
        <w:t xml:space="preserve"> correlation of neural activity with kinematic [4, 118, 5] and dynamic parameters of movement [98, 99].</w:t>
      </w:r>
    </w:p>
    <w:p w:rsidR="006400E6" w:rsidRPr="00CE2E4C" w:rsidRDefault="006400E6" w:rsidP="00203092">
      <w:pPr>
        <w:pStyle w:val="11"/>
      </w:pPr>
      <w:r w:rsidRPr="00CE2E4C">
        <w:t xml:space="preserve">The elementary linear regression models [111, 94, 18, 51, 74] </w:t>
      </w:r>
      <w:r w:rsidR="00275456" w:rsidRPr="00CE2E4C">
        <w:t>turned out</w:t>
      </w:r>
      <w:r w:rsidRPr="00CE2E4C">
        <w:t xml:space="preserve"> the most effective and almost acceptable algorithms of transformation of neural activity in team of management. In these regression models the team is calculated as the weighed sum </w:t>
      </w:r>
      <w:r w:rsidR="00275456" w:rsidRPr="00CE2E4C">
        <w:t>of frequencies of separate neurons categories in</w:t>
      </w:r>
      <w:r w:rsidRPr="00CE2E4C">
        <w:t xml:space="preserve"> some previous intervals of time. The number of neurons and intervals of time can be optimized for each </w:t>
      </w:r>
      <w:r w:rsidR="00275456" w:rsidRPr="00CE2E4C">
        <w:t>BCI</w:t>
      </w:r>
      <w:r w:rsidRPr="00CE2E4C">
        <w:t xml:space="preserve"> concrete appendix [111, 92]. Parameters of linear transformation (the coefficients considering a contribution of each neuron) can continuously adapt during training of examinees [105</w:t>
      </w:r>
      <w:r w:rsidR="00275456" w:rsidRPr="00CE2E4C">
        <w:t>] that is</w:t>
      </w:r>
      <w:r w:rsidRPr="00CE2E4C">
        <w:t xml:space="preserve"> transformation can be adaptive.</w:t>
      </w:r>
    </w:p>
    <w:p w:rsidR="006400E6" w:rsidRPr="00CE2E4C" w:rsidRDefault="006400E6" w:rsidP="00203092">
      <w:pPr>
        <w:pStyle w:val="11"/>
      </w:pPr>
      <w:r w:rsidRPr="00CE2E4C">
        <w:t xml:space="preserve">Fundamental result of experiments by means of invasive </w:t>
      </w:r>
      <w:r w:rsidR="006C72C3" w:rsidRPr="00CE2E4C">
        <w:t>BCI</w:t>
      </w:r>
      <w:r w:rsidRPr="00CE2E4C">
        <w:t xml:space="preserve"> was the proof of that various parameters of movement are coded by crossed ensembles of neurons, and each neuron gives a contribution to various</w:t>
      </w:r>
      <w:r w:rsidR="006C72C3" w:rsidRPr="00CE2E4C">
        <w:t xml:space="preserve"> parameters of movement. Thus, </w:t>
      </w:r>
      <w:r w:rsidRPr="00CE2E4C">
        <w:t>regression models differ only in coefficients</w:t>
      </w:r>
      <w:r w:rsidR="006C72C3" w:rsidRPr="00CE2E4C">
        <w:t xml:space="preserve"> which</w:t>
      </w:r>
      <w:r w:rsidRPr="00CE2E4C">
        <w:t xml:space="preserve"> </w:t>
      </w:r>
      <w:r w:rsidR="006C72C3" w:rsidRPr="00CE2E4C">
        <w:t>consider</w:t>
      </w:r>
      <w:r w:rsidRPr="00CE2E4C">
        <w:t xml:space="preserve"> a co</w:t>
      </w:r>
      <w:r w:rsidR="006C72C3" w:rsidRPr="00CE2E4C">
        <w:t>ntribution of different neurons</w:t>
      </w:r>
      <w:r w:rsidRPr="00CE2E4C">
        <w:t xml:space="preserve"> and applied to activity of the same neurons</w:t>
      </w:r>
      <w:r w:rsidR="006C72C3" w:rsidRPr="00CE2E4C">
        <w:t xml:space="preserve">. </w:t>
      </w:r>
      <w:r w:rsidRPr="00CE2E4C">
        <w:t xml:space="preserve"> </w:t>
      </w:r>
      <w:r w:rsidR="006C72C3" w:rsidRPr="00CE2E4C">
        <w:t xml:space="preserve">Models </w:t>
      </w:r>
      <w:r w:rsidRPr="00CE2E4C">
        <w:t>can decode various parameters of movement, such, as position of a hand, its speed and acceleration, and also force of compression of fingers [18].</w:t>
      </w:r>
    </w:p>
    <w:p w:rsidR="006400E6" w:rsidRPr="00CE2E4C" w:rsidRDefault="006C72C3" w:rsidP="00203092">
      <w:pPr>
        <w:pStyle w:val="11"/>
      </w:pPr>
      <w:r w:rsidRPr="00CE2E4C">
        <w:t>A</w:t>
      </w:r>
      <w:r w:rsidR="006400E6" w:rsidRPr="00CE2E4C">
        <w:t xml:space="preserve">ctivities </w:t>
      </w:r>
      <w:r w:rsidRPr="00CE2E4C">
        <w:t>of brain</w:t>
      </w:r>
      <w:r w:rsidR="006400E6" w:rsidRPr="00CE2E4C">
        <w:t xml:space="preserve"> areas which give directly motor command</w:t>
      </w:r>
      <w:r w:rsidRPr="00CE2E4C">
        <w:t xml:space="preserve"> are used for management of external devices.</w:t>
      </w:r>
      <w:r w:rsidR="006400E6" w:rsidRPr="00CE2E4C">
        <w:t xml:space="preserve"> </w:t>
      </w:r>
      <w:r w:rsidRPr="00CE2E4C">
        <w:t>A</w:t>
      </w:r>
      <w:r w:rsidR="006400E6" w:rsidRPr="00CE2E4C">
        <w:t>lso areas of the brain which activity precedes formation of motor team, for example, the areas corresponding to definition of the direction to the purpose to a choice of executive body or recognition of parameters of object of a manipulation can be used</w:t>
      </w:r>
      <w:r w:rsidRPr="00CE2E4C">
        <w:t xml:space="preserve"> for management of external devices</w:t>
      </w:r>
      <w:r w:rsidR="006400E6" w:rsidRPr="00CE2E4C">
        <w:t xml:space="preserve">. Such </w:t>
      </w:r>
      <w:r w:rsidRPr="00CE2E4C">
        <w:t>BCI</w:t>
      </w:r>
      <w:r w:rsidR="006400E6" w:rsidRPr="00CE2E4C">
        <w:t xml:space="preserve"> can operate with information </w:t>
      </w:r>
      <w:r w:rsidRPr="00CE2E4C">
        <w:t xml:space="preserve">about the </w:t>
      </w:r>
      <w:r w:rsidR="006400E6" w:rsidRPr="00CE2E4C">
        <w:t>s</w:t>
      </w:r>
      <w:r w:rsidRPr="00CE2E4C">
        <w:t>equence of movements [40, 55], about</w:t>
      </w:r>
      <w:r w:rsidR="006400E6" w:rsidRPr="00CE2E4C">
        <w:t xml:space="preserve"> used system of coordinates [73, 7, 8, 38], </w:t>
      </w:r>
      <w:r w:rsidR="00497E6C" w:rsidRPr="00CE2E4C">
        <w:t>about</w:t>
      </w:r>
      <w:r w:rsidR="006400E6" w:rsidRPr="00CE2E4C">
        <w:t xml:space="preserve"> purpose [51] movement, etc.</w:t>
      </w:r>
    </w:p>
    <w:p w:rsidR="006400E6" w:rsidRPr="00CE2E4C" w:rsidRDefault="006400E6" w:rsidP="00203092">
      <w:pPr>
        <w:pStyle w:val="11"/>
      </w:pPr>
      <w:r w:rsidRPr="00CE2E4C">
        <w:t>Though such activity can pr</w:t>
      </w:r>
      <w:r w:rsidR="00497E6C" w:rsidRPr="00CE2E4C">
        <w:t>ovide only discrete management (</w:t>
      </w:r>
      <w:r w:rsidRPr="00CE2E4C">
        <w:t xml:space="preserve">while activity of motor areas </w:t>
      </w:r>
      <w:r w:rsidR="00497E6C" w:rsidRPr="00CE2E4C">
        <w:t xml:space="preserve">is continuous) its </w:t>
      </w:r>
      <w:r w:rsidRPr="00CE2E4C">
        <w:t xml:space="preserve">can reduce considerably reaction time at the expense of an early parcel of team to the manipulator. Also </w:t>
      </w:r>
      <w:r w:rsidR="00497E6C" w:rsidRPr="00CE2E4C">
        <w:t xml:space="preserve">it’s possible to combined use </w:t>
      </w:r>
      <w:r w:rsidRPr="00CE2E4C">
        <w:t>of many areas of a brain for management of external devices [48]. In such interface the teams of high level reporting intentions of the subject</w:t>
      </w:r>
      <w:r w:rsidR="00497E6C" w:rsidRPr="00CE2E4C">
        <w:t xml:space="preserve"> </w:t>
      </w:r>
      <w:r w:rsidRPr="00CE2E4C">
        <w:t xml:space="preserve">can be combined with the teams of low level providing accuracy of movement of the manipulator by means of </w:t>
      </w:r>
      <w:r w:rsidR="00497E6C" w:rsidRPr="00CE2E4C">
        <w:t>feedback management</w:t>
      </w:r>
      <w:r w:rsidRPr="00CE2E4C">
        <w:t>.</w:t>
      </w:r>
    </w:p>
    <w:p w:rsidR="006400E6" w:rsidRPr="00CE2E4C" w:rsidRDefault="00203092" w:rsidP="00203092">
      <w:pPr>
        <w:pStyle w:val="11"/>
        <w:rPr>
          <w:b/>
        </w:rPr>
      </w:pPr>
      <w:r>
        <w:rPr>
          <w:b/>
        </w:rPr>
        <w:t xml:space="preserve">5. </w:t>
      </w:r>
      <w:r w:rsidR="006400E6" w:rsidRPr="00CE2E4C">
        <w:rPr>
          <w:b/>
        </w:rPr>
        <w:t xml:space="preserve">Training of management </w:t>
      </w:r>
      <w:r w:rsidR="0022053D" w:rsidRPr="00CE2E4C">
        <w:rPr>
          <w:b/>
        </w:rPr>
        <w:t xml:space="preserve">skill </w:t>
      </w:r>
      <w:r w:rsidR="006400E6" w:rsidRPr="00CE2E4C">
        <w:rPr>
          <w:b/>
        </w:rPr>
        <w:t>by external objects</w:t>
      </w:r>
    </w:p>
    <w:p w:rsidR="006400E6" w:rsidRPr="00CE2E4C" w:rsidRDefault="006400E6" w:rsidP="00203092">
      <w:pPr>
        <w:pStyle w:val="11"/>
      </w:pPr>
      <w:r w:rsidRPr="00CE2E4C">
        <w:t xml:space="preserve">The success of </w:t>
      </w:r>
      <w:r w:rsidR="0022053D" w:rsidRPr="00CE2E4C">
        <w:t xml:space="preserve">BCI </w:t>
      </w:r>
      <w:r w:rsidRPr="00CE2E4C">
        <w:t xml:space="preserve">application is caused by existence of considerable cortical plasticity which allows a brain to adapt </w:t>
      </w:r>
      <w:r w:rsidR="0022053D" w:rsidRPr="00CE2E4C">
        <w:t>to</w:t>
      </w:r>
      <w:r w:rsidRPr="00CE2E4C">
        <w:t xml:space="preserve"> </w:t>
      </w:r>
      <w:r w:rsidR="0022053D" w:rsidRPr="00CE2E4C">
        <w:t xml:space="preserve">BCI in such a way that </w:t>
      </w:r>
      <w:r w:rsidRPr="00CE2E4C">
        <w:t xml:space="preserve">the external device operated by it (for example, a hand artificial limb) is perceived as natural executive </w:t>
      </w:r>
      <w:r w:rsidR="0022053D" w:rsidRPr="00CE2E4C">
        <w:t>organ</w:t>
      </w:r>
      <w:r w:rsidRPr="00CE2E4C">
        <w:t xml:space="preserve"> of a human body. </w:t>
      </w:r>
      <w:r w:rsidR="0022053D" w:rsidRPr="00CE2E4C">
        <w:t>Moreover BCI</w:t>
      </w:r>
      <w:r w:rsidRPr="00CE2E4C">
        <w:t xml:space="preserve"> not </w:t>
      </w:r>
      <w:r w:rsidR="0022053D" w:rsidRPr="00CE2E4C">
        <w:t>only</w:t>
      </w:r>
      <w:r w:rsidRPr="00CE2E4C">
        <w:t xml:space="preserve"> catches the electric activity of a brain accompanying </w:t>
      </w:r>
      <w:r w:rsidR="0022053D" w:rsidRPr="00CE2E4C">
        <w:t>natural process of information processing</w:t>
      </w:r>
      <w:r w:rsidRPr="00CE2E4C">
        <w:t xml:space="preserve">, </w:t>
      </w:r>
      <w:r w:rsidR="0022053D" w:rsidRPr="00CE2E4C">
        <w:t>but also</w:t>
      </w:r>
      <w:r w:rsidRPr="00CE2E4C">
        <w:t xml:space="preserve"> this activity become</w:t>
      </w:r>
      <w:r w:rsidR="0022053D" w:rsidRPr="00CE2E4C">
        <w:t>s the final product of the brain work</w:t>
      </w:r>
      <w:r w:rsidRPr="00CE2E4C">
        <w:t xml:space="preserve">. Like muscular activity at natural interaction of the person with the outside world, electric activity of a brain becomes </w:t>
      </w:r>
      <w:r w:rsidR="0022053D" w:rsidRPr="00CE2E4C">
        <w:t xml:space="preserve">such </w:t>
      </w:r>
      <w:r w:rsidRPr="00CE2E4C">
        <w:t xml:space="preserve">parcel to external executive body </w:t>
      </w:r>
      <w:r w:rsidR="0022053D" w:rsidRPr="00CE2E4C">
        <w:t>which</w:t>
      </w:r>
      <w:r w:rsidRPr="00CE2E4C">
        <w:t xml:space="preserve"> provides implementation of arbitrary behavioral act. And just as natural movements are learned, </w:t>
      </w:r>
      <w:r w:rsidR="00090F28" w:rsidRPr="00CE2E4C">
        <w:t>constant monitoring of results feedback control is required for development skills in the use of BCI.</w:t>
      </w:r>
    </w:p>
    <w:p w:rsidR="006400E6" w:rsidRPr="00CE2E4C" w:rsidRDefault="006400E6" w:rsidP="00203092">
      <w:pPr>
        <w:pStyle w:val="11"/>
      </w:pPr>
      <w:r w:rsidRPr="00CE2E4C">
        <w:t xml:space="preserve">Skill of management of external devices by means of </w:t>
      </w:r>
      <w:r w:rsidR="00090F28" w:rsidRPr="00CE2E4C">
        <w:t>BCI</w:t>
      </w:r>
      <w:r w:rsidRPr="00CE2E4C">
        <w:t xml:space="preserve"> is apparently similar to skill of use of working tools. It is known that development of such skill is accompanied by </w:t>
      </w:r>
      <w:r w:rsidR="00090F28" w:rsidRPr="00CE2E4C">
        <w:t xml:space="preserve">addition of tools in the body scheme </w:t>
      </w:r>
      <w:r w:rsidRPr="00CE2E4C">
        <w:t xml:space="preserve">[42, 56]. </w:t>
      </w:r>
      <w:r w:rsidR="00090F28" w:rsidRPr="00CE2E4C">
        <w:t>It can be expected, t</w:t>
      </w:r>
      <w:r w:rsidRPr="00CE2E4C">
        <w:t xml:space="preserve">hat </w:t>
      </w:r>
      <w:r w:rsidR="00090F28" w:rsidRPr="00CE2E4C">
        <w:t>when we manage</w:t>
      </w:r>
      <w:r w:rsidRPr="00CE2E4C">
        <w:t xml:space="preserve"> of the external device b</w:t>
      </w:r>
      <w:r w:rsidR="00090F28" w:rsidRPr="00CE2E4C">
        <w:t>y means of brain signals,</w:t>
      </w:r>
      <w:r w:rsidRPr="00CE2E4C">
        <w:t xml:space="preserve"> </w:t>
      </w:r>
      <w:r w:rsidR="00090F28" w:rsidRPr="00CE2E4C">
        <w:t xml:space="preserve">then </w:t>
      </w:r>
      <w:r w:rsidRPr="00CE2E4C">
        <w:t xml:space="preserve">illusion of this device is body continuation, becomes even more. </w:t>
      </w:r>
      <w:r w:rsidR="00090F28" w:rsidRPr="00CE2E4C">
        <w:t>This is supported by</w:t>
      </w:r>
      <w:r w:rsidRPr="00CE2E4C">
        <w:t xml:space="preserve"> data </w:t>
      </w:r>
      <w:r w:rsidR="00090F28" w:rsidRPr="00CE2E4C">
        <w:t xml:space="preserve">about </w:t>
      </w:r>
      <w:r w:rsidRPr="00CE2E4C">
        <w:t xml:space="preserve">the activation of </w:t>
      </w:r>
      <w:r w:rsidR="00090F28" w:rsidRPr="00CE2E4C">
        <w:t xml:space="preserve">human </w:t>
      </w:r>
      <w:r w:rsidRPr="00CE2E4C">
        <w:t xml:space="preserve">premotor </w:t>
      </w:r>
      <w:r w:rsidR="00090F28" w:rsidRPr="00CE2E4C">
        <w:t>cortex, which is</w:t>
      </w:r>
      <w:r w:rsidRPr="00CE2E4C">
        <w:t xml:space="preserve"> </w:t>
      </w:r>
      <w:r w:rsidR="00090F28" w:rsidRPr="00CE2E4C">
        <w:t>observed in</w:t>
      </w:r>
      <w:r w:rsidRPr="00CE2E4C">
        <w:t xml:space="preserve"> management of a myoelectric artificial limb of </w:t>
      </w:r>
      <w:r w:rsidR="00090F28" w:rsidRPr="00CE2E4C">
        <w:t>the</w:t>
      </w:r>
      <w:r w:rsidRPr="00CE2E4C">
        <w:t xml:space="preserve"> hand [57], and also data </w:t>
      </w:r>
      <w:r w:rsidR="00EC1789" w:rsidRPr="00CE2E4C">
        <w:t xml:space="preserve">about neurons activity </w:t>
      </w:r>
      <w:r w:rsidRPr="00CE2E4C">
        <w:t xml:space="preserve">of primary motor </w:t>
      </w:r>
      <w:r w:rsidR="00EC1789" w:rsidRPr="00CE2E4C">
        <w:t xml:space="preserve">cortex </w:t>
      </w:r>
      <w:r w:rsidRPr="00CE2E4C">
        <w:t xml:space="preserve">at imagination of phantom movements of the amputated hand [119]. But the most direct proofs of the handling of external devices as with parts of own body were received in already mentioned experiments with </w:t>
      </w:r>
      <w:r w:rsidR="00EC1789" w:rsidRPr="00CE2E4C">
        <w:t>BCI</w:t>
      </w:r>
      <w:r w:rsidRPr="00CE2E4C">
        <w:t xml:space="preserve"> on animals [19, 105, 18, 51], etc. In these experiments movement of the manipulator was carried out in the beginning by the neural activity arising during real movements of a paw, but over time it started being carried out by brain signals already without any movements. Thus the pattern of activity of neurons was modified in comparison with what was observed at natural movements</w:t>
      </w:r>
      <w:r w:rsidR="00851505" w:rsidRPr="00CE2E4C">
        <w:t>, i.e.</w:t>
      </w:r>
      <w:r w:rsidR="00EC1789" w:rsidRPr="00CE2E4C">
        <w:t xml:space="preserve"> an </w:t>
      </w:r>
      <w:r w:rsidRPr="00CE2E4C">
        <w:t xml:space="preserve">ability </w:t>
      </w:r>
      <w:r w:rsidR="00851505" w:rsidRPr="00CE2E4C">
        <w:t>was formed which</w:t>
      </w:r>
      <w:r w:rsidRPr="00CE2E4C">
        <w:t xml:space="preserve"> operate a new wor</w:t>
      </w:r>
      <w:r w:rsidR="00851505" w:rsidRPr="00CE2E4C">
        <w:t xml:space="preserve">king point of own body with using </w:t>
      </w:r>
      <w:r w:rsidRPr="00CE2E4C">
        <w:t xml:space="preserve">the same neurons which are used for management of a working point of natural executive body. It is interesting that at the initial stage of training variability of neural activity sharply </w:t>
      </w:r>
      <w:r w:rsidR="00851505" w:rsidRPr="00CE2E4C">
        <w:t>increases.</w:t>
      </w:r>
      <w:r w:rsidRPr="00CE2E4C">
        <w:t xml:space="preserve"> </w:t>
      </w:r>
      <w:r w:rsidR="00851505" w:rsidRPr="00CE2E4C">
        <w:t>T</w:t>
      </w:r>
      <w:r w:rsidRPr="00CE2E4C">
        <w:t xml:space="preserve">here is a search of a new pattern of the activity. Then, when the new pattern is found, variability of activity comes back to former level. </w:t>
      </w:r>
      <w:r w:rsidR="00EF6B33" w:rsidRPr="00CE2E4C">
        <w:t>F</w:t>
      </w:r>
      <w:r w:rsidRPr="00CE2E4C">
        <w:t>o</w:t>
      </w:r>
      <w:r w:rsidR="00EF6B33" w:rsidRPr="00CE2E4C">
        <w:t>r</w:t>
      </w:r>
      <w:r w:rsidRPr="00CE2E4C">
        <w:t xml:space="preserve"> facilitat</w:t>
      </w:r>
      <w:r w:rsidR="00EF6B33" w:rsidRPr="00CE2E4C">
        <w:t>ion</w:t>
      </w:r>
      <w:r w:rsidRPr="00CE2E4C">
        <w:t xml:space="preserve"> fuller perception of an artificial limb as part of own body, it is necessary to </w:t>
      </w:r>
      <w:r w:rsidR="00EF6B33" w:rsidRPr="00CE2E4C">
        <w:t xml:space="preserve">implement </w:t>
      </w:r>
      <w:r w:rsidRPr="00CE2E4C">
        <w:t xml:space="preserve">its </w:t>
      </w:r>
      <w:r w:rsidR="001A6BA5" w:rsidRPr="00CE2E4C">
        <w:t>“</w:t>
      </w:r>
      <w:r w:rsidR="00EF6B33" w:rsidRPr="00CE2E4C">
        <w:t xml:space="preserve"> sensitization </w:t>
      </w:r>
      <w:r w:rsidR="001A6BA5" w:rsidRPr="00CE2E4C">
        <w:t>“</w:t>
      </w:r>
      <w:r w:rsidRPr="00CE2E4C">
        <w:t xml:space="preserve">, i.e. to </w:t>
      </w:r>
      <w:r w:rsidR="00EF6B33" w:rsidRPr="00CE2E4C">
        <w:t>provide</w:t>
      </w:r>
      <w:r w:rsidRPr="00CE2E4C">
        <w:t xml:space="preserve"> it with the sensors answering </w:t>
      </w:r>
      <w:r w:rsidR="00EF6B33" w:rsidRPr="00CE2E4C">
        <w:t xml:space="preserve">for </w:t>
      </w:r>
      <w:r w:rsidRPr="00CE2E4C">
        <w:t xml:space="preserve">contacts with external subjects (tactile sensors) and changes of its </w:t>
      </w:r>
      <w:r w:rsidR="00EF6B33" w:rsidRPr="00CE2E4C">
        <w:t>spatial configuration (proprioc</w:t>
      </w:r>
      <w:r w:rsidRPr="00CE2E4C">
        <w:t>eptiv</w:t>
      </w:r>
      <w:r w:rsidR="00EF6B33" w:rsidRPr="00CE2E4C">
        <w:t>e sensors),</w:t>
      </w:r>
      <w:r w:rsidRPr="00CE2E4C">
        <w:t xml:space="preserve"> and also to provide receipt of information from these sensors in </w:t>
      </w:r>
      <w:r w:rsidR="00EF6B33" w:rsidRPr="00CE2E4C">
        <w:t>the</w:t>
      </w:r>
      <w:r w:rsidRPr="00CE2E4C">
        <w:t xml:space="preserve"> brain. In </w:t>
      </w:r>
      <w:r w:rsidR="00EF6B33" w:rsidRPr="00CE2E4C">
        <w:t>existing currently BCI</w:t>
      </w:r>
      <w:r w:rsidRPr="00CE2E4C">
        <w:t xml:space="preserve"> this information arrives in </w:t>
      </w:r>
      <w:r w:rsidR="00EF6B33" w:rsidRPr="00CE2E4C">
        <w:t>the</w:t>
      </w:r>
      <w:r w:rsidRPr="00CE2E4C">
        <w:t xml:space="preserve"> brain only by means of </w:t>
      </w:r>
      <w:r w:rsidR="00EF6B33" w:rsidRPr="00CE2E4C">
        <w:t>vision</w:t>
      </w:r>
      <w:r w:rsidRPr="00CE2E4C">
        <w:t xml:space="preserve">. </w:t>
      </w:r>
      <w:r w:rsidR="00EF6B33" w:rsidRPr="00CE2E4C">
        <w:t>T</w:t>
      </w:r>
      <w:r w:rsidRPr="00CE2E4C">
        <w:t xml:space="preserve">here are </w:t>
      </w:r>
      <w:r w:rsidR="00EF6B33" w:rsidRPr="00CE2E4C">
        <w:t xml:space="preserve">already </w:t>
      </w:r>
      <w:r w:rsidRPr="00CE2E4C">
        <w:t xml:space="preserve">some works in which information </w:t>
      </w:r>
      <w:r w:rsidR="00EF6B33" w:rsidRPr="00CE2E4C">
        <w:t>about</w:t>
      </w:r>
      <w:r w:rsidRPr="00CE2E4C">
        <w:t xml:space="preserve"> chang</w:t>
      </w:r>
      <w:r w:rsidR="00EF6B33" w:rsidRPr="00CE2E4C">
        <w:t xml:space="preserve">e </w:t>
      </w:r>
      <w:r w:rsidR="006E3BBB" w:rsidRPr="00CE2E4C">
        <w:t>of BCI managed configuration of the manipulator</w:t>
      </w:r>
      <w:r w:rsidRPr="00CE2E4C">
        <w:t xml:space="preserve">, is reported to </w:t>
      </w:r>
      <w:r w:rsidR="006E3BBB" w:rsidRPr="00CE2E4C">
        <w:t xml:space="preserve">monkey’s brain </w:t>
      </w:r>
      <w:r w:rsidRPr="00CE2E4C">
        <w:t xml:space="preserve">by direct stimulation of </w:t>
      </w:r>
      <w:r w:rsidR="006E3BBB" w:rsidRPr="00CE2E4C">
        <w:t xml:space="preserve">sensorimotor cortex </w:t>
      </w:r>
      <w:r w:rsidRPr="00CE2E4C">
        <w:t>[120].</w:t>
      </w:r>
    </w:p>
    <w:p w:rsidR="006400E6" w:rsidRPr="00CE2E4C" w:rsidRDefault="001501D8" w:rsidP="00203092">
      <w:pPr>
        <w:pStyle w:val="11"/>
      </w:pPr>
      <w:r w:rsidRPr="00CE2E4C">
        <w:t>At the conclusion of the literature review about</w:t>
      </w:r>
      <w:r w:rsidR="006400E6" w:rsidRPr="00CE2E4C">
        <w:t xml:space="preserve"> invasive </w:t>
      </w:r>
      <w:r w:rsidRPr="00CE2E4C">
        <w:t>BCI</w:t>
      </w:r>
      <w:r w:rsidR="006400E6" w:rsidRPr="00CE2E4C">
        <w:t xml:space="preserve"> </w:t>
      </w:r>
      <w:r w:rsidRPr="00CE2E4C">
        <w:t>it is necessary to notice that in spite of</w:t>
      </w:r>
      <w:r w:rsidR="006400E6" w:rsidRPr="00CE2E4C">
        <w:t xml:space="preserve"> active adverti</w:t>
      </w:r>
      <w:r w:rsidRPr="00CE2E4C">
        <w:t>s</w:t>
      </w:r>
      <w:r w:rsidR="006400E6" w:rsidRPr="00CE2E4C">
        <w:t xml:space="preserve">ing and undoubted encouraging first results, </w:t>
      </w:r>
      <w:r w:rsidR="001A6BA5" w:rsidRPr="00CE2E4C">
        <w:t>it</w:t>
      </w:r>
      <w:r w:rsidRPr="00CE2E4C">
        <w:t xml:space="preserve"> is </w:t>
      </w:r>
      <w:r w:rsidR="006400E6" w:rsidRPr="00CE2E4C">
        <w:t>remain</w:t>
      </w:r>
      <w:r w:rsidR="001A6BA5" w:rsidRPr="00CE2E4C">
        <w:t>ed</w:t>
      </w:r>
      <w:r w:rsidR="006400E6" w:rsidRPr="00CE2E4C">
        <w:t xml:space="preserve"> very far before their mass clinical application which is possible, only when there is no other ways of rehabilitation of patients. The main obstacles for such application are short time of their effective functioning and possibility of infection through a </w:t>
      </w:r>
      <w:r w:rsidR="001A6BA5" w:rsidRPr="00CE2E4C">
        <w:t xml:space="preserve">trephine </w:t>
      </w:r>
      <w:r w:rsidR="006400E6" w:rsidRPr="00CE2E4C">
        <w:t xml:space="preserve">opening. However works </w:t>
      </w:r>
      <w:r w:rsidR="001A6BA5" w:rsidRPr="00CE2E4C">
        <w:t>to</w:t>
      </w:r>
      <w:r w:rsidR="006400E6" w:rsidRPr="00CE2E4C">
        <w:t xml:space="preserve"> overcom</w:t>
      </w:r>
      <w:r w:rsidR="001A6BA5" w:rsidRPr="00CE2E4C">
        <w:t>e</w:t>
      </w:r>
      <w:r w:rsidR="006400E6" w:rsidRPr="00CE2E4C">
        <w:t xml:space="preserve"> of these obstacles are actively conducted. It is hope</w:t>
      </w:r>
      <w:r w:rsidR="001A6BA5" w:rsidRPr="00CE2E4C">
        <w:t>d that it</w:t>
      </w:r>
      <w:r w:rsidR="006400E6" w:rsidRPr="00CE2E4C">
        <w:t xml:space="preserve"> </w:t>
      </w:r>
      <w:r w:rsidR="001A6BA5" w:rsidRPr="00CE2E4C">
        <w:t>could be</w:t>
      </w:r>
      <w:r w:rsidR="006400E6" w:rsidRPr="00CE2E4C">
        <w:t xml:space="preserve"> </w:t>
      </w:r>
      <w:r w:rsidR="001A6BA5" w:rsidRPr="00CE2E4C">
        <w:t>overcome</w:t>
      </w:r>
      <w:r w:rsidR="006400E6" w:rsidRPr="00CE2E4C">
        <w:t xml:space="preserve"> in the next 10–15 years. </w:t>
      </w:r>
      <w:r w:rsidR="001A6BA5" w:rsidRPr="00CE2E4C">
        <w:t>Also</w:t>
      </w:r>
      <w:r w:rsidR="006400E6" w:rsidRPr="00CE2E4C">
        <w:t xml:space="preserve"> </w:t>
      </w:r>
      <w:r w:rsidR="001A6BA5" w:rsidRPr="00CE2E4C">
        <w:t xml:space="preserve">efforts are being made to improve the algorithms </w:t>
      </w:r>
      <w:r w:rsidR="006400E6" w:rsidRPr="00CE2E4C">
        <w:t xml:space="preserve">of transformation of signals of a brain in team to the external device, and also improvement of artificial limbs, including their </w:t>
      </w:r>
      <w:r w:rsidR="001A6BA5" w:rsidRPr="00CE2E4C">
        <w:t>“sensitization “</w:t>
      </w:r>
      <w:r w:rsidR="006400E6" w:rsidRPr="00CE2E4C">
        <w:t>.</w:t>
      </w:r>
      <w:r w:rsidR="001A6BA5" w:rsidRPr="00CE2E4C">
        <w:t xml:space="preserve"> It is hoped </w:t>
      </w:r>
      <w:r w:rsidR="006400E6" w:rsidRPr="00CE2E4C">
        <w:t xml:space="preserve">that eventually it </w:t>
      </w:r>
      <w:r w:rsidR="001A6BA5" w:rsidRPr="00CE2E4C">
        <w:t>could</w:t>
      </w:r>
      <w:r w:rsidR="006400E6" w:rsidRPr="00CE2E4C">
        <w:t xml:space="preserve"> be possible to achieve full inclusion of artificial limbs in the scheme of a body and the treatment </w:t>
      </w:r>
      <w:r w:rsidR="006E5FDB" w:rsidRPr="00CE2E4C">
        <w:t xml:space="preserve">with </w:t>
      </w:r>
      <w:r w:rsidR="006400E6" w:rsidRPr="00CE2E4C">
        <w:t xml:space="preserve">them as with natural executive bodies. </w:t>
      </w:r>
      <w:r w:rsidR="006E5FDB" w:rsidRPr="00CE2E4C">
        <w:t xml:space="preserve">In the future, </w:t>
      </w:r>
      <w:r w:rsidR="006400E6" w:rsidRPr="00CE2E4C">
        <w:t>it is possible to present and possibility of us</w:t>
      </w:r>
      <w:r w:rsidR="006E5FDB" w:rsidRPr="00CE2E4C">
        <w:t>ing</w:t>
      </w:r>
      <w:r w:rsidR="006400E6" w:rsidRPr="00CE2E4C">
        <w:t xml:space="preserve"> remotely</w:t>
      </w:r>
      <w:r w:rsidR="006E5FDB" w:rsidRPr="00CE2E4C">
        <w:t xml:space="preserve"> operated "additional hands". I</w:t>
      </w:r>
      <w:r w:rsidR="006400E6" w:rsidRPr="00CE2E4C">
        <w:t xml:space="preserve">t could expand an arsenal of motive opportunities of </w:t>
      </w:r>
      <w:r w:rsidR="006E5FDB" w:rsidRPr="00CE2E4C">
        <w:t>human abilities</w:t>
      </w:r>
      <w:r w:rsidR="006400E6" w:rsidRPr="00CE2E4C">
        <w:t>.</w:t>
      </w:r>
    </w:p>
    <w:p w:rsidR="006400E6" w:rsidRPr="00CE2E4C" w:rsidRDefault="00203092" w:rsidP="00203092">
      <w:pPr>
        <w:pStyle w:val="11"/>
        <w:rPr>
          <w:b/>
        </w:rPr>
      </w:pPr>
      <w:r>
        <w:rPr>
          <w:b/>
        </w:rPr>
        <w:t xml:space="preserve">6. </w:t>
      </w:r>
      <w:r w:rsidR="006400E6" w:rsidRPr="00CE2E4C">
        <w:rPr>
          <w:b/>
        </w:rPr>
        <w:t xml:space="preserve">Noninvasive </w:t>
      </w:r>
      <w:r w:rsidR="006E5FDB" w:rsidRPr="00CE2E4C">
        <w:rPr>
          <w:b/>
        </w:rPr>
        <w:t>BCI</w:t>
      </w:r>
    </w:p>
    <w:p w:rsidR="006400E6" w:rsidRPr="00CE2E4C" w:rsidRDefault="006400E6" w:rsidP="00203092">
      <w:pPr>
        <w:pStyle w:val="11"/>
      </w:pPr>
      <w:r w:rsidRPr="00CE2E4C">
        <w:t xml:space="preserve">Signal for noninvasive </w:t>
      </w:r>
      <w:r w:rsidR="006E5FDB" w:rsidRPr="00CE2E4C">
        <w:t>BCI</w:t>
      </w:r>
      <w:r w:rsidRPr="00CE2E4C">
        <w:t xml:space="preserve"> usually is </w:t>
      </w:r>
      <w:r w:rsidR="006E5FDB" w:rsidRPr="00CE2E4C">
        <w:t xml:space="preserve">multi-channel Electroencephalography </w:t>
      </w:r>
      <w:r w:rsidRPr="00CE2E4C">
        <w:t xml:space="preserve">(EEG), i.e. the electric potential registered on a surface of the head. The precondition for creation </w:t>
      </w:r>
      <w:r w:rsidR="005F5059" w:rsidRPr="00CE2E4C">
        <w:t>BCI,</w:t>
      </w:r>
      <w:r w:rsidRPr="00CE2E4C">
        <w:t xml:space="preserve"> </w:t>
      </w:r>
      <w:r w:rsidR="005F5059" w:rsidRPr="00CE2E4C">
        <w:t xml:space="preserve">which based on registration of EEG, </w:t>
      </w:r>
      <w:r w:rsidRPr="00CE2E4C">
        <w:t xml:space="preserve">are the early works showing that the person and animals is able to learn by means of biological feedback randomly to </w:t>
      </w:r>
      <w:r w:rsidR="005254A3" w:rsidRPr="00CE2E4C">
        <w:t>control</w:t>
      </w:r>
      <w:r w:rsidRPr="00CE2E4C">
        <w:t xml:space="preserve"> </w:t>
      </w:r>
      <w:r w:rsidR="005254A3" w:rsidRPr="00CE2E4C">
        <w:t xml:space="preserve">electroencephalographic </w:t>
      </w:r>
      <w:r w:rsidRPr="00CE2E4C">
        <w:t xml:space="preserve">rhythms. In the 60-70th years this ability was shown for an alpha rhythm at the </w:t>
      </w:r>
      <w:r w:rsidR="005254A3" w:rsidRPr="00CE2E4C">
        <w:t>man</w:t>
      </w:r>
      <w:r w:rsidRPr="00CE2E4C">
        <w:t xml:space="preserve"> [71], for a </w:t>
      </w:r>
      <w:r w:rsidR="005254A3" w:rsidRPr="00CE2E4C">
        <w:t>sensorimotor rhythm at cats [116] and the</w:t>
      </w:r>
      <w:r w:rsidRPr="00CE2E4C">
        <w:t xml:space="preserve"> </w:t>
      </w:r>
      <w:r w:rsidR="005254A3" w:rsidRPr="00CE2E4C">
        <w:t>man</w:t>
      </w:r>
      <w:r w:rsidRPr="00CE2E4C">
        <w:t xml:space="preserve"> [102] and </w:t>
      </w:r>
      <w:r w:rsidR="005254A3" w:rsidRPr="00CE2E4C">
        <w:t>hippocampal theta rhythm</w:t>
      </w:r>
      <w:r w:rsidRPr="00CE2E4C">
        <w:t xml:space="preserve"> at dogs [14].</w:t>
      </w:r>
    </w:p>
    <w:p w:rsidR="006400E6" w:rsidRPr="00CE2E4C" w:rsidRDefault="005254A3" w:rsidP="00203092">
      <w:pPr>
        <w:pStyle w:val="11"/>
      </w:pPr>
      <w:r w:rsidRPr="00CE2E4C">
        <w:t>Further we will consider</w:t>
      </w:r>
      <w:r w:rsidR="006400E6" w:rsidRPr="00CE2E4C">
        <w:t xml:space="preserve"> </w:t>
      </w:r>
      <w:r w:rsidRPr="00CE2E4C">
        <w:t>BCI based either on the EEG</w:t>
      </w:r>
      <w:r w:rsidR="00E76B56" w:rsidRPr="00CE2E4C">
        <w:t xml:space="preserve"> either</w:t>
      </w:r>
      <w:r w:rsidR="006400E6" w:rsidRPr="00CE2E4C">
        <w:t xml:space="preserve"> </w:t>
      </w:r>
      <w:r w:rsidR="00E76B56" w:rsidRPr="00CE2E4C">
        <w:t xml:space="preserve">BCI </w:t>
      </w:r>
      <w:r w:rsidR="006400E6" w:rsidRPr="00CE2E4C">
        <w:t>which aren't demanding training for generation of operating team. As such indicators</w:t>
      </w:r>
      <w:r w:rsidR="00E76B56" w:rsidRPr="00CE2E4C">
        <w:t xml:space="preserve"> we use</w:t>
      </w:r>
      <w:r w:rsidR="006400E6" w:rsidRPr="00CE2E4C">
        <w:t xml:space="preserve"> the visual </w:t>
      </w:r>
      <w:r w:rsidR="00E76B56" w:rsidRPr="00CE2E4C">
        <w:t>evoked</w:t>
      </w:r>
      <w:r w:rsidR="006400E6" w:rsidRPr="00CE2E4C">
        <w:t xml:space="preserve"> potentials, slow cortical potentials, the P300 component, the patterns of EEG corresponding to various types of mental activity</w:t>
      </w:r>
      <w:r w:rsidR="00E76B56" w:rsidRPr="00CE2E4C">
        <w:t xml:space="preserve"> and</w:t>
      </w:r>
      <w:r w:rsidR="006400E6" w:rsidRPr="00CE2E4C">
        <w:t xml:space="preserve"> </w:t>
      </w:r>
      <w:r w:rsidR="00E76B56" w:rsidRPr="00CE2E4C">
        <w:t xml:space="preserve">sensorimotor </w:t>
      </w:r>
      <w:r w:rsidR="006400E6" w:rsidRPr="00CE2E4C">
        <w:t xml:space="preserve">rhythms of mu and beta. </w:t>
      </w:r>
    </w:p>
    <w:p w:rsidR="006400E6" w:rsidRPr="00CE2E4C" w:rsidRDefault="006400E6" w:rsidP="00203092">
      <w:pPr>
        <w:pStyle w:val="11"/>
      </w:pPr>
    </w:p>
    <w:p w:rsidR="006400E6" w:rsidRPr="00CE2E4C" w:rsidRDefault="00203092" w:rsidP="00203092">
      <w:pPr>
        <w:pStyle w:val="11"/>
        <w:rPr>
          <w:b/>
        </w:rPr>
      </w:pPr>
      <w:r>
        <w:rPr>
          <w:b/>
        </w:rPr>
        <w:t xml:space="preserve">7. </w:t>
      </w:r>
      <w:r w:rsidR="00E76B56" w:rsidRPr="00CE2E4C">
        <w:rPr>
          <w:b/>
        </w:rPr>
        <w:t>Visual evoked potentials</w:t>
      </w:r>
      <w:r w:rsidR="006400E6" w:rsidRPr="00CE2E4C">
        <w:rPr>
          <w:b/>
        </w:rPr>
        <w:t xml:space="preserve"> (VCP)</w:t>
      </w:r>
    </w:p>
    <w:p w:rsidR="006400E6" w:rsidRPr="00CE2E4C" w:rsidRDefault="001165DC" w:rsidP="00203092">
      <w:pPr>
        <w:pStyle w:val="11"/>
      </w:pPr>
      <w:r w:rsidRPr="00CE2E4C">
        <w:t>The</w:t>
      </w:r>
      <w:r w:rsidR="006400E6" w:rsidRPr="00CE2E4C">
        <w:t xml:space="preserve"> occipital EEG corresponding to activity of visual </w:t>
      </w:r>
      <w:r w:rsidR="00E76B56" w:rsidRPr="00CE2E4C">
        <w:t>cortex</w:t>
      </w:r>
      <w:r w:rsidR="006400E6" w:rsidRPr="00CE2E4C">
        <w:t xml:space="preserve"> is registered</w:t>
      </w:r>
      <w:r w:rsidRPr="00CE2E4C">
        <w:t xml:space="preserve"> in this type of BCI</w:t>
      </w:r>
      <w:r w:rsidR="006400E6" w:rsidRPr="00CE2E4C">
        <w:t xml:space="preserve">. Such </w:t>
      </w:r>
      <w:r w:rsidR="00E76B56" w:rsidRPr="00CE2E4C">
        <w:t xml:space="preserve">BCI </w:t>
      </w:r>
      <w:r w:rsidR="006400E6" w:rsidRPr="00CE2E4C">
        <w:t>is based on effect of dependence of EEG from the look direction.</w:t>
      </w:r>
      <w:r w:rsidRPr="00CE2E4C">
        <w:t xml:space="preserve"> Allocating from EEG to a component, defining the look direction i</w:t>
      </w:r>
      <w:r w:rsidR="006400E6" w:rsidRPr="00CE2E4C">
        <w:t xml:space="preserve">t is possible to shift the monitor cursor in that point where the </w:t>
      </w:r>
      <w:r w:rsidRPr="00CE2E4C">
        <w:t>testee</w:t>
      </w:r>
      <w:r w:rsidR="006400E6" w:rsidRPr="00CE2E4C">
        <w:t xml:space="preserve"> </w:t>
      </w:r>
      <w:r w:rsidRPr="00CE2E4C">
        <w:t xml:space="preserve">arbitrarily </w:t>
      </w:r>
      <w:r w:rsidR="006400E6" w:rsidRPr="00CE2E4C">
        <w:t xml:space="preserve">directs a look. </w:t>
      </w:r>
    </w:p>
    <w:p w:rsidR="006400E6" w:rsidRPr="00CE2E4C" w:rsidRDefault="006400E6" w:rsidP="00203092">
      <w:pPr>
        <w:pStyle w:val="11"/>
      </w:pPr>
      <w:r w:rsidRPr="00CE2E4C">
        <w:t xml:space="preserve">On </w:t>
      </w:r>
      <w:proofErr w:type="spellStart"/>
      <w:r w:rsidRPr="00CE2E4C">
        <w:t>Volpou's</w:t>
      </w:r>
      <w:proofErr w:type="spellEnd"/>
      <w:r w:rsidRPr="00CE2E4C">
        <w:t xml:space="preserve"> classification [113] described </w:t>
      </w:r>
      <w:r w:rsidR="00E76B56" w:rsidRPr="00CE2E4C">
        <w:t xml:space="preserve">BCI </w:t>
      </w:r>
      <w:r w:rsidRPr="00CE2E4C">
        <w:t xml:space="preserve">are "dependent", i.e. </w:t>
      </w:r>
      <w:r w:rsidR="00F71F78" w:rsidRPr="00CE2E4C">
        <w:t>they</w:t>
      </w:r>
      <w:r w:rsidRPr="00CE2E4C">
        <w:t xml:space="preserve"> duplicate (depend) on external manifestation of natural motor team. In this case they duplicate manifestation of the team operating the direction of look. However</w:t>
      </w:r>
      <w:r w:rsidR="00F71F78" w:rsidRPr="00CE2E4C">
        <w:t>,</w:t>
      </w:r>
      <w:r w:rsidRPr="00CE2E4C">
        <w:t xml:space="preserve"> the direction of a look can be defined more direct way. If </w:t>
      </w:r>
      <w:r w:rsidR="00F71F78" w:rsidRPr="00CE2E4C">
        <w:t xml:space="preserve">VCP </w:t>
      </w:r>
      <w:r w:rsidRPr="00CE2E4C">
        <w:t>amplitude reflected increase in attentio</w:t>
      </w:r>
      <w:r w:rsidR="00F71F78" w:rsidRPr="00CE2E4C">
        <w:t>n at some allocated incentive then</w:t>
      </w:r>
      <w:r w:rsidRPr="00CE2E4C">
        <w:t xml:space="preserve"> </w:t>
      </w:r>
      <w:r w:rsidR="00F71F78" w:rsidRPr="00CE2E4C">
        <w:t xml:space="preserve">in accordance with </w:t>
      </w:r>
      <w:proofErr w:type="spellStart"/>
      <w:r w:rsidRPr="00CE2E4C">
        <w:t>Volpou's</w:t>
      </w:r>
      <w:proofErr w:type="spellEnd"/>
      <w:r w:rsidRPr="00CE2E4C">
        <w:t xml:space="preserve"> classification it </w:t>
      </w:r>
      <w:r w:rsidR="005253B7" w:rsidRPr="00CE2E4C">
        <w:t xml:space="preserve">would be IDP </w:t>
      </w:r>
      <w:r w:rsidRPr="00CE2E4C">
        <w:t>"independent" interface because the specific increase in attention has no external muscular manifestations.</w:t>
      </w:r>
    </w:p>
    <w:p w:rsidR="006400E6" w:rsidRPr="00CE2E4C" w:rsidRDefault="00203092" w:rsidP="00203092">
      <w:pPr>
        <w:pStyle w:val="11"/>
        <w:rPr>
          <w:b/>
        </w:rPr>
      </w:pPr>
      <w:r>
        <w:rPr>
          <w:b/>
        </w:rPr>
        <w:t xml:space="preserve">8. </w:t>
      </w:r>
      <w:r w:rsidR="006400E6" w:rsidRPr="00CE2E4C">
        <w:rPr>
          <w:b/>
        </w:rPr>
        <w:t>Slow cortical potentials</w:t>
      </w:r>
    </w:p>
    <w:p w:rsidR="006400E6" w:rsidRPr="00CE2E4C" w:rsidRDefault="006400E6" w:rsidP="00203092">
      <w:pPr>
        <w:pStyle w:val="11"/>
      </w:pPr>
      <w:r w:rsidRPr="00CE2E4C">
        <w:t xml:space="preserve">One of the most low-frequency </w:t>
      </w:r>
      <w:r w:rsidR="005253B7" w:rsidRPr="00CE2E4C">
        <w:t>component of</w:t>
      </w:r>
      <w:r w:rsidRPr="00CE2E4C">
        <w:t xml:space="preserve"> EEG </w:t>
      </w:r>
      <w:r w:rsidR="005253B7" w:rsidRPr="00CE2E4C">
        <w:t>is the slow cortical potential</w:t>
      </w:r>
      <w:r w:rsidRPr="00CE2E4C">
        <w:t xml:space="preserve"> (SCP) changing with characteristic time of 0.5-10 pages. Negative shift of MKP usually </w:t>
      </w:r>
      <w:r w:rsidR="005253B7" w:rsidRPr="00CE2E4C">
        <w:t xml:space="preserve">is </w:t>
      </w:r>
      <w:r w:rsidRPr="00CE2E4C">
        <w:t>associate</w:t>
      </w:r>
      <w:r w:rsidR="005253B7" w:rsidRPr="00CE2E4C">
        <w:t>d</w:t>
      </w:r>
      <w:r w:rsidRPr="00CE2E4C">
        <w:t xml:space="preserve"> with preparation </w:t>
      </w:r>
      <w:r w:rsidR="005253B7" w:rsidRPr="00CE2E4C">
        <w:t>to</w:t>
      </w:r>
      <w:r w:rsidRPr="00CE2E4C">
        <w:t xml:space="preserve"> movement and other functions of </w:t>
      </w:r>
      <w:r w:rsidR="005253B7" w:rsidRPr="00CE2E4C">
        <w:t>cortex</w:t>
      </w:r>
      <w:r w:rsidRPr="00CE2E4C">
        <w:t xml:space="preserve"> demanding increase in cortical activity</w:t>
      </w:r>
      <w:r w:rsidR="005253B7" w:rsidRPr="00CE2E4C">
        <w:t>.</w:t>
      </w:r>
      <w:r w:rsidRPr="00CE2E4C">
        <w:t xml:space="preserve"> </w:t>
      </w:r>
      <w:r w:rsidR="005253B7" w:rsidRPr="00CE2E4C">
        <w:t>A</w:t>
      </w:r>
      <w:r w:rsidRPr="00CE2E4C">
        <w:t xml:space="preserve">nd positive shift </w:t>
      </w:r>
      <w:r w:rsidR="005253B7" w:rsidRPr="00CE2E4C">
        <w:t xml:space="preserve">is </w:t>
      </w:r>
      <w:r w:rsidR="00770A83" w:rsidRPr="00CE2E4C">
        <w:t xml:space="preserve">associated </w:t>
      </w:r>
      <w:r w:rsidRPr="00CE2E4C">
        <w:t>with its reduction.</w:t>
      </w:r>
    </w:p>
    <w:p w:rsidR="006400E6" w:rsidRPr="00CE2E4C" w:rsidRDefault="006400E6" w:rsidP="00203092">
      <w:pPr>
        <w:pStyle w:val="11"/>
      </w:pPr>
    </w:p>
    <w:p w:rsidR="006400E6" w:rsidRPr="00CE2E4C" w:rsidRDefault="00203092" w:rsidP="00203092">
      <w:pPr>
        <w:pStyle w:val="11"/>
        <w:rPr>
          <w:b/>
        </w:rPr>
      </w:pPr>
      <w:r>
        <w:rPr>
          <w:b/>
        </w:rPr>
        <w:t xml:space="preserve">9. </w:t>
      </w:r>
      <w:r w:rsidR="006400E6" w:rsidRPr="00CE2E4C">
        <w:rPr>
          <w:b/>
        </w:rPr>
        <w:t>P300 component</w:t>
      </w:r>
    </w:p>
    <w:p w:rsidR="006400E6" w:rsidRPr="00CE2E4C" w:rsidRDefault="006400E6" w:rsidP="00203092">
      <w:pPr>
        <w:pStyle w:val="11"/>
      </w:pPr>
      <w:r w:rsidRPr="00CE2E4C">
        <w:t xml:space="preserve">The P300 component arises in reply to unexpected (for example, shown with probability 0.2) significant incentive when it appears among insignificant incentives [110, 104, 25]. In </w:t>
      </w:r>
      <w:r w:rsidR="00770A83" w:rsidRPr="00CE2E4C">
        <w:t xml:space="preserve">the </w:t>
      </w:r>
      <w:r w:rsidRPr="00CE2E4C">
        <w:t xml:space="preserve">experiment to make </w:t>
      </w:r>
      <w:r w:rsidR="00770A83" w:rsidRPr="00CE2E4C">
        <w:t xml:space="preserve">significant </w:t>
      </w:r>
      <w:r w:rsidRPr="00CE2E4C">
        <w:t xml:space="preserve">rare incentive, it is usually offered to the </w:t>
      </w:r>
      <w:r w:rsidR="00770A83" w:rsidRPr="00CE2E4C">
        <w:t>testee</w:t>
      </w:r>
      <w:r w:rsidRPr="00CE2E4C">
        <w:t xml:space="preserve"> to consider number of its presentations. P300 arises approximately on 300 </w:t>
      </w:r>
      <w:proofErr w:type="spellStart"/>
      <w:r w:rsidRPr="00CE2E4C">
        <w:t>ms</w:t>
      </w:r>
      <w:proofErr w:type="spellEnd"/>
      <w:r w:rsidRPr="00CE2E4C">
        <w:t xml:space="preserve"> after presentation of significant incentive</w:t>
      </w:r>
      <w:r w:rsidR="00B41F9C" w:rsidRPr="00CE2E4C">
        <w:t>. It</w:t>
      </w:r>
      <w:r w:rsidRPr="00CE2E4C">
        <w:t xml:space="preserve"> has duration about 300-400 </w:t>
      </w:r>
      <w:proofErr w:type="spellStart"/>
      <w:r w:rsidRPr="00CE2E4C">
        <w:t>ms</w:t>
      </w:r>
      <w:proofErr w:type="spellEnd"/>
      <w:r w:rsidRPr="00CE2E4C">
        <w:t xml:space="preserve"> and positive amplitude 5–15 </w:t>
      </w:r>
      <w:proofErr w:type="spellStart"/>
      <w:r w:rsidRPr="00CE2E4C">
        <w:t>mkv</w:t>
      </w:r>
      <w:proofErr w:type="spellEnd"/>
      <w:r w:rsidRPr="00CE2E4C">
        <w:t>. The maximum amplitude of P300 is observed under central (</w:t>
      </w:r>
      <w:proofErr w:type="spellStart"/>
      <w:r w:rsidRPr="00CE2E4C">
        <w:t>Cz</w:t>
      </w:r>
      <w:proofErr w:type="spellEnd"/>
      <w:r w:rsidRPr="00CE2E4C">
        <w:t xml:space="preserve">) an electrode. The </w:t>
      </w:r>
      <w:r w:rsidR="00B41F9C" w:rsidRPr="00CE2E4C">
        <w:t xml:space="preserve">less </w:t>
      </w:r>
      <w:r w:rsidRPr="00CE2E4C">
        <w:t xml:space="preserve">significant </w:t>
      </w:r>
      <w:r w:rsidR="00B41F9C" w:rsidRPr="00CE2E4C">
        <w:t>is presented</w:t>
      </w:r>
      <w:r w:rsidRPr="00CE2E4C">
        <w:t>, the more amplitude of P300. As a rule, some averag</w:t>
      </w:r>
      <w:r w:rsidR="00B41F9C" w:rsidRPr="00CE2E4C">
        <w:t>e</w:t>
      </w:r>
      <w:r w:rsidRPr="00CE2E4C">
        <w:t xml:space="preserve">s for its allocation from background activity are required. P300 depends on attention of the </w:t>
      </w:r>
      <w:r w:rsidR="00B41F9C" w:rsidRPr="00CE2E4C">
        <w:t>testee</w:t>
      </w:r>
      <w:r w:rsidRPr="00CE2E4C">
        <w:t xml:space="preserve">, but not </w:t>
      </w:r>
      <w:r w:rsidR="00B41F9C" w:rsidRPr="00CE2E4C">
        <w:t>from</w:t>
      </w:r>
      <w:r w:rsidRPr="00CE2E4C">
        <w:t xml:space="preserve"> physical parameters of incentive.</w:t>
      </w:r>
    </w:p>
    <w:p w:rsidR="006400E6" w:rsidRPr="00CE2E4C" w:rsidRDefault="006400E6" w:rsidP="00203092">
      <w:pPr>
        <w:pStyle w:val="11"/>
      </w:pPr>
      <w:r w:rsidRPr="00CE2E4C">
        <w:t xml:space="preserve">The undoubted </w:t>
      </w:r>
      <w:r w:rsidR="00B41F9C" w:rsidRPr="00CE2E4C">
        <w:t xml:space="preserve">dignity </w:t>
      </w:r>
      <w:r w:rsidRPr="00CE2E4C">
        <w:t xml:space="preserve">of this </w:t>
      </w:r>
      <w:r w:rsidR="00B41F9C" w:rsidRPr="00CE2E4C">
        <w:t>BCI</w:t>
      </w:r>
      <w:r w:rsidRPr="00CE2E4C">
        <w:t xml:space="preserve"> is that its use doesn't demand preliminary training. P300 is the natural component arising in a certain experimental situation. At the same time, this component changes in process of repetition of a situation [37, 62, 101, 90]. </w:t>
      </w:r>
      <w:r w:rsidR="00AC421C" w:rsidRPr="00CE2E4C">
        <w:t xml:space="preserve">Until the present time </w:t>
      </w:r>
      <w:r w:rsidRPr="00CE2E4C">
        <w:t xml:space="preserve">duration of participation of each </w:t>
      </w:r>
      <w:r w:rsidR="00AC421C" w:rsidRPr="00CE2E4C">
        <w:t>testee</w:t>
      </w:r>
      <w:r w:rsidRPr="00CE2E4C">
        <w:t xml:space="preserve"> in experiments with </w:t>
      </w:r>
      <w:r w:rsidR="00AC421C" w:rsidRPr="00CE2E4C">
        <w:t>BCI</w:t>
      </w:r>
      <w:r w:rsidRPr="00CE2E4C">
        <w:t xml:space="preserve"> </w:t>
      </w:r>
      <w:r w:rsidR="00F04690" w:rsidRPr="00CE2E4C">
        <w:t>on the basis</w:t>
      </w:r>
      <w:r w:rsidRPr="00CE2E4C">
        <w:t xml:space="preserve"> P300 didn't surpass several weeks. At more their long-term use </w:t>
      </w:r>
      <w:r w:rsidR="00F04690" w:rsidRPr="00CE2E4C">
        <w:t xml:space="preserve">of their </w:t>
      </w:r>
      <w:r w:rsidRPr="00CE2E4C">
        <w:t xml:space="preserve">P300 amplitude at the specific </w:t>
      </w:r>
      <w:r w:rsidR="00F04690" w:rsidRPr="00CE2E4C">
        <w:t>testee</w:t>
      </w:r>
      <w:r w:rsidRPr="00CE2E4C">
        <w:t xml:space="preserve"> can change, both towards reduction, and towards increase. Therefore in spite of the fact that the </w:t>
      </w:r>
      <w:r w:rsidR="00A84344" w:rsidRPr="00CE2E4C">
        <w:t>testee</w:t>
      </w:r>
      <w:r w:rsidRPr="00CE2E4C">
        <w:t xml:space="preserve"> can start using such </w:t>
      </w:r>
      <w:r w:rsidR="00A84344" w:rsidRPr="00CE2E4C">
        <w:t>BCI</w:t>
      </w:r>
      <w:r w:rsidRPr="00CE2E4C">
        <w:t xml:space="preserve"> practically without preliminary training, ensuring its continuous use requires existence of adaptability of algorithm of allocation of the P300 component.</w:t>
      </w:r>
    </w:p>
    <w:p w:rsidR="006400E6" w:rsidRPr="00CE2E4C" w:rsidRDefault="00203092" w:rsidP="00203092">
      <w:pPr>
        <w:pStyle w:val="11"/>
        <w:rPr>
          <w:b/>
        </w:rPr>
      </w:pPr>
      <w:r>
        <w:rPr>
          <w:b/>
        </w:rPr>
        <w:t xml:space="preserve">10. </w:t>
      </w:r>
      <w:r w:rsidR="006400E6" w:rsidRPr="00CE2E4C">
        <w:rPr>
          <w:b/>
        </w:rPr>
        <w:t>The patterns of EEG corresponding to various types of mental activity</w:t>
      </w:r>
    </w:p>
    <w:p w:rsidR="006400E6" w:rsidRPr="00CE2E4C" w:rsidRDefault="006400E6" w:rsidP="00203092">
      <w:pPr>
        <w:pStyle w:val="11"/>
      </w:pPr>
      <w:r w:rsidRPr="00CE2E4C">
        <w:t xml:space="preserve">Here for management of external devices the existential patterns of EEG corresponding to various types of exchanges of </w:t>
      </w:r>
      <w:r w:rsidR="00EA5382" w:rsidRPr="00CE2E4C">
        <w:t xml:space="preserve">mental activity </w:t>
      </w:r>
      <w:r w:rsidRPr="00CE2E4C">
        <w:t>are used. Generally</w:t>
      </w:r>
      <w:r w:rsidR="00EA5382" w:rsidRPr="00CE2E4C">
        <w:t>,</w:t>
      </w:r>
      <w:r w:rsidRPr="00CE2E4C">
        <w:t xml:space="preserve"> as an existential pattern of EEG </w:t>
      </w:r>
      <w:r w:rsidR="00EA5382" w:rsidRPr="00CE2E4C">
        <w:t xml:space="preserve">we use </w:t>
      </w:r>
      <w:r w:rsidRPr="00CE2E4C">
        <w:t>spatial distribution of amplitudes of various rhythms of EEG on the head surface which reorganization, as we know, reflects domination of these or those cognitive processes.</w:t>
      </w:r>
    </w:p>
    <w:p w:rsidR="006400E6" w:rsidRPr="00CE2E4C" w:rsidRDefault="00EA5382" w:rsidP="00203092">
      <w:pPr>
        <w:pStyle w:val="11"/>
      </w:pPr>
      <w:r w:rsidRPr="00CE2E4C">
        <w:t xml:space="preserve">The logic of use of EEG patterns </w:t>
      </w:r>
      <w:r w:rsidR="006400E6" w:rsidRPr="00CE2E4C">
        <w:t xml:space="preserve">corresponding to various mental </w:t>
      </w:r>
      <w:r w:rsidRPr="00CE2E4C">
        <w:t>conditions</w:t>
      </w:r>
      <w:r w:rsidR="006400E6" w:rsidRPr="00CE2E4C">
        <w:t xml:space="preserve"> consists in the following. In the beginning the </w:t>
      </w:r>
      <w:r w:rsidRPr="00CE2E4C">
        <w:t>testee</w:t>
      </w:r>
      <w:r w:rsidR="006400E6" w:rsidRPr="00CE2E4C">
        <w:t xml:space="preserve"> is offered to execute some types of mental tasks. By means of the adaptive qualifier is defined, what types of mental tasks can be classified with the greatest accuracy. Then under the agreement with the </w:t>
      </w:r>
      <w:r w:rsidRPr="00CE2E4C">
        <w:t>testee</w:t>
      </w:r>
      <w:r w:rsidR="006400E6" w:rsidRPr="00CE2E4C">
        <w:t xml:space="preserve"> each of such mental tasks associates with any team of management of the external technical device. After that the </w:t>
      </w:r>
      <w:r w:rsidRPr="00CE2E4C">
        <w:t>testee</w:t>
      </w:r>
      <w:r w:rsidR="006400E6" w:rsidRPr="00CE2E4C">
        <w:t xml:space="preserve"> mentally executes the corresponding mental task</w:t>
      </w:r>
      <w:r w:rsidR="005078E5" w:rsidRPr="00CE2E4C">
        <w:t xml:space="preserve"> for performance of randomly chosen command</w:t>
      </w:r>
      <w:r w:rsidR="006400E6" w:rsidRPr="00CE2E4C">
        <w:t xml:space="preserve">. </w:t>
      </w:r>
      <w:r w:rsidR="005078E5" w:rsidRPr="00CE2E4C">
        <w:t>M</w:t>
      </w:r>
      <w:r w:rsidR="006400E6" w:rsidRPr="00CE2E4C">
        <w:t>ovement by the right o</w:t>
      </w:r>
      <w:r w:rsidR="005078E5" w:rsidRPr="00CE2E4C">
        <w:t>r left hand or the oral account will suited to the presented task.</w:t>
      </w:r>
    </w:p>
    <w:p w:rsidR="006400E6" w:rsidRPr="00CE2E4C" w:rsidRDefault="006400E6" w:rsidP="00203092">
      <w:pPr>
        <w:pStyle w:val="11"/>
      </w:pPr>
      <w:r w:rsidRPr="00CE2E4C">
        <w:t xml:space="preserve">The most perspective </w:t>
      </w:r>
      <w:r w:rsidR="005078E5" w:rsidRPr="00CE2E4C">
        <w:t>BCI</w:t>
      </w:r>
      <w:r w:rsidRPr="00CE2E4C">
        <w:t xml:space="preserve"> </w:t>
      </w:r>
      <w:r w:rsidR="005078E5" w:rsidRPr="00CE2E4C">
        <w:t xml:space="preserve">is BCI </w:t>
      </w:r>
      <w:r w:rsidRPr="00CE2E4C">
        <w:t xml:space="preserve">based on </w:t>
      </w:r>
      <w:r w:rsidR="005078E5" w:rsidRPr="00CE2E4C">
        <w:t xml:space="preserve">the </w:t>
      </w:r>
      <w:r w:rsidRPr="00CE2E4C">
        <w:t xml:space="preserve">classification of mental conditions, </w:t>
      </w:r>
      <w:r w:rsidR="009A0E92" w:rsidRPr="00CE2E4C">
        <w:t>respective imagination movement of various organs of the body</w:t>
      </w:r>
      <w:r w:rsidRPr="00CE2E4C">
        <w:t xml:space="preserve">. </w:t>
      </w:r>
      <w:r w:rsidR="009A0E92" w:rsidRPr="00CE2E4C">
        <w:t>At</w:t>
      </w:r>
      <w:r w:rsidRPr="00CE2E4C">
        <w:t xml:space="preserve"> people </w:t>
      </w:r>
      <w:r w:rsidR="009A0E92" w:rsidRPr="00CE2E4C">
        <w:t xml:space="preserve">in the waking state </w:t>
      </w:r>
      <w:r w:rsidRPr="00CE2E4C">
        <w:t xml:space="preserve">the rhythm in the range of 8-12 Hz over primary areas of </w:t>
      </w:r>
      <w:r w:rsidR="009A0E92" w:rsidRPr="00CE2E4C">
        <w:t>somatosensory</w:t>
      </w:r>
      <w:r w:rsidRPr="00CE2E4C">
        <w:t xml:space="preserve"> and mot</w:t>
      </w:r>
      <w:r w:rsidR="009A0E92" w:rsidRPr="00CE2E4C">
        <w:t>or</w:t>
      </w:r>
      <w:r w:rsidRPr="00CE2E4C">
        <w:t xml:space="preserve"> </w:t>
      </w:r>
      <w:r w:rsidR="009A0E92" w:rsidRPr="00CE2E4C">
        <w:t>cortex</w:t>
      </w:r>
      <w:r w:rsidRPr="00CE2E4C">
        <w:t xml:space="preserve"> </w:t>
      </w:r>
      <w:r w:rsidR="009A0E92" w:rsidRPr="00CE2E4C">
        <w:t>in the absence of sensory input or movement is observed</w:t>
      </w:r>
      <w:r w:rsidRPr="00CE2E4C">
        <w:t xml:space="preserve">. This rhythm is called as a mu rhythm, and it is supposed that it is made by </w:t>
      </w:r>
      <w:proofErr w:type="spellStart"/>
      <w:r w:rsidR="009A0E92" w:rsidRPr="00CE2E4C">
        <w:t>thalamocortical</w:t>
      </w:r>
      <w:proofErr w:type="spellEnd"/>
      <w:r w:rsidR="009A0E92" w:rsidRPr="00CE2E4C">
        <w:t xml:space="preserve"> </w:t>
      </w:r>
      <w:r w:rsidRPr="00CE2E4C">
        <w:t>neural networks [54, 69]. It represents a combination of the rhythms differing with a place of generation, the frequency and touch incentives or the motor acts connected with its generation.</w:t>
      </w:r>
    </w:p>
    <w:p w:rsidR="006400E6" w:rsidRPr="00CE2E4C" w:rsidRDefault="006400E6" w:rsidP="00203092">
      <w:pPr>
        <w:pStyle w:val="11"/>
      </w:pPr>
      <w:r w:rsidRPr="00CE2E4C">
        <w:t>There are some reasons why a mu - and beta rhythms are the most perspective for us</w:t>
      </w:r>
      <w:r w:rsidR="009A0E92" w:rsidRPr="00CE2E4C">
        <w:t>ing</w:t>
      </w:r>
      <w:r w:rsidRPr="00CE2E4C">
        <w:t xml:space="preserve"> in </w:t>
      </w:r>
      <w:r w:rsidR="009A0E92" w:rsidRPr="00CE2E4C">
        <w:t>BCI</w:t>
      </w:r>
      <w:r w:rsidRPr="00CE2E4C">
        <w:t xml:space="preserve">. First, these rhythms associate with brain areas which are most directly connected with a motor exit. Therefore it is represented that they are most adapted and for generation of the motor team serving for management of artificial executive </w:t>
      </w:r>
      <w:r w:rsidR="009A0E92" w:rsidRPr="00CE2E4C">
        <w:t>organs</w:t>
      </w:r>
      <w:r w:rsidRPr="00CE2E4C">
        <w:t xml:space="preserve">. Secondly, </w:t>
      </w:r>
      <w:proofErr w:type="spellStart"/>
      <w:r w:rsidR="009A0E92" w:rsidRPr="00CE2E4C">
        <w:t>dyssynchrony</w:t>
      </w:r>
      <w:proofErr w:type="spellEnd"/>
      <w:r w:rsidR="009A0E92" w:rsidRPr="00CE2E4C">
        <w:t xml:space="preserve"> </w:t>
      </w:r>
      <w:r w:rsidRPr="00CE2E4C">
        <w:t xml:space="preserve">of a mu rhythm doesn't demand real movements, but only their representation [60]. Thus, natural type of mental activity which can be distinguished by the </w:t>
      </w:r>
      <w:r w:rsidR="009A0E92" w:rsidRPr="00CE2E4C">
        <w:t>BCI</w:t>
      </w:r>
      <w:r w:rsidRPr="00CE2E4C">
        <w:t xml:space="preserve"> qualifier, representation of movement of any executive body is simply. Thirdly, representations of executive bodies are quite widely distributed on a </w:t>
      </w:r>
      <w:r w:rsidR="009A0E92" w:rsidRPr="00CE2E4C">
        <w:t>cortex</w:t>
      </w:r>
      <w:r w:rsidRPr="00CE2E4C">
        <w:t xml:space="preserve"> surface. Therefore </w:t>
      </w:r>
      <w:r w:rsidR="009A0E92" w:rsidRPr="00CE2E4C">
        <w:t>representations of different organs movement</w:t>
      </w:r>
      <w:r w:rsidR="00B92B5E" w:rsidRPr="00CE2E4C">
        <w:t>s</w:t>
      </w:r>
      <w:r w:rsidR="009A0E92" w:rsidRPr="00CE2E4C">
        <w:t xml:space="preserve"> </w:t>
      </w:r>
      <w:r w:rsidRPr="00CE2E4C">
        <w:t xml:space="preserve">create a </w:t>
      </w:r>
      <w:r w:rsidR="00B92B5E" w:rsidRPr="00CE2E4C">
        <w:t xml:space="preserve">different division distribution </w:t>
      </w:r>
      <w:r w:rsidRPr="00CE2E4C">
        <w:t xml:space="preserve">activity on surfaces of bark and, respectively, different spatial patterns of EEG that facilitates a problem of the </w:t>
      </w:r>
      <w:r w:rsidR="00B92B5E" w:rsidRPr="00CE2E4C">
        <w:t>BCI</w:t>
      </w:r>
      <w:r w:rsidRPr="00CE2E4C">
        <w:t xml:space="preserve"> qualifier.</w:t>
      </w:r>
    </w:p>
    <w:p w:rsidR="006400E6" w:rsidRPr="00CE2E4C" w:rsidRDefault="00203092" w:rsidP="00203092">
      <w:pPr>
        <w:pStyle w:val="11"/>
        <w:rPr>
          <w:b/>
        </w:rPr>
      </w:pPr>
      <w:r>
        <w:rPr>
          <w:b/>
        </w:rPr>
        <w:t xml:space="preserve">11. </w:t>
      </w:r>
      <w:r w:rsidR="006400E6" w:rsidRPr="00CE2E4C">
        <w:rPr>
          <w:b/>
        </w:rPr>
        <w:t>Conclusion</w:t>
      </w:r>
    </w:p>
    <w:p w:rsidR="006400E6" w:rsidRPr="00CE2E4C" w:rsidRDefault="006400E6" w:rsidP="00203092">
      <w:pPr>
        <w:pStyle w:val="11"/>
      </w:pPr>
      <w:r w:rsidRPr="00CE2E4C">
        <w:t xml:space="preserve">From the point of view of potential productivity and ability to operate external devices with a large number of </w:t>
      </w:r>
      <w:r w:rsidR="00B92B5E" w:rsidRPr="00CE2E4C">
        <w:t xml:space="preserve">freedom </w:t>
      </w:r>
      <w:r w:rsidRPr="00CE2E4C">
        <w:t>degre</w:t>
      </w:r>
      <w:r w:rsidR="00B92B5E" w:rsidRPr="00CE2E4C">
        <w:t xml:space="preserve">es </w:t>
      </w:r>
      <w:r w:rsidRPr="00CE2E4C">
        <w:t>the most perspective</w:t>
      </w:r>
      <w:r w:rsidR="00B92B5E" w:rsidRPr="00CE2E4C">
        <w:t xml:space="preserve"> is</w:t>
      </w:r>
      <w:r w:rsidRPr="00CE2E4C">
        <w:t xml:space="preserve"> the invasive </w:t>
      </w:r>
      <w:r w:rsidR="00B92B5E" w:rsidRPr="00CE2E4C">
        <w:t>BCI</w:t>
      </w:r>
      <w:r w:rsidRPr="00CE2E4C">
        <w:t xml:space="preserve"> based on transformation</w:t>
      </w:r>
      <w:r w:rsidR="00B92B5E" w:rsidRPr="00CE2E4C">
        <w:t xml:space="preserve"> in activity of a large number separate neurons </w:t>
      </w:r>
      <w:r w:rsidRPr="00CE2E4C">
        <w:t xml:space="preserve">to team for the external device. Already now their information productivity </w:t>
      </w:r>
      <w:r w:rsidR="00C61793" w:rsidRPr="00CE2E4C">
        <w:t>can</w:t>
      </w:r>
      <w:r w:rsidRPr="00CE2E4C">
        <w:t xml:space="preserve"> reach 100 bits a minutes, and the number of degrees of freedom can surpass two [52]. However for their practical introduction there are essential difficulties: the electrodes implanted in </w:t>
      </w:r>
      <w:r w:rsidR="00C61793" w:rsidRPr="00CE2E4C">
        <w:t>the</w:t>
      </w:r>
      <w:r w:rsidRPr="00CE2E4C">
        <w:t xml:space="preserve"> brain grow with connecting </w:t>
      </w:r>
      <w:r w:rsidR="00C61793" w:rsidRPr="00CE2E4C">
        <w:t>tissue</w:t>
      </w:r>
      <w:r w:rsidRPr="00CE2E4C">
        <w:t xml:space="preserve"> that reduces time of their effective work, and opened </w:t>
      </w:r>
      <w:r w:rsidR="00C61793" w:rsidRPr="00CE2E4C">
        <w:t xml:space="preserve">trephine opening </w:t>
      </w:r>
      <w:r w:rsidRPr="00CE2E4C">
        <w:t>through which passes a connecting cable, is a potent</w:t>
      </w:r>
      <w:r w:rsidR="00C61793" w:rsidRPr="00CE2E4C">
        <w:t xml:space="preserve">ial source of danger of </w:t>
      </w:r>
      <w:r w:rsidRPr="00CE2E4C">
        <w:t>infection. There is a high ethical threshold of us</w:t>
      </w:r>
      <w:r w:rsidR="00C61793" w:rsidRPr="00CE2E4C">
        <w:t>ing it</w:t>
      </w:r>
      <w:r w:rsidRPr="00CE2E4C">
        <w:t xml:space="preserve"> </w:t>
      </w:r>
      <w:r w:rsidR="00C61793" w:rsidRPr="00CE2E4C">
        <w:t>because</w:t>
      </w:r>
      <w:r w:rsidRPr="00CE2E4C">
        <w:t xml:space="preserve"> they demand operational intervention in </w:t>
      </w:r>
      <w:r w:rsidR="00C61793" w:rsidRPr="00CE2E4C">
        <w:t>the</w:t>
      </w:r>
      <w:r w:rsidRPr="00CE2E4C">
        <w:t xml:space="preserve"> brain. The technology is very expensive. Besides, their efficiency is currently comparable with that which is provided by the best noninvasive </w:t>
      </w:r>
      <w:r w:rsidR="00605741" w:rsidRPr="00CE2E4C">
        <w:t>BCI</w:t>
      </w:r>
      <w:r w:rsidRPr="00CE2E4C">
        <w:t>.</w:t>
      </w:r>
    </w:p>
    <w:p w:rsidR="006400E6" w:rsidRPr="00CE2E4C" w:rsidRDefault="006400E6" w:rsidP="00203092">
      <w:pPr>
        <w:pStyle w:val="11"/>
      </w:pPr>
      <w:r w:rsidRPr="00CE2E4C">
        <w:t xml:space="preserve">Noninvasive </w:t>
      </w:r>
      <w:r w:rsidR="00605741" w:rsidRPr="00CE2E4C">
        <w:t>BCI</w:t>
      </w:r>
      <w:r w:rsidRPr="00CE2E4C">
        <w:t xml:space="preserve"> are divided into two classes: one demand minimum, others — rather big time for training and mastering by skill of their us</w:t>
      </w:r>
      <w:r w:rsidR="00605741" w:rsidRPr="00CE2E4C">
        <w:t>ing</w:t>
      </w:r>
      <w:r w:rsidRPr="00CE2E4C">
        <w:t xml:space="preserve">. </w:t>
      </w:r>
      <w:r w:rsidR="00605741" w:rsidRPr="00CE2E4C">
        <w:t xml:space="preserve">The most perspective of those that require minimal training is BCI, </w:t>
      </w:r>
      <w:r w:rsidRPr="00CE2E4C">
        <w:t xml:space="preserve">based on classification of patterns of EEG, various types of movements corresponding to imagination. </w:t>
      </w:r>
      <w:r w:rsidR="00605741" w:rsidRPr="00CE2E4C">
        <w:t>Also</w:t>
      </w:r>
      <w:r w:rsidRPr="00CE2E4C">
        <w:t xml:space="preserve">, </w:t>
      </w:r>
      <w:r w:rsidR="00605741" w:rsidRPr="00CE2E4C">
        <w:t>BCI</w:t>
      </w:r>
      <w:r w:rsidRPr="00CE2E4C">
        <w:t xml:space="preserve"> demanding continuous training of </w:t>
      </w:r>
      <w:r w:rsidR="00605741" w:rsidRPr="00CE2E4C">
        <w:t>testee</w:t>
      </w:r>
      <w:r w:rsidRPr="00CE2E4C">
        <w:t xml:space="preserve"> can have much more high efficiency and, besides, provide</w:t>
      </w:r>
      <w:r w:rsidR="00605741" w:rsidRPr="00CE2E4C">
        <w:t>s</w:t>
      </w:r>
      <w:r w:rsidRPr="00CE2E4C">
        <w:t xml:space="preserve"> possibility of simultaneous continuous </w:t>
      </w:r>
      <w:r w:rsidR="00605741" w:rsidRPr="00CE2E4C">
        <w:t>control</w:t>
      </w:r>
      <w:r w:rsidRPr="00CE2E4C">
        <w:t xml:space="preserve"> with several degrees of freedom.</w:t>
      </w:r>
    </w:p>
    <w:p w:rsidR="006400E6" w:rsidRPr="00CE2E4C" w:rsidRDefault="00605741" w:rsidP="00203092">
      <w:pPr>
        <w:pStyle w:val="11"/>
      </w:pPr>
      <w:r w:rsidRPr="00CE2E4C">
        <w:t>Efforts to improve the IMC made ​​in the following areas</w:t>
      </w:r>
      <w:r w:rsidR="006400E6" w:rsidRPr="00CE2E4C">
        <w:t>:</w:t>
      </w:r>
    </w:p>
    <w:p w:rsidR="006400E6" w:rsidRPr="00CE2E4C" w:rsidRDefault="006400E6" w:rsidP="00203092">
      <w:pPr>
        <w:pStyle w:val="11"/>
      </w:pPr>
      <w:r w:rsidRPr="00CE2E4C">
        <w:t xml:space="preserve">• </w:t>
      </w:r>
      <w:r w:rsidR="00ED2F91" w:rsidRPr="00CE2E4C">
        <w:t>Improvements</w:t>
      </w:r>
      <w:r w:rsidRPr="00CE2E4C">
        <w:t xml:space="preserve"> of technical means of realization of </w:t>
      </w:r>
      <w:r w:rsidR="00ED2F91" w:rsidRPr="00CE2E4C">
        <w:t>BCI</w:t>
      </w:r>
      <w:r w:rsidRPr="00CE2E4C">
        <w:t>;</w:t>
      </w:r>
    </w:p>
    <w:p w:rsidR="006400E6" w:rsidRPr="00CE2E4C" w:rsidRDefault="006400E6" w:rsidP="00203092">
      <w:pPr>
        <w:pStyle w:val="11"/>
      </w:pPr>
      <w:r w:rsidRPr="00CE2E4C">
        <w:t xml:space="preserve">• </w:t>
      </w:r>
      <w:r w:rsidR="00ED2F91" w:rsidRPr="00CE2E4C">
        <w:t>Improvements</w:t>
      </w:r>
      <w:r w:rsidRPr="00CE2E4C">
        <w:t xml:space="preserve"> </w:t>
      </w:r>
      <w:r w:rsidR="00ED2F91" w:rsidRPr="00CE2E4C">
        <w:t xml:space="preserve">of </w:t>
      </w:r>
      <w:r w:rsidRPr="00CE2E4C">
        <w:t xml:space="preserve">algorithms of </w:t>
      </w:r>
      <w:r w:rsidR="00ED2F91" w:rsidRPr="00CE2E4C">
        <w:t xml:space="preserve">brain signals </w:t>
      </w:r>
      <w:r w:rsidRPr="00CE2E4C">
        <w:t>transformation in</w:t>
      </w:r>
      <w:r w:rsidR="00ED2F91" w:rsidRPr="00CE2E4C">
        <w:t xml:space="preserve"> the </w:t>
      </w:r>
      <w:r w:rsidRPr="00CE2E4C">
        <w:t>team of management of external devices;</w:t>
      </w:r>
    </w:p>
    <w:p w:rsidR="006400E6" w:rsidRPr="00CE2E4C" w:rsidRDefault="006400E6" w:rsidP="00203092">
      <w:pPr>
        <w:pStyle w:val="11"/>
      </w:pPr>
      <w:r w:rsidRPr="00CE2E4C">
        <w:t xml:space="preserve">• </w:t>
      </w:r>
      <w:r w:rsidR="00ED2F91" w:rsidRPr="00CE2E4C">
        <w:t>Increasing</w:t>
      </w:r>
      <w:r w:rsidRPr="00CE2E4C">
        <w:t xml:space="preserve"> </w:t>
      </w:r>
      <w:r w:rsidR="00ED2F91" w:rsidRPr="00CE2E4C">
        <w:t>of the</w:t>
      </w:r>
      <w:r w:rsidRPr="00CE2E4C">
        <w:t xml:space="preserve"> number of </w:t>
      </w:r>
      <w:r w:rsidR="00ED2F91" w:rsidRPr="00CE2E4C">
        <w:t>sensory</w:t>
      </w:r>
      <w:r w:rsidRPr="00CE2E4C">
        <w:t xml:space="preserve"> channels providing </w:t>
      </w:r>
      <w:r w:rsidR="00ED2F91" w:rsidRPr="00CE2E4C">
        <w:t xml:space="preserve"> the</w:t>
      </w:r>
      <w:r w:rsidRPr="00CE2E4C">
        <w:t xml:space="preserve"> brain with information </w:t>
      </w:r>
      <w:r w:rsidR="00ED2F91" w:rsidRPr="00CE2E4C">
        <w:t>about</w:t>
      </w:r>
      <w:r w:rsidRPr="00CE2E4C">
        <w:t xml:space="preserve"> result of command execution on biological </w:t>
      </w:r>
      <w:r w:rsidR="00ED2F91" w:rsidRPr="00CE2E4C">
        <w:t>feedback</w:t>
      </w:r>
      <w:r w:rsidRPr="00CE2E4C">
        <w:t>;</w:t>
      </w:r>
    </w:p>
    <w:p w:rsidR="006400E6" w:rsidRPr="00203092" w:rsidRDefault="006400E6" w:rsidP="00203092">
      <w:pPr>
        <w:pStyle w:val="11"/>
        <w:rPr>
          <w:lang w:val="ru-RU"/>
        </w:rPr>
      </w:pPr>
      <w:r w:rsidRPr="00CE2E4C">
        <w:t xml:space="preserve">• </w:t>
      </w:r>
      <w:r w:rsidR="00ED2F91" w:rsidRPr="00CE2E4C">
        <w:t xml:space="preserve">Improvements of </w:t>
      </w:r>
      <w:r w:rsidRPr="00CE2E4C">
        <w:t xml:space="preserve">procedures </w:t>
      </w:r>
      <w:r w:rsidR="00ED2F91" w:rsidRPr="00CE2E4C">
        <w:t>training in the use of BCI.</w:t>
      </w:r>
    </w:p>
    <w:sectPr w:rsidR="006400E6" w:rsidRPr="0020309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60" w:rsidRDefault="00F25860" w:rsidP="00203092">
      <w:pPr>
        <w:spacing w:after="0" w:line="240" w:lineRule="auto"/>
      </w:pPr>
      <w:r>
        <w:separator/>
      </w:r>
    </w:p>
  </w:endnote>
  <w:endnote w:type="continuationSeparator" w:id="0">
    <w:p w:rsidR="00F25860" w:rsidRDefault="00F25860" w:rsidP="0020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138632"/>
      <w:docPartObj>
        <w:docPartGallery w:val="Page Numbers (Bottom of Page)"/>
        <w:docPartUnique/>
      </w:docPartObj>
    </w:sdtPr>
    <w:sdtContent>
      <w:p w:rsidR="00203092" w:rsidRDefault="00203092">
        <w:pPr>
          <w:pStyle w:val="a9"/>
          <w:jc w:val="right"/>
        </w:pPr>
        <w:r>
          <w:fldChar w:fldCharType="begin"/>
        </w:r>
        <w:r>
          <w:instrText>PAGE   \* MERGEFORMAT</w:instrText>
        </w:r>
        <w:r>
          <w:fldChar w:fldCharType="separate"/>
        </w:r>
        <w:r>
          <w:rPr>
            <w:noProof/>
          </w:rPr>
          <w:t>9</w:t>
        </w:r>
        <w:r>
          <w:fldChar w:fldCharType="end"/>
        </w:r>
      </w:p>
    </w:sdtContent>
  </w:sdt>
  <w:p w:rsidR="00203092" w:rsidRDefault="002030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60" w:rsidRDefault="00F25860" w:rsidP="00203092">
      <w:pPr>
        <w:spacing w:after="0" w:line="240" w:lineRule="auto"/>
      </w:pPr>
      <w:r>
        <w:separator/>
      </w:r>
    </w:p>
  </w:footnote>
  <w:footnote w:type="continuationSeparator" w:id="0">
    <w:p w:rsidR="00F25860" w:rsidRDefault="00F25860" w:rsidP="00203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BE"/>
    <w:rsid w:val="00090F28"/>
    <w:rsid w:val="000C4E82"/>
    <w:rsid w:val="001165DC"/>
    <w:rsid w:val="00142CE9"/>
    <w:rsid w:val="001501D8"/>
    <w:rsid w:val="001A6BA5"/>
    <w:rsid w:val="001C00BE"/>
    <w:rsid w:val="00203092"/>
    <w:rsid w:val="0022053D"/>
    <w:rsid w:val="00225293"/>
    <w:rsid w:val="0023130A"/>
    <w:rsid w:val="00245FC9"/>
    <w:rsid w:val="00270764"/>
    <w:rsid w:val="00275456"/>
    <w:rsid w:val="002E11BB"/>
    <w:rsid w:val="003051A2"/>
    <w:rsid w:val="003223C5"/>
    <w:rsid w:val="00346C36"/>
    <w:rsid w:val="003A3866"/>
    <w:rsid w:val="003B1722"/>
    <w:rsid w:val="003B3D1C"/>
    <w:rsid w:val="00497E6C"/>
    <w:rsid w:val="00504EFD"/>
    <w:rsid w:val="005078E5"/>
    <w:rsid w:val="005253B7"/>
    <w:rsid w:val="005254A3"/>
    <w:rsid w:val="005516A0"/>
    <w:rsid w:val="00564A37"/>
    <w:rsid w:val="00572944"/>
    <w:rsid w:val="005C170F"/>
    <w:rsid w:val="005D4689"/>
    <w:rsid w:val="005F5059"/>
    <w:rsid w:val="00605741"/>
    <w:rsid w:val="006156D8"/>
    <w:rsid w:val="00616A6A"/>
    <w:rsid w:val="006400E6"/>
    <w:rsid w:val="006409BC"/>
    <w:rsid w:val="00645570"/>
    <w:rsid w:val="00663AB0"/>
    <w:rsid w:val="006C4FDC"/>
    <w:rsid w:val="006C72C3"/>
    <w:rsid w:val="006D11B9"/>
    <w:rsid w:val="006D2BCB"/>
    <w:rsid w:val="006E3BBB"/>
    <w:rsid w:val="006E5FDB"/>
    <w:rsid w:val="0072475D"/>
    <w:rsid w:val="007319AB"/>
    <w:rsid w:val="0076349B"/>
    <w:rsid w:val="00770A83"/>
    <w:rsid w:val="007B16B4"/>
    <w:rsid w:val="00817548"/>
    <w:rsid w:val="00845466"/>
    <w:rsid w:val="00851505"/>
    <w:rsid w:val="009063BC"/>
    <w:rsid w:val="009133E4"/>
    <w:rsid w:val="00923CA7"/>
    <w:rsid w:val="0096631B"/>
    <w:rsid w:val="009940BC"/>
    <w:rsid w:val="00995AD7"/>
    <w:rsid w:val="009A0E92"/>
    <w:rsid w:val="00A01ABA"/>
    <w:rsid w:val="00A14326"/>
    <w:rsid w:val="00A732E2"/>
    <w:rsid w:val="00A84344"/>
    <w:rsid w:val="00AC421C"/>
    <w:rsid w:val="00AF4933"/>
    <w:rsid w:val="00AF7C97"/>
    <w:rsid w:val="00B04F02"/>
    <w:rsid w:val="00B41F9C"/>
    <w:rsid w:val="00B92B5E"/>
    <w:rsid w:val="00BE447C"/>
    <w:rsid w:val="00C23CA3"/>
    <w:rsid w:val="00C56538"/>
    <w:rsid w:val="00C61793"/>
    <w:rsid w:val="00C81402"/>
    <w:rsid w:val="00CE2E4C"/>
    <w:rsid w:val="00D04D2D"/>
    <w:rsid w:val="00D2419A"/>
    <w:rsid w:val="00D81410"/>
    <w:rsid w:val="00D963D6"/>
    <w:rsid w:val="00E21319"/>
    <w:rsid w:val="00E2266E"/>
    <w:rsid w:val="00E76B56"/>
    <w:rsid w:val="00E826AD"/>
    <w:rsid w:val="00EA5382"/>
    <w:rsid w:val="00EB74BE"/>
    <w:rsid w:val="00EC1789"/>
    <w:rsid w:val="00ED2F91"/>
    <w:rsid w:val="00EF6B33"/>
    <w:rsid w:val="00F04690"/>
    <w:rsid w:val="00F25860"/>
    <w:rsid w:val="00F26589"/>
    <w:rsid w:val="00F45CAE"/>
    <w:rsid w:val="00F71F78"/>
    <w:rsid w:val="00F8465B"/>
    <w:rsid w:val="00F90076"/>
    <w:rsid w:val="00FA05A0"/>
    <w:rsid w:val="00FC1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92"/>
  </w:style>
  <w:style w:type="paragraph" w:styleId="1">
    <w:name w:val="heading 1"/>
    <w:basedOn w:val="a"/>
    <w:next w:val="a"/>
    <w:link w:val="10"/>
    <w:uiPriority w:val="9"/>
    <w:qFormat/>
    <w:rsid w:val="00203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30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30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030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030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030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030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0309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030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8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866"/>
    <w:rPr>
      <w:rFonts w:ascii="Tahoma" w:hAnsi="Tahoma" w:cs="Tahoma"/>
      <w:sz w:val="16"/>
      <w:szCs w:val="16"/>
    </w:rPr>
  </w:style>
  <w:style w:type="paragraph" w:styleId="a5">
    <w:name w:val="Revision"/>
    <w:hidden/>
    <w:uiPriority w:val="99"/>
    <w:semiHidden/>
    <w:rsid w:val="00CE2E4C"/>
    <w:pPr>
      <w:spacing w:after="0" w:line="240" w:lineRule="auto"/>
    </w:pPr>
  </w:style>
  <w:style w:type="character" w:customStyle="1" w:styleId="10">
    <w:name w:val="Заголовок 1 Знак"/>
    <w:basedOn w:val="a0"/>
    <w:link w:val="1"/>
    <w:uiPriority w:val="9"/>
    <w:rsid w:val="00203092"/>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203092"/>
    <w:pPr>
      <w:outlineLvl w:val="9"/>
    </w:pPr>
  </w:style>
  <w:style w:type="paragraph" w:styleId="a7">
    <w:name w:val="header"/>
    <w:basedOn w:val="a"/>
    <w:link w:val="a8"/>
    <w:uiPriority w:val="99"/>
    <w:unhideWhenUsed/>
    <w:rsid w:val="00203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3092"/>
  </w:style>
  <w:style w:type="paragraph" w:styleId="a9">
    <w:name w:val="footer"/>
    <w:basedOn w:val="a"/>
    <w:link w:val="aa"/>
    <w:uiPriority w:val="99"/>
    <w:unhideWhenUsed/>
    <w:rsid w:val="00203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3092"/>
  </w:style>
  <w:style w:type="paragraph" w:customStyle="1" w:styleId="11">
    <w:name w:val="Стиль1"/>
    <w:basedOn w:val="a"/>
    <w:link w:val="12"/>
    <w:rsid w:val="00203092"/>
    <w:pPr>
      <w:spacing w:line="360" w:lineRule="auto"/>
      <w:ind w:firstLine="709"/>
      <w:jc w:val="both"/>
    </w:pPr>
    <w:rPr>
      <w:rFonts w:ascii="Times New Roman" w:hAnsi="Times New Roman" w:cs="Times New Roman"/>
      <w:sz w:val="28"/>
      <w:szCs w:val="28"/>
      <w:lang w:val="en-US"/>
    </w:rPr>
  </w:style>
  <w:style w:type="character" w:customStyle="1" w:styleId="20">
    <w:name w:val="Заголовок 2 Знак"/>
    <w:basedOn w:val="a0"/>
    <w:link w:val="2"/>
    <w:uiPriority w:val="9"/>
    <w:semiHidden/>
    <w:rsid w:val="00203092"/>
    <w:rPr>
      <w:rFonts w:asciiTheme="majorHAnsi" w:eastAsiaTheme="majorEastAsia" w:hAnsiTheme="majorHAnsi" w:cstheme="majorBidi"/>
      <w:b/>
      <w:bCs/>
      <w:color w:val="4F81BD" w:themeColor="accent1"/>
      <w:sz w:val="26"/>
      <w:szCs w:val="26"/>
    </w:rPr>
  </w:style>
  <w:style w:type="character" w:customStyle="1" w:styleId="12">
    <w:name w:val="Стиль1 Знак"/>
    <w:basedOn w:val="a0"/>
    <w:link w:val="11"/>
    <w:rsid w:val="00203092"/>
    <w:rPr>
      <w:rFonts w:ascii="Times New Roman" w:hAnsi="Times New Roman" w:cs="Times New Roman"/>
      <w:sz w:val="28"/>
      <w:szCs w:val="28"/>
      <w:lang w:val="en-US"/>
    </w:rPr>
  </w:style>
  <w:style w:type="character" w:customStyle="1" w:styleId="30">
    <w:name w:val="Заголовок 3 Знак"/>
    <w:basedOn w:val="a0"/>
    <w:link w:val="3"/>
    <w:uiPriority w:val="9"/>
    <w:semiHidden/>
    <w:rsid w:val="002030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0309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0309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0309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0309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0309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03092"/>
    <w:rPr>
      <w:rFonts w:asciiTheme="majorHAnsi" w:eastAsiaTheme="majorEastAsia" w:hAnsiTheme="majorHAnsi" w:cstheme="majorBidi"/>
      <w:i/>
      <w:iCs/>
      <w:color w:val="404040" w:themeColor="text1" w:themeTint="BF"/>
      <w:sz w:val="20"/>
      <w:szCs w:val="20"/>
    </w:rPr>
  </w:style>
  <w:style w:type="paragraph" w:styleId="ab">
    <w:name w:val="caption"/>
    <w:basedOn w:val="a"/>
    <w:next w:val="a"/>
    <w:uiPriority w:val="35"/>
    <w:semiHidden/>
    <w:unhideWhenUsed/>
    <w:qFormat/>
    <w:rsid w:val="00203092"/>
    <w:pPr>
      <w:spacing w:line="240" w:lineRule="auto"/>
    </w:pPr>
    <w:rPr>
      <w:b/>
      <w:bCs/>
      <w:color w:val="4F81BD" w:themeColor="accent1"/>
      <w:sz w:val="18"/>
      <w:szCs w:val="18"/>
    </w:rPr>
  </w:style>
  <w:style w:type="paragraph" w:styleId="ac">
    <w:name w:val="Title"/>
    <w:basedOn w:val="a"/>
    <w:next w:val="a"/>
    <w:link w:val="ad"/>
    <w:uiPriority w:val="10"/>
    <w:qFormat/>
    <w:rsid w:val="002030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203092"/>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2030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203092"/>
    <w:rPr>
      <w:rFonts w:asciiTheme="majorHAnsi" w:eastAsiaTheme="majorEastAsia" w:hAnsiTheme="majorHAnsi" w:cstheme="majorBidi"/>
      <w:i/>
      <w:iCs/>
      <w:color w:val="4F81BD" w:themeColor="accent1"/>
      <w:spacing w:val="15"/>
      <w:sz w:val="24"/>
      <w:szCs w:val="24"/>
    </w:rPr>
  </w:style>
  <w:style w:type="character" w:styleId="af0">
    <w:name w:val="Strong"/>
    <w:basedOn w:val="a0"/>
    <w:uiPriority w:val="22"/>
    <w:qFormat/>
    <w:rsid w:val="00203092"/>
    <w:rPr>
      <w:b/>
      <w:bCs/>
    </w:rPr>
  </w:style>
  <w:style w:type="character" w:styleId="af1">
    <w:name w:val="Emphasis"/>
    <w:basedOn w:val="a0"/>
    <w:uiPriority w:val="20"/>
    <w:qFormat/>
    <w:rsid w:val="00203092"/>
    <w:rPr>
      <w:i/>
      <w:iCs/>
    </w:rPr>
  </w:style>
  <w:style w:type="paragraph" w:styleId="af2">
    <w:name w:val="No Spacing"/>
    <w:uiPriority w:val="1"/>
    <w:qFormat/>
    <w:rsid w:val="00203092"/>
    <w:pPr>
      <w:spacing w:after="0" w:line="240" w:lineRule="auto"/>
    </w:pPr>
  </w:style>
  <w:style w:type="paragraph" w:styleId="af3">
    <w:name w:val="List Paragraph"/>
    <w:basedOn w:val="a"/>
    <w:uiPriority w:val="34"/>
    <w:qFormat/>
    <w:rsid w:val="00203092"/>
    <w:pPr>
      <w:ind w:left="720"/>
      <w:contextualSpacing/>
    </w:pPr>
  </w:style>
  <w:style w:type="paragraph" w:styleId="21">
    <w:name w:val="Quote"/>
    <w:basedOn w:val="a"/>
    <w:next w:val="a"/>
    <w:link w:val="22"/>
    <w:uiPriority w:val="29"/>
    <w:qFormat/>
    <w:rsid w:val="00203092"/>
    <w:rPr>
      <w:i/>
      <w:iCs/>
      <w:color w:val="000000" w:themeColor="text1"/>
    </w:rPr>
  </w:style>
  <w:style w:type="character" w:customStyle="1" w:styleId="22">
    <w:name w:val="Цитата 2 Знак"/>
    <w:basedOn w:val="a0"/>
    <w:link w:val="21"/>
    <w:uiPriority w:val="29"/>
    <w:rsid w:val="00203092"/>
    <w:rPr>
      <w:i/>
      <w:iCs/>
      <w:color w:val="000000" w:themeColor="text1"/>
    </w:rPr>
  </w:style>
  <w:style w:type="paragraph" w:styleId="af4">
    <w:name w:val="Intense Quote"/>
    <w:basedOn w:val="a"/>
    <w:next w:val="a"/>
    <w:link w:val="af5"/>
    <w:uiPriority w:val="30"/>
    <w:qFormat/>
    <w:rsid w:val="00203092"/>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203092"/>
    <w:rPr>
      <w:b/>
      <w:bCs/>
      <w:i/>
      <w:iCs/>
      <w:color w:val="4F81BD" w:themeColor="accent1"/>
    </w:rPr>
  </w:style>
  <w:style w:type="character" w:styleId="af6">
    <w:name w:val="Subtle Emphasis"/>
    <w:basedOn w:val="a0"/>
    <w:uiPriority w:val="19"/>
    <w:qFormat/>
    <w:rsid w:val="00203092"/>
    <w:rPr>
      <w:i/>
      <w:iCs/>
      <w:color w:val="808080" w:themeColor="text1" w:themeTint="7F"/>
    </w:rPr>
  </w:style>
  <w:style w:type="character" w:styleId="af7">
    <w:name w:val="Intense Emphasis"/>
    <w:basedOn w:val="a0"/>
    <w:uiPriority w:val="21"/>
    <w:qFormat/>
    <w:rsid w:val="00203092"/>
    <w:rPr>
      <w:b/>
      <w:bCs/>
      <w:i/>
      <w:iCs/>
      <w:color w:val="4F81BD" w:themeColor="accent1"/>
    </w:rPr>
  </w:style>
  <w:style w:type="character" w:styleId="af8">
    <w:name w:val="Subtle Reference"/>
    <w:basedOn w:val="a0"/>
    <w:uiPriority w:val="31"/>
    <w:qFormat/>
    <w:rsid w:val="00203092"/>
    <w:rPr>
      <w:smallCaps/>
      <w:color w:val="C0504D" w:themeColor="accent2"/>
      <w:u w:val="single"/>
    </w:rPr>
  </w:style>
  <w:style w:type="character" w:styleId="af9">
    <w:name w:val="Intense Reference"/>
    <w:basedOn w:val="a0"/>
    <w:uiPriority w:val="32"/>
    <w:qFormat/>
    <w:rsid w:val="00203092"/>
    <w:rPr>
      <w:b/>
      <w:bCs/>
      <w:smallCaps/>
      <w:color w:val="C0504D" w:themeColor="accent2"/>
      <w:spacing w:val="5"/>
      <w:u w:val="single"/>
    </w:rPr>
  </w:style>
  <w:style w:type="character" w:styleId="afa">
    <w:name w:val="Book Title"/>
    <w:basedOn w:val="a0"/>
    <w:uiPriority w:val="33"/>
    <w:qFormat/>
    <w:rsid w:val="0020309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92"/>
  </w:style>
  <w:style w:type="paragraph" w:styleId="1">
    <w:name w:val="heading 1"/>
    <w:basedOn w:val="a"/>
    <w:next w:val="a"/>
    <w:link w:val="10"/>
    <w:uiPriority w:val="9"/>
    <w:qFormat/>
    <w:rsid w:val="00203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30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30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030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030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030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030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0309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030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8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866"/>
    <w:rPr>
      <w:rFonts w:ascii="Tahoma" w:hAnsi="Tahoma" w:cs="Tahoma"/>
      <w:sz w:val="16"/>
      <w:szCs w:val="16"/>
    </w:rPr>
  </w:style>
  <w:style w:type="paragraph" w:styleId="a5">
    <w:name w:val="Revision"/>
    <w:hidden/>
    <w:uiPriority w:val="99"/>
    <w:semiHidden/>
    <w:rsid w:val="00CE2E4C"/>
    <w:pPr>
      <w:spacing w:after="0" w:line="240" w:lineRule="auto"/>
    </w:pPr>
  </w:style>
  <w:style w:type="character" w:customStyle="1" w:styleId="10">
    <w:name w:val="Заголовок 1 Знак"/>
    <w:basedOn w:val="a0"/>
    <w:link w:val="1"/>
    <w:uiPriority w:val="9"/>
    <w:rsid w:val="00203092"/>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203092"/>
    <w:pPr>
      <w:outlineLvl w:val="9"/>
    </w:pPr>
  </w:style>
  <w:style w:type="paragraph" w:styleId="a7">
    <w:name w:val="header"/>
    <w:basedOn w:val="a"/>
    <w:link w:val="a8"/>
    <w:uiPriority w:val="99"/>
    <w:unhideWhenUsed/>
    <w:rsid w:val="00203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3092"/>
  </w:style>
  <w:style w:type="paragraph" w:styleId="a9">
    <w:name w:val="footer"/>
    <w:basedOn w:val="a"/>
    <w:link w:val="aa"/>
    <w:uiPriority w:val="99"/>
    <w:unhideWhenUsed/>
    <w:rsid w:val="00203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3092"/>
  </w:style>
  <w:style w:type="paragraph" w:customStyle="1" w:styleId="11">
    <w:name w:val="Стиль1"/>
    <w:basedOn w:val="a"/>
    <w:link w:val="12"/>
    <w:rsid w:val="00203092"/>
    <w:pPr>
      <w:spacing w:line="360" w:lineRule="auto"/>
      <w:ind w:firstLine="709"/>
      <w:jc w:val="both"/>
    </w:pPr>
    <w:rPr>
      <w:rFonts w:ascii="Times New Roman" w:hAnsi="Times New Roman" w:cs="Times New Roman"/>
      <w:sz w:val="28"/>
      <w:szCs w:val="28"/>
      <w:lang w:val="en-US"/>
    </w:rPr>
  </w:style>
  <w:style w:type="character" w:customStyle="1" w:styleId="20">
    <w:name w:val="Заголовок 2 Знак"/>
    <w:basedOn w:val="a0"/>
    <w:link w:val="2"/>
    <w:uiPriority w:val="9"/>
    <w:semiHidden/>
    <w:rsid w:val="00203092"/>
    <w:rPr>
      <w:rFonts w:asciiTheme="majorHAnsi" w:eastAsiaTheme="majorEastAsia" w:hAnsiTheme="majorHAnsi" w:cstheme="majorBidi"/>
      <w:b/>
      <w:bCs/>
      <w:color w:val="4F81BD" w:themeColor="accent1"/>
      <w:sz w:val="26"/>
      <w:szCs w:val="26"/>
    </w:rPr>
  </w:style>
  <w:style w:type="character" w:customStyle="1" w:styleId="12">
    <w:name w:val="Стиль1 Знак"/>
    <w:basedOn w:val="a0"/>
    <w:link w:val="11"/>
    <w:rsid w:val="00203092"/>
    <w:rPr>
      <w:rFonts w:ascii="Times New Roman" w:hAnsi="Times New Roman" w:cs="Times New Roman"/>
      <w:sz w:val="28"/>
      <w:szCs w:val="28"/>
      <w:lang w:val="en-US"/>
    </w:rPr>
  </w:style>
  <w:style w:type="character" w:customStyle="1" w:styleId="30">
    <w:name w:val="Заголовок 3 Знак"/>
    <w:basedOn w:val="a0"/>
    <w:link w:val="3"/>
    <w:uiPriority w:val="9"/>
    <w:semiHidden/>
    <w:rsid w:val="002030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0309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0309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0309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0309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0309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03092"/>
    <w:rPr>
      <w:rFonts w:asciiTheme="majorHAnsi" w:eastAsiaTheme="majorEastAsia" w:hAnsiTheme="majorHAnsi" w:cstheme="majorBidi"/>
      <w:i/>
      <w:iCs/>
      <w:color w:val="404040" w:themeColor="text1" w:themeTint="BF"/>
      <w:sz w:val="20"/>
      <w:szCs w:val="20"/>
    </w:rPr>
  </w:style>
  <w:style w:type="paragraph" w:styleId="ab">
    <w:name w:val="caption"/>
    <w:basedOn w:val="a"/>
    <w:next w:val="a"/>
    <w:uiPriority w:val="35"/>
    <w:semiHidden/>
    <w:unhideWhenUsed/>
    <w:qFormat/>
    <w:rsid w:val="00203092"/>
    <w:pPr>
      <w:spacing w:line="240" w:lineRule="auto"/>
    </w:pPr>
    <w:rPr>
      <w:b/>
      <w:bCs/>
      <w:color w:val="4F81BD" w:themeColor="accent1"/>
      <w:sz w:val="18"/>
      <w:szCs w:val="18"/>
    </w:rPr>
  </w:style>
  <w:style w:type="paragraph" w:styleId="ac">
    <w:name w:val="Title"/>
    <w:basedOn w:val="a"/>
    <w:next w:val="a"/>
    <w:link w:val="ad"/>
    <w:uiPriority w:val="10"/>
    <w:qFormat/>
    <w:rsid w:val="002030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203092"/>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2030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203092"/>
    <w:rPr>
      <w:rFonts w:asciiTheme="majorHAnsi" w:eastAsiaTheme="majorEastAsia" w:hAnsiTheme="majorHAnsi" w:cstheme="majorBidi"/>
      <w:i/>
      <w:iCs/>
      <w:color w:val="4F81BD" w:themeColor="accent1"/>
      <w:spacing w:val="15"/>
      <w:sz w:val="24"/>
      <w:szCs w:val="24"/>
    </w:rPr>
  </w:style>
  <w:style w:type="character" w:styleId="af0">
    <w:name w:val="Strong"/>
    <w:basedOn w:val="a0"/>
    <w:uiPriority w:val="22"/>
    <w:qFormat/>
    <w:rsid w:val="00203092"/>
    <w:rPr>
      <w:b/>
      <w:bCs/>
    </w:rPr>
  </w:style>
  <w:style w:type="character" w:styleId="af1">
    <w:name w:val="Emphasis"/>
    <w:basedOn w:val="a0"/>
    <w:uiPriority w:val="20"/>
    <w:qFormat/>
    <w:rsid w:val="00203092"/>
    <w:rPr>
      <w:i/>
      <w:iCs/>
    </w:rPr>
  </w:style>
  <w:style w:type="paragraph" w:styleId="af2">
    <w:name w:val="No Spacing"/>
    <w:uiPriority w:val="1"/>
    <w:qFormat/>
    <w:rsid w:val="00203092"/>
    <w:pPr>
      <w:spacing w:after="0" w:line="240" w:lineRule="auto"/>
    </w:pPr>
  </w:style>
  <w:style w:type="paragraph" w:styleId="af3">
    <w:name w:val="List Paragraph"/>
    <w:basedOn w:val="a"/>
    <w:uiPriority w:val="34"/>
    <w:qFormat/>
    <w:rsid w:val="00203092"/>
    <w:pPr>
      <w:ind w:left="720"/>
      <w:contextualSpacing/>
    </w:pPr>
  </w:style>
  <w:style w:type="paragraph" w:styleId="21">
    <w:name w:val="Quote"/>
    <w:basedOn w:val="a"/>
    <w:next w:val="a"/>
    <w:link w:val="22"/>
    <w:uiPriority w:val="29"/>
    <w:qFormat/>
    <w:rsid w:val="00203092"/>
    <w:rPr>
      <w:i/>
      <w:iCs/>
      <w:color w:val="000000" w:themeColor="text1"/>
    </w:rPr>
  </w:style>
  <w:style w:type="character" w:customStyle="1" w:styleId="22">
    <w:name w:val="Цитата 2 Знак"/>
    <w:basedOn w:val="a0"/>
    <w:link w:val="21"/>
    <w:uiPriority w:val="29"/>
    <w:rsid w:val="00203092"/>
    <w:rPr>
      <w:i/>
      <w:iCs/>
      <w:color w:val="000000" w:themeColor="text1"/>
    </w:rPr>
  </w:style>
  <w:style w:type="paragraph" w:styleId="af4">
    <w:name w:val="Intense Quote"/>
    <w:basedOn w:val="a"/>
    <w:next w:val="a"/>
    <w:link w:val="af5"/>
    <w:uiPriority w:val="30"/>
    <w:qFormat/>
    <w:rsid w:val="00203092"/>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203092"/>
    <w:rPr>
      <w:b/>
      <w:bCs/>
      <w:i/>
      <w:iCs/>
      <w:color w:val="4F81BD" w:themeColor="accent1"/>
    </w:rPr>
  </w:style>
  <w:style w:type="character" w:styleId="af6">
    <w:name w:val="Subtle Emphasis"/>
    <w:basedOn w:val="a0"/>
    <w:uiPriority w:val="19"/>
    <w:qFormat/>
    <w:rsid w:val="00203092"/>
    <w:rPr>
      <w:i/>
      <w:iCs/>
      <w:color w:val="808080" w:themeColor="text1" w:themeTint="7F"/>
    </w:rPr>
  </w:style>
  <w:style w:type="character" w:styleId="af7">
    <w:name w:val="Intense Emphasis"/>
    <w:basedOn w:val="a0"/>
    <w:uiPriority w:val="21"/>
    <w:qFormat/>
    <w:rsid w:val="00203092"/>
    <w:rPr>
      <w:b/>
      <w:bCs/>
      <w:i/>
      <w:iCs/>
      <w:color w:val="4F81BD" w:themeColor="accent1"/>
    </w:rPr>
  </w:style>
  <w:style w:type="character" w:styleId="af8">
    <w:name w:val="Subtle Reference"/>
    <w:basedOn w:val="a0"/>
    <w:uiPriority w:val="31"/>
    <w:qFormat/>
    <w:rsid w:val="00203092"/>
    <w:rPr>
      <w:smallCaps/>
      <w:color w:val="C0504D" w:themeColor="accent2"/>
      <w:u w:val="single"/>
    </w:rPr>
  </w:style>
  <w:style w:type="character" w:styleId="af9">
    <w:name w:val="Intense Reference"/>
    <w:basedOn w:val="a0"/>
    <w:uiPriority w:val="32"/>
    <w:qFormat/>
    <w:rsid w:val="00203092"/>
    <w:rPr>
      <w:b/>
      <w:bCs/>
      <w:smallCaps/>
      <w:color w:val="C0504D" w:themeColor="accent2"/>
      <w:spacing w:val="5"/>
      <w:u w:val="single"/>
    </w:rPr>
  </w:style>
  <w:style w:type="character" w:styleId="afa">
    <w:name w:val="Book Title"/>
    <w:basedOn w:val="a0"/>
    <w:uiPriority w:val="33"/>
    <w:qFormat/>
    <w:rsid w:val="0020309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2881">
      <w:bodyDiv w:val="1"/>
      <w:marLeft w:val="0"/>
      <w:marRight w:val="0"/>
      <w:marTop w:val="0"/>
      <w:marBottom w:val="0"/>
      <w:divBdr>
        <w:top w:val="none" w:sz="0" w:space="0" w:color="auto"/>
        <w:left w:val="none" w:sz="0" w:space="0" w:color="auto"/>
        <w:bottom w:val="none" w:sz="0" w:space="0" w:color="auto"/>
        <w:right w:val="none" w:sz="0" w:space="0" w:color="auto"/>
      </w:divBdr>
      <w:divsChild>
        <w:div w:id="1855805084">
          <w:marLeft w:val="0"/>
          <w:marRight w:val="0"/>
          <w:marTop w:val="150"/>
          <w:marBottom w:val="0"/>
          <w:divBdr>
            <w:top w:val="none" w:sz="0" w:space="0" w:color="auto"/>
            <w:left w:val="none" w:sz="0" w:space="0" w:color="auto"/>
            <w:bottom w:val="none" w:sz="0" w:space="0" w:color="auto"/>
            <w:right w:val="none" w:sz="0" w:space="0" w:color="auto"/>
          </w:divBdr>
        </w:div>
      </w:divsChild>
    </w:div>
    <w:div w:id="791553376">
      <w:bodyDiv w:val="1"/>
      <w:marLeft w:val="0"/>
      <w:marRight w:val="0"/>
      <w:marTop w:val="0"/>
      <w:marBottom w:val="0"/>
      <w:divBdr>
        <w:top w:val="none" w:sz="0" w:space="0" w:color="auto"/>
        <w:left w:val="none" w:sz="0" w:space="0" w:color="auto"/>
        <w:bottom w:val="none" w:sz="0" w:space="0" w:color="auto"/>
        <w:right w:val="none" w:sz="0" w:space="0" w:color="auto"/>
      </w:divBdr>
      <w:divsChild>
        <w:div w:id="1399327413">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0D04D-20EA-44D3-A015-BC8855CE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10</Pages>
  <Words>5263</Words>
  <Characters>30002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Кисилева</dc:creator>
  <cp:lastModifiedBy>Юлия</cp:lastModifiedBy>
  <cp:revision>9</cp:revision>
  <dcterms:created xsi:type="dcterms:W3CDTF">2013-05-31T07:01:00Z</dcterms:created>
  <dcterms:modified xsi:type="dcterms:W3CDTF">2013-06-02T20:15:00Z</dcterms:modified>
</cp:coreProperties>
</file>