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val="false"/>
          <w:b w:val="false"/>
          <w:bCs w:val="false"/>
          <w:lang w:val="ru-RU"/>
        </w:rPr>
      </w:pPr>
      <w:r>
        <w:rPr>
          <w:b w:val="false"/>
          <w:bCs w:val="false"/>
          <w:lang w:val="ru-RU"/>
        </w:rPr>
        <w:t>Свежие фотографии подросшего сына Константина Хабенского</w:t>
      </w:r>
    </w:p>
    <w:p>
      <w:pPr>
        <w:pStyle w:val="Normal"/>
        <w:rPr>
          <w:b w:val="false"/>
          <w:b w:val="false"/>
          <w:bCs w:val="false"/>
          <w:lang w:val="en-US"/>
        </w:rPr>
      </w:pPr>
      <w:r>
        <w:rPr>
          <w:b w:val="false"/>
          <w:bCs w:val="false"/>
          <w:lang w:val="en-US"/>
        </w:rPr>
      </w:r>
    </w:p>
    <w:p>
      <w:pPr>
        <w:pStyle w:val="Normal"/>
        <w:rPr>
          <w:b w:val="false"/>
          <w:b w:val="false"/>
          <w:bCs w:val="false"/>
          <w:lang w:val="ru-RU"/>
        </w:rPr>
      </w:pPr>
      <w:r>
        <w:rPr>
          <w:b w:val="false"/>
          <w:bCs w:val="false"/>
          <w:lang w:val="ru-RU"/>
        </w:rPr>
        <w:t>В жизни актёра Константина Хабенского и его семьи восемь лет назад произошла страшная трагедия, очень похожая на ту, что переживают близкие Жанны Фриске. Меньше чем через год после рождения долгожданного сына жена артиста скончалась от рака головного мозга.</w:t>
      </w:r>
    </w:p>
    <w:p>
      <w:pPr>
        <w:pStyle w:val="Normal"/>
        <w:rPr>
          <w:b w:val="false"/>
          <w:b w:val="false"/>
          <w:bCs w:val="false"/>
          <w:lang w:val="en-US"/>
        </w:rPr>
      </w:pPr>
      <w:r>
        <w:rPr>
          <w:b w:val="false"/>
          <w:bCs w:val="false"/>
          <w:lang w:val="en-US"/>
        </w:rPr>
      </w:r>
    </w:p>
    <w:p>
      <w:pPr>
        <w:pStyle w:val="Normal"/>
        <w:rPr>
          <w:b w:val="false"/>
          <w:b w:val="false"/>
          <w:bCs w:val="false"/>
          <w:lang w:val="ru-RU"/>
        </w:rPr>
      </w:pPr>
      <w:r>
        <w:rPr>
          <w:b w:val="false"/>
          <w:bCs w:val="false"/>
          <w:lang w:val="ru-RU"/>
        </w:rPr>
        <w:t xml:space="preserve">Но Константин Хабенский и его родные достойно пережили эту потерю, они объединились, чтобы окружить сына Ванечку любовью и заботой. Обе бабушки с готовностью помогают воспитывать внука и поддерживают друг с другом тёплые, дружеские отношения. </w:t>
      </w:r>
    </w:p>
    <w:p>
      <w:pPr>
        <w:pStyle w:val="Normal"/>
        <w:rPr>
          <w:b w:val="false"/>
          <w:b w:val="false"/>
          <w:bCs w:val="false"/>
          <w:lang w:val="en-US"/>
        </w:rPr>
      </w:pPr>
      <w:r>
        <w:rPr>
          <w:b w:val="false"/>
          <w:bCs w:val="false"/>
          <w:lang w:val="en-US"/>
        </w:rPr>
      </w:r>
    </w:p>
    <w:p>
      <w:pPr>
        <w:pStyle w:val="Normal"/>
        <w:rPr>
          <w:b w:val="false"/>
          <w:b w:val="false"/>
          <w:bCs w:val="false"/>
          <w:lang w:val="en-US"/>
        </w:rPr>
      </w:pPr>
      <w:r>
        <w:rPr>
          <w:b w:val="false"/>
          <w:bCs w:val="false"/>
          <w:lang w:val="ru-RU"/>
        </w:rPr>
        <w:t xml:space="preserve">Сегодня сын Константина Хабенского живет </w:t>
      </w:r>
      <w:r>
        <w:rPr>
          <w:b w:val="false"/>
          <w:bCs w:val="false"/>
          <w:lang w:val="ru-RU"/>
        </w:rPr>
        <w:t xml:space="preserve">и учится </w:t>
      </w:r>
      <w:r>
        <w:rPr>
          <w:b w:val="false"/>
          <w:bCs w:val="false"/>
          <w:lang w:val="ru-RU"/>
        </w:rPr>
        <w:t xml:space="preserve">в Испании вместе с Инной Глебовной — бабушкой с маминой стороны. Иван </w:t>
      </w:r>
      <w:r>
        <w:rPr>
          <w:b w:val="false"/>
          <w:bCs w:val="false"/>
          <w:lang w:val="ru-RU"/>
        </w:rPr>
        <w:t>старательно изучает</w:t>
      </w:r>
      <w:r>
        <w:rPr>
          <w:b w:val="false"/>
          <w:bCs w:val="false"/>
          <w:lang w:val="ru-RU"/>
        </w:rPr>
        <w:t xml:space="preserve"> испанск</w:t>
      </w:r>
      <w:r>
        <w:rPr>
          <w:b w:val="false"/>
          <w:bCs w:val="false"/>
          <w:lang w:val="ru-RU"/>
        </w:rPr>
        <w:t>ий</w:t>
      </w:r>
      <w:r>
        <w:rPr>
          <w:b w:val="false"/>
          <w:bCs w:val="false"/>
          <w:lang w:val="ru-RU"/>
        </w:rPr>
        <w:t xml:space="preserve"> и каталонск</w:t>
      </w:r>
      <w:r>
        <w:rPr>
          <w:b w:val="false"/>
          <w:bCs w:val="false"/>
          <w:lang w:val="ru-RU"/>
        </w:rPr>
        <w:t xml:space="preserve">ий, а также </w:t>
      </w:r>
      <w:r>
        <w:rPr>
          <w:b w:val="false"/>
          <w:bCs w:val="false"/>
          <w:lang w:val="ru-RU"/>
        </w:rPr>
        <w:t xml:space="preserve">английский и французский языки. </w:t>
      </w:r>
    </w:p>
    <w:p>
      <w:pPr>
        <w:pStyle w:val="Normal"/>
        <w:rPr>
          <w:b w:val="false"/>
          <w:b w:val="false"/>
          <w:bCs w:val="false"/>
          <w:lang w:val="en-US"/>
        </w:rPr>
      </w:pPr>
      <w:r>
        <w:rPr>
          <w:b w:val="false"/>
          <w:bCs w:val="false"/>
          <w:lang w:val="en-US"/>
        </w:rPr>
      </w:r>
    </w:p>
    <w:p>
      <w:pPr>
        <w:pStyle w:val="Normal"/>
        <w:rPr>
          <w:b w:val="false"/>
          <w:b w:val="false"/>
          <w:bCs w:val="false"/>
          <w:lang w:val="ru-RU"/>
        </w:rPr>
      </w:pPr>
      <w:r>
        <w:rPr>
          <w:b w:val="false"/>
          <w:bCs w:val="false"/>
          <w:lang w:val="ru-RU"/>
        </w:rPr>
        <w:t xml:space="preserve">При этом сын радует Константина Хабенского успехами в футболе, фехтовании и игре на гитаре. А ещё 8-летний мальчишка замечательно рисует и знает наизусть множество стихов. </w:t>
      </w:r>
    </w:p>
    <w:p>
      <w:pPr>
        <w:pStyle w:val="Normal"/>
        <w:rPr>
          <w:b w:val="false"/>
          <w:b w:val="false"/>
          <w:bCs w:val="false"/>
          <w:lang w:val="en-US"/>
        </w:rPr>
      </w:pPr>
      <w:r>
        <w:rPr>
          <w:b w:val="false"/>
          <w:bCs w:val="false"/>
          <w:lang w:val="en-US"/>
        </w:rPr>
      </w:r>
    </w:p>
    <w:p>
      <w:pPr>
        <w:pStyle w:val="Normal"/>
        <w:rPr>
          <w:b w:val="false"/>
          <w:b w:val="false"/>
          <w:bCs w:val="false"/>
          <w:lang w:val="ru-RU"/>
        </w:rPr>
      </w:pPr>
      <w:r>
        <w:rPr>
          <w:b w:val="false"/>
          <w:bCs w:val="false"/>
          <w:lang w:val="ru-RU"/>
        </w:rPr>
        <w:t xml:space="preserve">Когда сын Константина Хабенского приезжает к папе в Москву, его берёт под опеку мама актёра — Татьяна Геннадьевна. Она души не чает во внуке и с удовольствием возит мальчика по многочисленным мероприятиям, которые устраивает его звёздный отец. Прежде всего, это мероприятия в детских студиях творческого развития Константина Хабенского и театральные фестивали. </w:t>
      </w:r>
    </w:p>
    <w:p>
      <w:pPr>
        <w:pStyle w:val="Normal"/>
        <w:rPr>
          <w:b w:val="false"/>
          <w:b w:val="false"/>
          <w:bCs w:val="false"/>
          <w:lang w:val="en-US"/>
        </w:rPr>
      </w:pPr>
      <w:r>
        <w:rPr>
          <w:b w:val="false"/>
          <w:bCs w:val="false"/>
          <w:lang w:val="en-US"/>
        </w:rPr>
      </w:r>
    </w:p>
    <w:p>
      <w:pPr>
        <w:pStyle w:val="Normal"/>
        <w:rPr>
          <w:b w:val="false"/>
          <w:b w:val="false"/>
          <w:bCs w:val="false"/>
          <w:lang w:val="ru-RU"/>
        </w:rPr>
      </w:pPr>
      <w:r>
        <w:rPr>
          <w:b w:val="false"/>
          <w:bCs w:val="false"/>
          <w:lang w:val="ru-RU"/>
        </w:rPr>
        <w:t xml:space="preserve">Вообще, актёр очень много сил и времени отдает занятиям с талантливыми детьми, кстати, его сын тоже неплохо играет на сцене. </w:t>
      </w:r>
    </w:p>
    <w:p>
      <w:pPr>
        <w:pStyle w:val="Normal"/>
        <w:rPr>
          <w:b w:val="false"/>
          <w:b w:val="false"/>
          <w:bCs w:val="false"/>
          <w:lang w:val="en-US"/>
        </w:rPr>
      </w:pPr>
      <w:r>
        <w:rPr>
          <w:b w:val="false"/>
          <w:bCs w:val="false"/>
          <w:lang w:val="en-US"/>
        </w:rPr>
      </w:r>
    </w:p>
    <w:p>
      <w:pPr>
        <w:pStyle w:val="Normal"/>
        <w:rPr>
          <w:b w:val="false"/>
          <w:b w:val="false"/>
          <w:bCs w:val="false"/>
          <w:lang w:val="ru-RU"/>
        </w:rPr>
      </w:pPr>
      <w:r>
        <w:rPr>
          <w:b w:val="false"/>
          <w:bCs w:val="false"/>
          <w:lang w:val="ru-RU"/>
        </w:rPr>
        <w:t xml:space="preserve">А ещё Константин Хабенский учредил благотворительный фонд, который, в память о любимой Анастасии, спасает детей с заболеваниями головного мозга.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Style14">
    <w:name w:val="Заголовок"/>
    <w:basedOn w:val="Normal"/>
    <w:next w:val="Style15"/>
    <w:qFormat/>
    <w:pPr>
      <w:keepNext/>
      <w:spacing w:before="240" w:after="120"/>
    </w:pPr>
    <w:rPr>
      <w:rFonts w:ascii="Arial" w:hAnsi="Arial" w:eastAsia="Andale Sans UI" w:cs="Tahoma"/>
      <w:sz w:val="28"/>
      <w:szCs w:val="28"/>
    </w:rPr>
  </w:style>
  <w:style w:type="paragraph" w:styleId="Style15">
    <w:name w:val="Основной текст"/>
    <w:basedOn w:val="Normal"/>
    <w:pPr>
      <w:spacing w:before="0" w:after="120"/>
    </w:pPr>
    <w:rPr/>
  </w:style>
  <w:style w:type="paragraph" w:styleId="Style16">
    <w:name w:val="Список"/>
    <w:basedOn w:val="Style15"/>
    <w:pPr/>
    <w:rPr>
      <w:rFonts w:cs="Tahoma"/>
    </w:rPr>
  </w:style>
  <w:style w:type="paragraph" w:styleId="Style17">
    <w:name w:val="Название"/>
    <w:basedOn w:val="Normal"/>
    <w:pPr>
      <w:suppressLineNumbers/>
      <w:spacing w:before="120" w:after="120"/>
    </w:pPr>
    <w:rPr>
      <w:rFonts w:cs="Tahoma"/>
      <w:i/>
      <w:iCs/>
      <w:sz w:val="24"/>
      <w:szCs w:val="24"/>
    </w:rPr>
  </w:style>
  <w:style w:type="paragraph" w:styleId="Style18">
    <w:name w:val="Указатель"/>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1247</TotalTime>
  <Application>LibreOffice/4.4.0.3$Windows_x86 LibreOffice_project/de093506bcdc5fafd9023ee680b8c60e3e0645d7</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language>ru-RU</dc:language>
  <dcterms:modified xsi:type="dcterms:W3CDTF">2015-12-09T23:58:09Z</dcterms:modified>
  <cp:revision>6</cp:revision>
</cp:coreProperties>
</file>

<file path=docProps/custom.xml><?xml version="1.0" encoding="utf-8"?>
<Properties xmlns="http://schemas.openxmlformats.org/officeDocument/2006/custom-properties" xmlns:vt="http://schemas.openxmlformats.org/officeDocument/2006/docPropsVTypes"/>
</file>