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1B2A" w:rsidP="00561B2A">
      <w:pPr>
        <w:pStyle w:val="a3"/>
        <w:rPr>
          <w:rFonts w:ascii="Arial" w:hAnsi="Arial" w:cs="Arial"/>
        </w:rPr>
      </w:pPr>
      <w:r w:rsidRPr="00561B2A">
        <w:rPr>
          <w:rStyle w:val="10"/>
        </w:rPr>
        <w:t xml:space="preserve">Курение на </w:t>
      </w:r>
      <w:proofErr w:type="spellStart"/>
      <w:r w:rsidRPr="00561B2A">
        <w:rPr>
          <w:rStyle w:val="10"/>
        </w:rPr>
        <w:t>Бали</w:t>
      </w:r>
      <w:proofErr w:type="spellEnd"/>
      <w:r w:rsidRPr="00561B2A">
        <w:rPr>
          <w:rStyle w:val="10"/>
        </w:rPr>
        <w:t>: народный ответ на государственный запрет</w:t>
      </w:r>
      <w:r w:rsidRPr="00561B2A">
        <w:rPr>
          <w:rFonts w:ascii="Arial" w:hAnsi="Arial" w:cs="Arial"/>
        </w:rPr>
        <w:br/>
        <w:t xml:space="preserve">Официально курение на </w:t>
      </w:r>
      <w:proofErr w:type="spellStart"/>
      <w:r w:rsidRPr="00561B2A">
        <w:rPr>
          <w:rFonts w:ascii="Arial" w:hAnsi="Arial" w:cs="Arial"/>
        </w:rPr>
        <w:t>Бали</w:t>
      </w:r>
      <w:proofErr w:type="spellEnd"/>
      <w:r w:rsidRPr="00561B2A">
        <w:rPr>
          <w:rFonts w:ascii="Arial" w:hAnsi="Arial" w:cs="Arial"/>
        </w:rPr>
        <w:t xml:space="preserve"> запрещено в общественных местах и туристических зонах. Но многие, а особенно </w:t>
      </w:r>
      <w:proofErr w:type="spellStart"/>
      <w:r w:rsidRPr="00561B2A">
        <w:rPr>
          <w:rFonts w:ascii="Arial" w:hAnsi="Arial" w:cs="Arial"/>
        </w:rPr>
        <w:t>балийцы</w:t>
      </w:r>
      <w:proofErr w:type="spellEnd"/>
      <w:r w:rsidRPr="00561B2A">
        <w:rPr>
          <w:rFonts w:ascii="Arial" w:hAnsi="Arial" w:cs="Arial"/>
        </w:rPr>
        <w:t xml:space="preserve">, пренебрегают этими запретами и наслаждаются табачными трапезами везде и всюду. </w:t>
      </w:r>
      <w:r w:rsidRPr="00561B2A">
        <w:rPr>
          <w:rFonts w:ascii="Arial" w:hAnsi="Arial" w:cs="Arial"/>
        </w:rPr>
        <w:br/>
      </w:r>
      <w:r w:rsidRPr="00561B2A">
        <w:rPr>
          <w:rFonts w:ascii="Arial" w:hAnsi="Arial" w:cs="Arial"/>
        </w:rPr>
        <w:br/>
      </w:r>
      <w:proofErr w:type="gramStart"/>
      <w:r w:rsidRPr="00561B2A">
        <w:rPr>
          <w:rFonts w:ascii="Arial" w:hAnsi="Arial" w:cs="Arial"/>
        </w:rPr>
        <w:t>Знать о том</w:t>
      </w:r>
      <w:r>
        <w:rPr>
          <w:rFonts w:ascii="Arial" w:hAnsi="Arial" w:cs="Arial"/>
        </w:rPr>
        <w:t>,</w:t>
      </w:r>
      <w:r w:rsidRPr="00561B2A">
        <w:rPr>
          <w:rFonts w:ascii="Arial" w:hAnsi="Arial" w:cs="Arial"/>
        </w:rPr>
        <w:t xml:space="preserve"> можно ли курить на </w:t>
      </w:r>
      <w:proofErr w:type="spellStart"/>
      <w:r w:rsidRPr="00561B2A">
        <w:rPr>
          <w:rFonts w:ascii="Arial" w:hAnsi="Arial" w:cs="Arial"/>
        </w:rPr>
        <w:t>Бали</w:t>
      </w:r>
      <w:proofErr w:type="spellEnd"/>
      <w:r>
        <w:rPr>
          <w:rFonts w:ascii="Arial" w:hAnsi="Arial" w:cs="Arial"/>
        </w:rPr>
        <w:t>,</w:t>
      </w:r>
      <w:r w:rsidRPr="00561B2A">
        <w:rPr>
          <w:rFonts w:ascii="Arial" w:hAnsi="Arial" w:cs="Arial"/>
        </w:rPr>
        <w:t xml:space="preserve"> необходимо каждому туристу, так как несоблюдение “правил для курящих” может обернуться правонарушителю штрафом в размере от 5,500 $ или лишением свободы на срок до полугода.</w:t>
      </w:r>
      <w:proofErr w:type="gramEnd"/>
      <w:r w:rsidRPr="00561B2A">
        <w:rPr>
          <w:rFonts w:ascii="Arial" w:hAnsi="Arial" w:cs="Arial"/>
        </w:rPr>
        <w:t xml:space="preserve"> </w:t>
      </w:r>
      <w:r w:rsidRPr="00561B2A">
        <w:rPr>
          <w:rFonts w:ascii="Arial" w:hAnsi="Arial" w:cs="Arial"/>
        </w:rPr>
        <w:br/>
      </w:r>
      <w:r w:rsidRPr="00561B2A">
        <w:rPr>
          <w:rFonts w:ascii="Arial" w:hAnsi="Arial" w:cs="Arial"/>
        </w:rPr>
        <w:br/>
        <w:t>Владельцы отельных комплексов вывешивают специальную таблицу, характеризующую степень курения на его территории:</w:t>
      </w:r>
      <w:r w:rsidRPr="00561B2A">
        <w:rPr>
          <w:rFonts w:ascii="Arial" w:hAnsi="Arial" w:cs="Arial"/>
        </w:rPr>
        <w:br/>
        <w:t>красного цвета - свободное употребление табачных изделий;</w:t>
      </w:r>
      <w:r w:rsidRPr="00561B2A">
        <w:rPr>
          <w:rFonts w:ascii="Arial" w:hAnsi="Arial" w:cs="Arial"/>
        </w:rPr>
        <w:br/>
        <w:t xml:space="preserve">желтого – меньшее число курильщиков и в отведенных для этого местах; </w:t>
      </w:r>
      <w:r w:rsidRPr="00561B2A">
        <w:rPr>
          <w:rFonts w:ascii="Arial" w:hAnsi="Arial" w:cs="Arial"/>
        </w:rPr>
        <w:br/>
        <w:t>синего – полное “табу”.</w:t>
      </w:r>
    </w:p>
    <w:p w:rsidR="00561B2A" w:rsidRPr="00561B2A" w:rsidRDefault="00561B2A" w:rsidP="00561B2A">
      <w:pPr>
        <w:pStyle w:val="a3"/>
        <w:rPr>
          <w:rFonts w:ascii="Arial" w:hAnsi="Arial" w:cs="Arial"/>
        </w:rPr>
      </w:pPr>
      <w:hyperlink r:id="rId4" w:history="1">
        <w:r w:rsidRPr="00561B2A">
          <w:rPr>
            <w:rStyle w:val="a4"/>
            <w:rFonts w:ascii="Arial" w:hAnsi="Arial" w:cs="Arial"/>
            <w:sz w:val="20"/>
            <w:szCs w:val="20"/>
          </w:rPr>
          <w:t>http://prntscr.com/ie2yn3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hyperlink r:id="rId5" w:history="1">
        <w:r w:rsidRPr="00561B2A">
          <w:rPr>
            <w:rStyle w:val="a4"/>
            <w:rFonts w:ascii="Arial" w:hAnsi="Arial" w:cs="Arial"/>
            <w:sz w:val="20"/>
            <w:szCs w:val="20"/>
          </w:rPr>
          <w:t>http://prntscr.com/ie2yn3</w:t>
        </w:r>
      </w:hyperlink>
    </w:p>
    <w:sectPr w:rsidR="00561B2A" w:rsidRPr="0056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1B2A"/>
    <w:rsid w:val="00561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1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B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61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561B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ntscr.com/ie2yn3" TargetMode="External"/><Relationship Id="rId4" Type="http://schemas.openxmlformats.org/officeDocument/2006/relationships/hyperlink" Target="http://prntscr.com/ie2yn3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2018-04-15T08:35:00Z</dcterms:created>
  <dcterms:modified xsi:type="dcterms:W3CDTF">2018-04-15T08:38:00Z</dcterms:modified>
</cp:coreProperties>
</file>