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86" w:rsidRDefault="00A22586" w:rsidP="00A22586">
      <w:pPr>
        <w:spacing w:after="0" w:line="249" w:lineRule="atLeast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A22586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Новости  </w:t>
      </w:r>
    </w:p>
    <w:p w:rsidR="00A22586" w:rsidRDefault="00A22586" w:rsidP="00A22586">
      <w:pPr>
        <w:spacing w:after="0" w:line="249" w:lineRule="atLeast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</w:p>
    <w:p w:rsidR="00A22586" w:rsidRPr="00A22586" w:rsidRDefault="00A22586" w:rsidP="00A22586">
      <w:pPr>
        <w:spacing w:after="0" w:line="249" w:lineRule="atLeast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A2258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Исходный тест </w:t>
      </w:r>
    </w:p>
    <w:p w:rsidR="00A22586" w:rsidRPr="00A22586" w:rsidRDefault="00A22586" w:rsidP="00A22586">
      <w:pPr>
        <w:spacing w:after="0" w:line="249" w:lineRule="atLeast"/>
        <w:outlineLvl w:val="0"/>
        <w:rPr>
          <w:rFonts w:ascii="Times New Roman" w:eastAsia="Times New Roman" w:hAnsi="Times New Roman" w:cs="Times New Roman"/>
          <w:b/>
          <w:bCs/>
          <w:color w:val="6AA527"/>
          <w:kern w:val="36"/>
          <w:sz w:val="19"/>
          <w:szCs w:val="19"/>
          <w:lang w:eastAsia="ru-RU"/>
        </w:rPr>
      </w:pPr>
      <w:r w:rsidRPr="00A22586">
        <w:rPr>
          <w:rFonts w:ascii="Times New Roman" w:eastAsia="Times New Roman" w:hAnsi="Times New Roman" w:cs="Times New Roman"/>
          <w:b/>
          <w:bCs/>
          <w:color w:val="6AA527"/>
          <w:kern w:val="36"/>
          <w:sz w:val="19"/>
          <w:szCs w:val="19"/>
          <w:lang w:eastAsia="ru-RU"/>
        </w:rPr>
        <w:t>В Приморском крае построят крупный тепличный комплекс</w:t>
      </w:r>
    </w:p>
    <w:p w:rsidR="00A22586" w:rsidRPr="00A22586" w:rsidRDefault="00A22586" w:rsidP="00A22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86" w:rsidRDefault="00A22586" w:rsidP="00A2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Приморском крае на территории опережающего развития «Михайловский» будет построен тепличный комплекс мощностью 28 тыс. тонн овощей в год. Проект реализует компания из Владивостока «</w:t>
      </w:r>
      <w:proofErr w:type="spellStart"/>
      <w:r w:rsidRPr="00A22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НК-лотус</w:t>
      </w:r>
      <w:proofErr w:type="spellEnd"/>
      <w:r w:rsidRPr="00A225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владельцем которой является сын губернатора Сахалинской области Олег Кожемяко. </w:t>
      </w:r>
      <w:r w:rsidRPr="00A2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Тепличный комплекс займет площадь примерно в 30 га. Выращивать планируется в основном помидоры, огурцы и салат. Строительство начнется в июле 2018 года. </w:t>
      </w:r>
      <w:r w:rsidRPr="00A2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Ожидается, что возведение комплекса позволит решить проблему обеспечения Дальнего Востока качественной овощной продукцией. Сегодня на рынок региона поступает в основном китайская продукция. Местные производители выпускают всего 18,5 тыс. тонн тепличных овощей в год, что составляет 2% от общего российского производства.</w:t>
      </w:r>
    </w:p>
    <w:p w:rsidR="00A22586" w:rsidRDefault="00A22586" w:rsidP="00A2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86" w:rsidRPr="00A22586" w:rsidRDefault="00A22586" w:rsidP="00A22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A225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Рерайт</w:t>
      </w:r>
      <w:proofErr w:type="spellEnd"/>
      <w:r w:rsidRPr="00A225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A22586" w:rsidRDefault="00A22586" w:rsidP="00A2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86" w:rsidRDefault="00A22586" w:rsidP="00A22586">
      <w:pPr>
        <w:pStyle w:val="1"/>
        <w:spacing w:before="0" w:beforeAutospacing="0" w:after="0" w:afterAutospacing="0" w:line="270" w:lineRule="atLeast"/>
        <w:rPr>
          <w:rFonts w:asciiTheme="minorHAnsi" w:hAnsiTheme="minorHAnsi" w:cstheme="minorHAnsi"/>
          <w:b w:val="0"/>
          <w:sz w:val="28"/>
          <w:szCs w:val="28"/>
        </w:rPr>
      </w:pPr>
      <w:r w:rsidRPr="00783354">
        <w:rPr>
          <w:rFonts w:asciiTheme="minorHAnsi" w:hAnsiTheme="minorHAnsi" w:cstheme="minorHAnsi"/>
          <w:b w:val="0"/>
          <w:sz w:val="28"/>
          <w:szCs w:val="28"/>
        </w:rPr>
        <w:t xml:space="preserve">В Приморском крае появится новый тепличный комплекс </w:t>
      </w:r>
    </w:p>
    <w:p w:rsidR="00A22586" w:rsidRDefault="00A22586" w:rsidP="00A22586">
      <w:pPr>
        <w:pStyle w:val="1"/>
        <w:spacing w:before="0" w:beforeAutospacing="0" w:after="0" w:afterAutospacing="0" w:line="270" w:lineRule="atLeast"/>
        <w:rPr>
          <w:rFonts w:asciiTheme="minorHAnsi" w:hAnsiTheme="minorHAnsi" w:cstheme="minorHAnsi"/>
          <w:b w:val="0"/>
          <w:sz w:val="28"/>
          <w:szCs w:val="28"/>
        </w:rPr>
      </w:pPr>
    </w:p>
    <w:p w:rsidR="00A22586" w:rsidRPr="006F3F5E" w:rsidRDefault="00A22586" w:rsidP="00A22586">
      <w:pPr>
        <w:pStyle w:val="1"/>
        <w:spacing w:before="0" w:beforeAutospacing="0" w:after="0" w:afterAutospacing="0" w:line="270" w:lineRule="atLeast"/>
        <w:rPr>
          <w:rFonts w:asciiTheme="minorHAnsi" w:hAnsiTheme="minorHAnsi" w:cstheme="minorHAnsi"/>
          <w:b w:val="0"/>
          <w:color w:val="00B0F0"/>
          <w:sz w:val="24"/>
          <w:szCs w:val="24"/>
        </w:rPr>
      </w:pPr>
      <w:r w:rsidRPr="006F3F5E">
        <w:rPr>
          <w:rFonts w:asciiTheme="minorHAnsi" w:hAnsiTheme="minorHAnsi" w:cstheme="minorHAnsi"/>
          <w:b w:val="0"/>
          <w:color w:val="00B0F0"/>
          <w:sz w:val="24"/>
          <w:szCs w:val="24"/>
        </w:rPr>
        <w:t>На территории Приморского края, на площадке ТОР «Михайловский» планируется строительство крупного тепличного комплекса. Реализацией проекта намерена заняться компания «</w:t>
      </w:r>
      <w:proofErr w:type="spellStart"/>
      <w:r w:rsidRPr="006F3F5E">
        <w:rPr>
          <w:rFonts w:asciiTheme="minorHAnsi" w:hAnsiTheme="minorHAnsi" w:cstheme="minorHAnsi"/>
          <w:b w:val="0"/>
          <w:color w:val="00B0F0"/>
          <w:sz w:val="24"/>
          <w:szCs w:val="24"/>
        </w:rPr>
        <w:t>НК-Лотус</w:t>
      </w:r>
      <w:proofErr w:type="spellEnd"/>
      <w:r w:rsidRPr="006F3F5E">
        <w:rPr>
          <w:rFonts w:asciiTheme="minorHAnsi" w:hAnsiTheme="minorHAnsi" w:cstheme="minorHAnsi"/>
          <w:b w:val="0"/>
          <w:color w:val="00B0F0"/>
          <w:sz w:val="24"/>
          <w:szCs w:val="24"/>
        </w:rPr>
        <w:t>», зарегистрированная в столице Приморья - Владивостоке. Владеет компанией сын ныне действующего губернатора Сахалина О. Кожемяко. Проектная годовая мощность будущего овощеводческого предприятия около тридцати тысяч тонн свежих овощей.</w:t>
      </w:r>
    </w:p>
    <w:p w:rsidR="00A22586" w:rsidRPr="006F3F5E" w:rsidRDefault="00A22586" w:rsidP="00A22586">
      <w:pPr>
        <w:pStyle w:val="1"/>
        <w:spacing w:before="0" w:beforeAutospacing="0" w:after="0" w:afterAutospacing="0" w:line="270" w:lineRule="atLeast"/>
        <w:rPr>
          <w:rFonts w:asciiTheme="minorHAnsi" w:hAnsiTheme="minorHAnsi" w:cstheme="minorHAnsi"/>
          <w:b w:val="0"/>
          <w:color w:val="00B0F0"/>
          <w:sz w:val="24"/>
          <w:szCs w:val="24"/>
        </w:rPr>
      </w:pPr>
      <w:r w:rsidRPr="006F3F5E">
        <w:rPr>
          <w:rFonts w:asciiTheme="minorHAnsi" w:hAnsiTheme="minorHAnsi" w:cstheme="minorHAnsi"/>
          <w:b w:val="0"/>
          <w:color w:val="00B0F0"/>
          <w:sz w:val="24"/>
          <w:szCs w:val="24"/>
        </w:rPr>
        <w:t xml:space="preserve">Современные теплицы нового комплекса займут территорию площадью в тридцать гектаров. В теплицах преимущественно будут выращиваться томаты, салат и огурцы. Предполагаемый срок начала строительства середина лета текущего года. </w:t>
      </w:r>
    </w:p>
    <w:p w:rsidR="00A22586" w:rsidRPr="006F3F5E" w:rsidRDefault="00A22586" w:rsidP="00A22586">
      <w:pPr>
        <w:pStyle w:val="1"/>
        <w:spacing w:before="0" w:beforeAutospacing="0" w:after="0" w:afterAutospacing="0" w:line="270" w:lineRule="atLeast"/>
        <w:rPr>
          <w:rFonts w:asciiTheme="minorHAnsi" w:hAnsiTheme="minorHAnsi" w:cstheme="minorHAnsi"/>
          <w:b w:val="0"/>
          <w:color w:val="00B0F0"/>
          <w:sz w:val="24"/>
          <w:szCs w:val="24"/>
        </w:rPr>
      </w:pPr>
      <w:r w:rsidRPr="006F3F5E">
        <w:rPr>
          <w:rFonts w:asciiTheme="minorHAnsi" w:hAnsiTheme="minorHAnsi" w:cstheme="minorHAnsi"/>
          <w:b w:val="0"/>
          <w:color w:val="00B0F0"/>
          <w:sz w:val="24"/>
          <w:szCs w:val="24"/>
        </w:rPr>
        <w:t xml:space="preserve">С запуском нового тепличного комплекса должна в какой-то мере решиться проблема с обеспечением свежими, и самое главное, качественными овощами жителей Приморья. В настоящее время практически все свежие овощи завозятся из соседнего Китая. Региональные производители могут поставить на рынок не более 19 тысяч тонн овощной продукции зарытого грунта в год, что крайне мало для такого региона как Приморский край.  Доля приморских овощеводов  составляет всего  2% от всей производимой продукции подобного вида в России.  </w:t>
      </w:r>
    </w:p>
    <w:p w:rsidR="00A22586" w:rsidRPr="00A22586" w:rsidRDefault="00A22586" w:rsidP="00A2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86" w:rsidRPr="00A22586" w:rsidRDefault="00A22586" w:rsidP="00A2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063" w:rsidRDefault="00A22586" w:rsidP="00A22586">
      <w:hyperlink r:id="rId4" w:tgtFrame="_blank" w:tooltip="Google Plus" w:history="1">
        <w:r w:rsidRPr="00A22586">
          <w:rPr>
            <w:rFonts w:ascii="Arial" w:eastAsia="Times New Roman" w:hAnsi="Arial" w:cs="Arial"/>
            <w:color w:val="6AA527"/>
            <w:sz w:val="13"/>
            <w:szCs w:val="13"/>
            <w:u w:val="single"/>
            <w:shd w:val="clear" w:color="auto" w:fill="F1EFE3"/>
            <w:lang w:eastAsia="ru-RU"/>
          </w:rPr>
          <w:br/>
        </w:r>
      </w:hyperlink>
    </w:p>
    <w:sectPr w:rsidR="00E65063" w:rsidSect="00E6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2586"/>
    <w:rsid w:val="00A22586"/>
    <w:rsid w:val="00E6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63"/>
  </w:style>
  <w:style w:type="paragraph" w:styleId="1">
    <w:name w:val="heading 1"/>
    <w:basedOn w:val="a"/>
    <w:link w:val="10"/>
    <w:uiPriority w:val="9"/>
    <w:qFormat/>
    <w:rsid w:val="00A22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A22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gplus&amp;url=https%3A%2F%2Fagro.ru%2Fnovosti%2Fs-kh-proizvodstvo-fermerstvo%2Fv-primorskom-krae-postroyat-krupnyy-teplichnyy-kompleks%2F&amp;title=%D0%92%20%D0%9F%D1%80%D0%B8%D0%BC%D0%BE%D1%80%D1%81%D0%BA%D0%BE%D0%BC%20%D0%BA%D1%80%D0%B0%D0%B5%20%D0%B2%202018%20%D0%B3%D0%BE%D0%B4%D1%83%20%D0%BD%D0%B0%D1%87%D0%BD%D1%83%D1%82%20%D1%81%D1%82%D1%80%D0%BE%D0%B8%D1%82%D1%8C%20%D1%82%D0%B5%D0%BF%D0%BB%D0%B8%D1%87%D0%BD%D1%8B%D0%B9%20%D0%BA%D0%BE%D0%BC%D0%BF%D0%BB%D0%B5%D0%BA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2018-04-19T14:44:00Z</dcterms:created>
  <dcterms:modified xsi:type="dcterms:W3CDTF">2018-04-19T14:47:00Z</dcterms:modified>
</cp:coreProperties>
</file>