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58" w:rsidRPr="00A426AD" w:rsidRDefault="00BC4C58" w:rsidP="00A426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6AD">
        <w:rPr>
          <w:rFonts w:ascii="Times New Roman" w:hAnsi="Times New Roman" w:cs="Times New Roman"/>
          <w:b/>
          <w:sz w:val="28"/>
          <w:szCs w:val="28"/>
        </w:rPr>
        <w:t>ВСТУП</w:t>
      </w:r>
    </w:p>
    <w:p w:rsidR="00E6747E" w:rsidRPr="008F43A1" w:rsidRDefault="00342F46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A1">
        <w:rPr>
          <w:rFonts w:ascii="Times New Roman" w:hAnsi="Times New Roman" w:cs="Times New Roman"/>
          <w:b/>
          <w:sz w:val="28"/>
          <w:szCs w:val="28"/>
        </w:rPr>
        <w:t>Актуальність теми</w:t>
      </w:r>
      <w:r w:rsidR="00E6747E" w:rsidRPr="008F43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747E" w:rsidRPr="008F43A1">
        <w:rPr>
          <w:rFonts w:ascii="Times New Roman" w:hAnsi="Times New Roman" w:cs="Times New Roman"/>
          <w:sz w:val="28"/>
          <w:szCs w:val="28"/>
        </w:rPr>
        <w:t xml:space="preserve">На сучасному етапі особливого значення набувають ті наукові дослідження, результати яких можна використати в державотворчій практиці. Питання вищої жіночої освіти в Україні у другій половині XIX — </w:t>
      </w:r>
      <w:r w:rsidR="00DF76DC">
        <w:rPr>
          <w:rFonts w:ascii="Times New Roman" w:hAnsi="Times New Roman" w:cs="Times New Roman"/>
          <w:sz w:val="28"/>
          <w:szCs w:val="28"/>
        </w:rPr>
        <w:t xml:space="preserve">на </w:t>
      </w:r>
      <w:r w:rsidR="00E6747E" w:rsidRPr="008F43A1">
        <w:rPr>
          <w:rFonts w:ascii="Times New Roman" w:hAnsi="Times New Roman" w:cs="Times New Roman"/>
          <w:sz w:val="28"/>
          <w:szCs w:val="28"/>
        </w:rPr>
        <w:t xml:space="preserve">поч. XX ст. є недослідженим та заслуговує на особливу увагу. </w:t>
      </w:r>
    </w:p>
    <w:p w:rsidR="00E6747E" w:rsidRPr="008F43A1" w:rsidRDefault="00E6747E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A1">
        <w:rPr>
          <w:rFonts w:ascii="Times New Roman" w:hAnsi="Times New Roman" w:cs="Times New Roman"/>
          <w:sz w:val="28"/>
          <w:szCs w:val="28"/>
        </w:rPr>
        <w:t xml:space="preserve">Актуальність даної теми насамперед зумовлена розв’язанням в Україні таких завдань, як культурно-національне відродження, яке безпосередньо із ставленням, розвитком та реформуванням жіночої освіти. </w:t>
      </w:r>
    </w:p>
    <w:p w:rsidR="00342F46" w:rsidRPr="008F43A1" w:rsidRDefault="00E6747E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A1">
        <w:rPr>
          <w:rFonts w:ascii="Times New Roman" w:hAnsi="Times New Roman" w:cs="Times New Roman"/>
          <w:sz w:val="28"/>
          <w:szCs w:val="28"/>
        </w:rPr>
        <w:t>Проблема жіночої освіти в Україні детально вивчається лише в останні роки. Тому ми вважаємо, що тема даної курсов</w:t>
      </w:r>
      <w:r w:rsidR="00DF76DC">
        <w:rPr>
          <w:rFonts w:ascii="Times New Roman" w:hAnsi="Times New Roman" w:cs="Times New Roman"/>
          <w:sz w:val="28"/>
          <w:szCs w:val="28"/>
        </w:rPr>
        <w:t xml:space="preserve">ої роботи дає змогу простежити ставлення, </w:t>
      </w:r>
      <w:r w:rsidR="00403B74" w:rsidRPr="008F43A1">
        <w:rPr>
          <w:rFonts w:ascii="Times New Roman" w:hAnsi="Times New Roman" w:cs="Times New Roman"/>
          <w:sz w:val="28"/>
          <w:szCs w:val="28"/>
        </w:rPr>
        <w:t>р</w:t>
      </w:r>
      <w:r w:rsidR="00DF76DC">
        <w:rPr>
          <w:rFonts w:ascii="Times New Roman" w:hAnsi="Times New Roman" w:cs="Times New Roman"/>
          <w:sz w:val="28"/>
          <w:szCs w:val="28"/>
        </w:rPr>
        <w:t>озвиток та реформування жіночої освіти, динаміку розвитку жіночих</w:t>
      </w:r>
      <w:r w:rsidR="00403B74" w:rsidRPr="008F43A1">
        <w:rPr>
          <w:rFonts w:ascii="Times New Roman" w:hAnsi="Times New Roman" w:cs="Times New Roman"/>
          <w:sz w:val="28"/>
          <w:szCs w:val="28"/>
        </w:rPr>
        <w:t xml:space="preserve"> навчальних закладів. </w:t>
      </w:r>
    </w:p>
    <w:p w:rsidR="00342F46" w:rsidRPr="008F43A1" w:rsidRDefault="00DF76DC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Географічні (територіальні) межі</w:t>
      </w:r>
      <w:r w:rsidR="00342F46" w:rsidRPr="008F43A1">
        <w:rPr>
          <w:rFonts w:ascii="Times New Roman" w:hAnsi="Times New Roman" w:cs="Times New Roman"/>
          <w:b/>
          <w:sz w:val="28"/>
          <w:szCs w:val="28"/>
        </w:rPr>
        <w:t xml:space="preserve"> роботи</w:t>
      </w:r>
      <w:r w:rsidR="00403B74" w:rsidRPr="008F43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охоплюють територію Наддніпрянської </w:t>
      </w:r>
      <w:r w:rsidR="00403B74" w:rsidRPr="008F43A1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>, що перебувала</w:t>
      </w:r>
      <w:r w:rsidR="00403B74" w:rsidRPr="008F43A1">
        <w:rPr>
          <w:rFonts w:ascii="Times New Roman" w:hAnsi="Times New Roman" w:cs="Times New Roman"/>
          <w:sz w:val="28"/>
          <w:szCs w:val="28"/>
        </w:rPr>
        <w:t xml:space="preserve"> у складі Російської імперії.</w:t>
      </w:r>
    </w:p>
    <w:p w:rsidR="00342F46" w:rsidRPr="008F43A1" w:rsidRDefault="00342F46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A1">
        <w:rPr>
          <w:rFonts w:ascii="Times New Roman" w:hAnsi="Times New Roman" w:cs="Times New Roman"/>
          <w:b/>
          <w:sz w:val="28"/>
          <w:szCs w:val="28"/>
        </w:rPr>
        <w:t xml:space="preserve">Хронологічні межі роботи </w:t>
      </w:r>
      <w:r w:rsidRPr="008F43A1">
        <w:rPr>
          <w:rFonts w:ascii="Times New Roman" w:hAnsi="Times New Roman" w:cs="Times New Roman"/>
          <w:sz w:val="28"/>
          <w:szCs w:val="28"/>
        </w:rPr>
        <w:t>є друга половина XIX —поч. XX ст.</w:t>
      </w:r>
      <w:r w:rsidR="00DF76DC">
        <w:rPr>
          <w:rFonts w:ascii="Times New Roman" w:hAnsi="Times New Roman" w:cs="Times New Roman"/>
          <w:sz w:val="28"/>
          <w:szCs w:val="28"/>
        </w:rPr>
        <w:t xml:space="preserve"> Нижньою межею є друга половина </w:t>
      </w:r>
      <w:r w:rsidR="00DF76DC" w:rsidRPr="008F43A1">
        <w:rPr>
          <w:rFonts w:ascii="Times New Roman" w:hAnsi="Times New Roman" w:cs="Times New Roman"/>
          <w:sz w:val="28"/>
          <w:szCs w:val="28"/>
        </w:rPr>
        <w:t>XIX</w:t>
      </w:r>
      <w:r w:rsidR="00DF76DC">
        <w:rPr>
          <w:rFonts w:ascii="Times New Roman" w:hAnsi="Times New Roman" w:cs="Times New Roman"/>
          <w:sz w:val="28"/>
          <w:szCs w:val="28"/>
        </w:rPr>
        <w:t xml:space="preserve"> ст. На </w:t>
      </w:r>
      <w:r w:rsidR="001A442B" w:rsidRPr="008F43A1">
        <w:rPr>
          <w:rFonts w:ascii="Times New Roman" w:hAnsi="Times New Roman" w:cs="Times New Roman"/>
          <w:sz w:val="28"/>
          <w:szCs w:val="28"/>
        </w:rPr>
        <w:t xml:space="preserve">цей період припадає реформування жіночої освіти. </w:t>
      </w:r>
      <w:r w:rsidR="00DF76DC">
        <w:rPr>
          <w:rFonts w:ascii="Times New Roman" w:hAnsi="Times New Roman" w:cs="Times New Roman"/>
          <w:sz w:val="28"/>
          <w:szCs w:val="28"/>
        </w:rPr>
        <w:t>Верхня межа-</w:t>
      </w:r>
      <w:r w:rsidR="001A442B" w:rsidRPr="008F43A1">
        <w:rPr>
          <w:rFonts w:ascii="Times New Roman" w:hAnsi="Times New Roman" w:cs="Times New Roman"/>
          <w:sz w:val="28"/>
          <w:szCs w:val="28"/>
        </w:rPr>
        <w:t>Жовтнева революція 1917 року ,яка зрівняла права на освіту чоловіків та жінок та поклала початок спільному навчанні в середній школі.</w:t>
      </w:r>
    </w:p>
    <w:p w:rsidR="00DF76DC" w:rsidRPr="008F43A1" w:rsidRDefault="00342F46" w:rsidP="00DF76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A1">
        <w:rPr>
          <w:rFonts w:ascii="Times New Roman" w:hAnsi="Times New Roman" w:cs="Times New Roman"/>
          <w:b/>
          <w:sz w:val="28"/>
          <w:szCs w:val="28"/>
        </w:rPr>
        <w:t xml:space="preserve">Об’єкт дослідження </w:t>
      </w:r>
      <w:r w:rsidR="00311053" w:rsidRPr="00BE0567">
        <w:rPr>
          <w:rFonts w:ascii="Times New Roman" w:hAnsi="Times New Roman" w:cs="Times New Roman"/>
          <w:sz w:val="28"/>
          <w:szCs w:val="28"/>
        </w:rPr>
        <w:t>є</w:t>
      </w:r>
      <w:r w:rsidR="00311053" w:rsidRPr="008F4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6DC" w:rsidRPr="008F43A1">
        <w:rPr>
          <w:rFonts w:ascii="Times New Roman" w:hAnsi="Times New Roman" w:cs="Times New Roman"/>
          <w:sz w:val="28"/>
          <w:szCs w:val="28"/>
        </w:rPr>
        <w:t>жіноча освіта в Україні у другій половині XIX — на поч. XX ст.</w:t>
      </w:r>
    </w:p>
    <w:p w:rsidR="00DF76DC" w:rsidRDefault="00342F46" w:rsidP="00DF76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A1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318F">
        <w:rPr>
          <w:rFonts w:ascii="Times New Roman" w:hAnsi="Times New Roman" w:cs="Times New Roman"/>
          <w:b/>
          <w:sz w:val="28"/>
          <w:szCs w:val="28"/>
        </w:rPr>
        <w:t>ом</w:t>
      </w:r>
      <w:r w:rsidRPr="008F43A1">
        <w:rPr>
          <w:rFonts w:ascii="Times New Roman" w:hAnsi="Times New Roman" w:cs="Times New Roman"/>
          <w:b/>
          <w:sz w:val="28"/>
          <w:szCs w:val="28"/>
        </w:rPr>
        <w:t xml:space="preserve"> дослідження</w:t>
      </w:r>
      <w:r w:rsidRPr="00FC5AAD">
        <w:rPr>
          <w:rFonts w:ascii="Times New Roman" w:hAnsi="Times New Roman" w:cs="Times New Roman"/>
          <w:sz w:val="28"/>
          <w:szCs w:val="28"/>
        </w:rPr>
        <w:t xml:space="preserve"> є</w:t>
      </w:r>
      <w:r w:rsidR="001A442B" w:rsidRPr="008F43A1">
        <w:rPr>
          <w:rFonts w:ascii="Times New Roman" w:hAnsi="Times New Roman" w:cs="Times New Roman"/>
          <w:sz w:val="28"/>
          <w:szCs w:val="28"/>
        </w:rPr>
        <w:t xml:space="preserve"> </w:t>
      </w:r>
      <w:r w:rsidR="002F318F">
        <w:rPr>
          <w:rFonts w:ascii="Times New Roman" w:hAnsi="Times New Roman" w:cs="Times New Roman"/>
          <w:sz w:val="28"/>
          <w:szCs w:val="28"/>
        </w:rPr>
        <w:t xml:space="preserve">політика уряду щодо жіночої освіти в середині </w:t>
      </w:r>
      <w:r w:rsidR="00C1371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F318F">
        <w:rPr>
          <w:rFonts w:ascii="Times New Roman" w:hAnsi="Times New Roman" w:cs="Times New Roman"/>
          <w:sz w:val="28"/>
          <w:szCs w:val="28"/>
        </w:rPr>
        <w:t>І</w:t>
      </w:r>
      <w:r w:rsidR="00C1371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F318F">
        <w:rPr>
          <w:rFonts w:ascii="Times New Roman" w:hAnsi="Times New Roman" w:cs="Times New Roman"/>
          <w:sz w:val="28"/>
          <w:szCs w:val="28"/>
        </w:rPr>
        <w:t xml:space="preserve"> ст., процес створення та розвитку системи середніх жіночих навчальних закладів в </w:t>
      </w:r>
      <w:proofErr w:type="spellStart"/>
      <w:r w:rsidR="002F318F">
        <w:rPr>
          <w:rFonts w:ascii="Times New Roman" w:hAnsi="Times New Roman" w:cs="Times New Roman"/>
          <w:sz w:val="28"/>
          <w:szCs w:val="28"/>
        </w:rPr>
        <w:t>підросійській</w:t>
      </w:r>
      <w:proofErr w:type="spellEnd"/>
      <w:r w:rsidR="002F318F">
        <w:rPr>
          <w:rFonts w:ascii="Times New Roman" w:hAnsi="Times New Roman" w:cs="Times New Roman"/>
          <w:sz w:val="28"/>
          <w:szCs w:val="28"/>
        </w:rPr>
        <w:t xml:space="preserve"> Україні у другій половині </w:t>
      </w:r>
      <w:r w:rsidR="002F31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F318F">
        <w:rPr>
          <w:rFonts w:ascii="Times New Roman" w:hAnsi="Times New Roman" w:cs="Times New Roman"/>
          <w:sz w:val="28"/>
          <w:szCs w:val="28"/>
        </w:rPr>
        <w:t>І</w:t>
      </w:r>
      <w:r w:rsidR="002F31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F318F">
        <w:rPr>
          <w:rFonts w:ascii="Times New Roman" w:hAnsi="Times New Roman" w:cs="Times New Roman"/>
          <w:sz w:val="28"/>
          <w:szCs w:val="28"/>
        </w:rPr>
        <w:t xml:space="preserve">- на початку </w:t>
      </w:r>
      <w:r w:rsidR="002F318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F318F" w:rsidRPr="002F318F">
        <w:rPr>
          <w:rFonts w:ascii="Times New Roman" w:hAnsi="Times New Roman" w:cs="Times New Roman"/>
          <w:sz w:val="28"/>
          <w:szCs w:val="28"/>
        </w:rPr>
        <w:t xml:space="preserve"> </w:t>
      </w:r>
      <w:r w:rsidR="002F318F">
        <w:rPr>
          <w:rFonts w:ascii="Times New Roman" w:hAnsi="Times New Roman" w:cs="Times New Roman"/>
          <w:sz w:val="28"/>
          <w:szCs w:val="28"/>
        </w:rPr>
        <w:t>ст., принципи організації навчально-виховного процесу в них, роль громадськості та приватних осіб у створенні мережі означених шкіл.</w:t>
      </w:r>
    </w:p>
    <w:p w:rsidR="00342F46" w:rsidRPr="008F43A1" w:rsidRDefault="000E68A2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3A1">
        <w:rPr>
          <w:rFonts w:ascii="Times New Roman" w:hAnsi="Times New Roman" w:cs="Times New Roman"/>
          <w:b/>
          <w:sz w:val="28"/>
          <w:szCs w:val="28"/>
        </w:rPr>
        <w:t xml:space="preserve">Мета  </w:t>
      </w:r>
      <w:r w:rsidRPr="008F43A1">
        <w:rPr>
          <w:rFonts w:ascii="Times New Roman" w:hAnsi="Times New Roman" w:cs="Times New Roman"/>
          <w:sz w:val="28"/>
          <w:szCs w:val="28"/>
        </w:rPr>
        <w:t>даної роботи полягає у комплексному, порівняльному аналізі проблем, напрямків, принципів розвитку жіночої освіти, визначенні її  місця в офіційній системі освіти та її ролі в житті жіноцтва.</w:t>
      </w:r>
    </w:p>
    <w:p w:rsidR="004D3A13" w:rsidRDefault="004D3A13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F46" w:rsidRPr="008F43A1" w:rsidRDefault="00342F46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3A1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5E2FDA" w:rsidRPr="008F43A1" w:rsidRDefault="005E2FDA" w:rsidP="007A548C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3A1">
        <w:rPr>
          <w:rFonts w:ascii="Times New Roman" w:hAnsi="Times New Roman" w:cs="Times New Roman"/>
          <w:sz w:val="28"/>
          <w:szCs w:val="28"/>
        </w:rPr>
        <w:t xml:space="preserve">проаналізувати стан історіографії з обраної теми, визначити </w:t>
      </w:r>
      <w:proofErr w:type="gramStart"/>
      <w:r w:rsidRPr="008F43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43A1">
        <w:rPr>
          <w:rFonts w:ascii="Times New Roman" w:hAnsi="Times New Roman" w:cs="Times New Roman"/>
          <w:sz w:val="28"/>
          <w:szCs w:val="28"/>
        </w:rPr>
        <w:t>івень і повноту її науково-теоретичного осмислення;</w:t>
      </w:r>
    </w:p>
    <w:p w:rsidR="005E2FDA" w:rsidRPr="008F43A1" w:rsidRDefault="005E2FDA" w:rsidP="007A548C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3A1">
        <w:rPr>
          <w:rFonts w:ascii="Times New Roman" w:hAnsi="Times New Roman" w:cs="Times New Roman"/>
          <w:sz w:val="28"/>
          <w:szCs w:val="28"/>
        </w:rPr>
        <w:t>з’ясувати основні чинники, що сприяли реформуванню жіночої освіти;</w:t>
      </w:r>
    </w:p>
    <w:p w:rsidR="005E2FDA" w:rsidRPr="008F43A1" w:rsidRDefault="005E2FDA" w:rsidP="007A548C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43A1">
        <w:rPr>
          <w:rFonts w:ascii="Times New Roman" w:hAnsi="Times New Roman" w:cs="Times New Roman"/>
          <w:sz w:val="28"/>
          <w:szCs w:val="28"/>
        </w:rPr>
        <w:t>висвітлити</w:t>
      </w:r>
      <w:proofErr w:type="spellEnd"/>
      <w:r w:rsidRPr="008F43A1">
        <w:rPr>
          <w:rFonts w:ascii="Times New Roman" w:hAnsi="Times New Roman" w:cs="Times New Roman"/>
          <w:sz w:val="28"/>
          <w:szCs w:val="28"/>
        </w:rPr>
        <w:t xml:space="preserve"> уч</w:t>
      </w:r>
      <w:r w:rsidR="00742392">
        <w:rPr>
          <w:rFonts w:ascii="Times New Roman" w:hAnsi="Times New Roman" w:cs="Times New Roman"/>
          <w:sz w:val="28"/>
          <w:szCs w:val="28"/>
        </w:rPr>
        <w:t xml:space="preserve">асть </w:t>
      </w:r>
      <w:proofErr w:type="spellStart"/>
      <w:r w:rsidR="00742392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="00742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392">
        <w:rPr>
          <w:rFonts w:ascii="Times New Roman" w:hAnsi="Times New Roman" w:cs="Times New Roman"/>
          <w:sz w:val="28"/>
          <w:szCs w:val="28"/>
        </w:rPr>
        <w:t>діячі</w:t>
      </w:r>
      <w:proofErr w:type="gramStart"/>
      <w:r w:rsidR="0074239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42392">
        <w:rPr>
          <w:rFonts w:ascii="Times New Roman" w:hAnsi="Times New Roman" w:cs="Times New Roman"/>
          <w:sz w:val="28"/>
          <w:szCs w:val="28"/>
        </w:rPr>
        <w:t xml:space="preserve"> </w:t>
      </w:r>
      <w:r w:rsidR="0074239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742392" w:rsidRPr="00742392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="00742392" w:rsidRPr="00742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392" w:rsidRPr="00742392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="00742392" w:rsidRPr="00742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392" w:rsidRPr="0074239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42392" w:rsidRPr="00742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392" w:rsidRPr="0074239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742392" w:rsidRPr="00742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392" w:rsidRPr="00742392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="00742392" w:rsidRPr="00742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392" w:rsidRPr="00742392">
        <w:rPr>
          <w:rFonts w:ascii="Times New Roman" w:hAnsi="Times New Roman" w:cs="Times New Roman"/>
          <w:sz w:val="28"/>
          <w:szCs w:val="28"/>
        </w:rPr>
        <w:t>жіночої</w:t>
      </w:r>
      <w:proofErr w:type="spellEnd"/>
      <w:r w:rsidR="00742392" w:rsidRPr="00742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392" w:rsidRPr="0074239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F43A1">
        <w:rPr>
          <w:rFonts w:ascii="Times New Roman" w:hAnsi="Times New Roman" w:cs="Times New Roman"/>
          <w:sz w:val="28"/>
          <w:szCs w:val="28"/>
        </w:rPr>
        <w:t>;</w:t>
      </w:r>
    </w:p>
    <w:p w:rsidR="00EB2EDF" w:rsidRPr="00B11F74" w:rsidRDefault="00B11F74" w:rsidP="007A548C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="00EB2EDF" w:rsidRPr="00B11F74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роаналізувати</w:t>
      </w:r>
      <w:proofErr w:type="spellEnd"/>
      <w:r w:rsidR="00EB2EDF" w:rsidRPr="00B11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2EDF" w:rsidRPr="00B11F7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основні</w:t>
      </w:r>
      <w:proofErr w:type="spellEnd"/>
      <w:r w:rsidR="00EB2EDF" w:rsidRPr="00B11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2EDF" w:rsidRPr="00B11F74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напрями</w:t>
      </w:r>
      <w:proofErr w:type="spellEnd"/>
      <w:r w:rsidR="00EB2EDF" w:rsidRPr="00B11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2EDF" w:rsidRPr="00B11F74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державної</w:t>
      </w:r>
      <w:proofErr w:type="spellEnd"/>
      <w:r w:rsidR="00EB2EDF" w:rsidRPr="00B11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2EDF" w:rsidRPr="00B11F74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політики</w:t>
      </w:r>
      <w:proofErr w:type="spellEnd"/>
      <w:r w:rsidR="00EB2EDF" w:rsidRPr="00B11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EB2EDF" w:rsidRPr="00B11F74">
        <w:rPr>
          <w:rFonts w:ascii="Times New Roman" w:hAnsi="Times New Roman" w:cs="Times New Roman"/>
          <w:sz w:val="28"/>
          <w:szCs w:val="28"/>
          <w:shd w:val="clear" w:color="auto" w:fill="FFFFFF"/>
        </w:rPr>
        <w:t>сфері</w:t>
      </w:r>
      <w:proofErr w:type="spellEnd"/>
      <w:r w:rsidR="00EB2EDF" w:rsidRPr="00B11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2EDF" w:rsidRPr="00B11F74">
        <w:rPr>
          <w:rFonts w:ascii="Times New Roman" w:hAnsi="Times New Roman" w:cs="Times New Roman"/>
          <w:sz w:val="28"/>
          <w:szCs w:val="28"/>
          <w:shd w:val="clear" w:color="auto" w:fill="FFFFFF"/>
        </w:rPr>
        <w:t>жіночої</w:t>
      </w:r>
      <w:proofErr w:type="spellEnd"/>
      <w:r w:rsidR="00EB2EDF" w:rsidRPr="00B11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2EDF" w:rsidRPr="00B11F74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="00EB2EDF" w:rsidRPr="00B11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B2EDF" w:rsidRPr="00B11F74">
        <w:rPr>
          <w:rFonts w:ascii="Times New Roman" w:hAnsi="Times New Roman" w:cs="Times New Roman"/>
          <w:sz w:val="28"/>
          <w:szCs w:val="28"/>
          <w:shd w:val="clear" w:color="auto" w:fill="FFFFFF"/>
        </w:rPr>
        <w:t>виявити</w:t>
      </w:r>
      <w:proofErr w:type="spellEnd"/>
      <w:r w:rsidR="00EB2EDF" w:rsidRPr="00B11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2EDF" w:rsidRPr="00B11F74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="00EB2EDF" w:rsidRPr="00B11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2EDF" w:rsidRPr="00B11F74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специфіку</w:t>
      </w:r>
      <w:proofErr w:type="spellEnd"/>
      <w:r w:rsidR="00EB2EDF" w:rsidRPr="00B11F7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B2EDF" w:rsidRPr="00B11F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E2FDA" w:rsidRPr="008F43A1" w:rsidRDefault="005E2FDA" w:rsidP="007A548C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3A1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8F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3A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F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3A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F4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7322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D67322">
        <w:rPr>
          <w:rFonts w:ascii="Times New Roman" w:hAnsi="Times New Roman" w:cs="Times New Roman"/>
          <w:sz w:val="28"/>
          <w:szCs w:val="28"/>
          <w:lang w:val="uk-UA"/>
        </w:rPr>
        <w:t xml:space="preserve">ізних типів </w:t>
      </w:r>
      <w:proofErr w:type="spellStart"/>
      <w:r w:rsidRPr="008F43A1">
        <w:rPr>
          <w:rFonts w:ascii="Times New Roman" w:hAnsi="Times New Roman" w:cs="Times New Roman"/>
          <w:sz w:val="28"/>
          <w:szCs w:val="28"/>
        </w:rPr>
        <w:t>жіночих</w:t>
      </w:r>
      <w:proofErr w:type="spellEnd"/>
      <w:r w:rsidRPr="008F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3A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F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3A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F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3A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F43A1">
        <w:rPr>
          <w:rFonts w:ascii="Times New Roman" w:hAnsi="Times New Roman" w:cs="Times New Roman"/>
          <w:sz w:val="28"/>
          <w:szCs w:val="28"/>
        </w:rPr>
        <w:t>;</w:t>
      </w:r>
    </w:p>
    <w:p w:rsidR="00311053" w:rsidRPr="008F43A1" w:rsidRDefault="00342F46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A1">
        <w:rPr>
          <w:rFonts w:ascii="Times New Roman" w:hAnsi="Times New Roman" w:cs="Times New Roman"/>
          <w:b/>
          <w:sz w:val="28"/>
          <w:szCs w:val="28"/>
        </w:rPr>
        <w:t>Методологія дослідження</w:t>
      </w:r>
      <w:r w:rsidR="00311053" w:rsidRPr="008F43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1053" w:rsidRPr="008F43A1">
        <w:rPr>
          <w:rFonts w:ascii="Times New Roman" w:hAnsi="Times New Roman" w:cs="Times New Roman"/>
          <w:sz w:val="28"/>
          <w:szCs w:val="28"/>
        </w:rPr>
        <w:t xml:space="preserve">Методологічну основу дослідження становить сукупність загальнонаукових принципів та методів пізнання, використання яких спрямоване на об’єктивне, всебічне </w:t>
      </w:r>
      <w:r w:rsidR="006F7325" w:rsidRPr="008F43A1">
        <w:rPr>
          <w:rFonts w:ascii="Times New Roman" w:hAnsi="Times New Roman" w:cs="Times New Roman"/>
          <w:sz w:val="28"/>
          <w:szCs w:val="28"/>
        </w:rPr>
        <w:t>висвітлення подій, фактів, явищ.</w:t>
      </w:r>
    </w:p>
    <w:p w:rsidR="00311053" w:rsidRPr="008F43A1" w:rsidRDefault="00311053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A1">
        <w:rPr>
          <w:rFonts w:ascii="Times New Roman" w:hAnsi="Times New Roman" w:cs="Times New Roman"/>
          <w:sz w:val="28"/>
          <w:szCs w:val="28"/>
        </w:rPr>
        <w:t>Методологічною основою дослідження є принципи історизму і об’єктивності, які спрямовують на вивчення і узагальнення історичних подій на основі науково-критичного аналізу усього комплексу джерел та літератури стосовно предмета дослідження.</w:t>
      </w:r>
    </w:p>
    <w:p w:rsidR="00311053" w:rsidRPr="008F43A1" w:rsidRDefault="006F7325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A1">
        <w:rPr>
          <w:rFonts w:ascii="Times New Roman" w:hAnsi="Times New Roman" w:cs="Times New Roman"/>
          <w:sz w:val="28"/>
          <w:szCs w:val="28"/>
        </w:rPr>
        <w:t xml:space="preserve">Історія формування жіночої освіти на теренах України у дослідженні розглядається комплексно, що відповідає принципу системності. Методи аналізу та синтезу дозволили розрізнені думки про жіночу освіту та форми її прояву звести до єдиної досліджуваної проблеми, визначити її складові частини. </w:t>
      </w:r>
    </w:p>
    <w:p w:rsidR="007931A0" w:rsidRPr="008F43A1" w:rsidRDefault="007931A0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A1">
        <w:rPr>
          <w:rFonts w:ascii="Times New Roman" w:hAnsi="Times New Roman" w:cs="Times New Roman"/>
          <w:sz w:val="28"/>
          <w:szCs w:val="28"/>
        </w:rPr>
        <w:t>Із спеціально-історичних методів в курсовій роботі в</w:t>
      </w:r>
      <w:r w:rsidR="000A38DF">
        <w:rPr>
          <w:rFonts w:ascii="Times New Roman" w:hAnsi="Times New Roman" w:cs="Times New Roman"/>
          <w:sz w:val="28"/>
          <w:szCs w:val="28"/>
        </w:rPr>
        <w:t xml:space="preserve">икористовуються хронологічний та </w:t>
      </w:r>
      <w:r w:rsidRPr="008F43A1">
        <w:rPr>
          <w:rFonts w:ascii="Times New Roman" w:hAnsi="Times New Roman" w:cs="Times New Roman"/>
          <w:sz w:val="28"/>
          <w:szCs w:val="28"/>
        </w:rPr>
        <w:t xml:space="preserve">порівняльно-історичний методи. </w:t>
      </w:r>
    </w:p>
    <w:p w:rsidR="007931A0" w:rsidRPr="008F43A1" w:rsidRDefault="007931A0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A1">
        <w:rPr>
          <w:rFonts w:ascii="Times New Roman" w:hAnsi="Times New Roman" w:cs="Times New Roman"/>
          <w:sz w:val="28"/>
          <w:szCs w:val="28"/>
        </w:rPr>
        <w:t xml:space="preserve">Методи аналогії, логічного та статистичного аналізу дозволили викласти матеріал у чіткій послідовності та логічній завершеності, </w:t>
      </w:r>
      <w:r w:rsidRPr="008F43A1">
        <w:rPr>
          <w:rFonts w:ascii="Times New Roman" w:hAnsi="Times New Roman" w:cs="Times New Roman"/>
          <w:sz w:val="28"/>
          <w:szCs w:val="28"/>
        </w:rPr>
        <w:lastRenderedPageBreak/>
        <w:t>виокремити основний період</w:t>
      </w:r>
      <w:r w:rsidR="004C6257">
        <w:rPr>
          <w:rFonts w:ascii="Times New Roman" w:hAnsi="Times New Roman" w:cs="Times New Roman"/>
          <w:sz w:val="28"/>
          <w:szCs w:val="28"/>
        </w:rPr>
        <w:t xml:space="preserve">, </w:t>
      </w:r>
      <w:r w:rsidRPr="008F43A1">
        <w:rPr>
          <w:rFonts w:ascii="Times New Roman" w:hAnsi="Times New Roman" w:cs="Times New Roman"/>
          <w:sz w:val="28"/>
          <w:szCs w:val="28"/>
        </w:rPr>
        <w:t>виявити ті аспекти, які принагідні для використання в умовах сьогодення.</w:t>
      </w:r>
    </w:p>
    <w:p w:rsidR="00E4335B" w:rsidRDefault="00E4335B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Історіографія. </w:t>
      </w:r>
      <w:r w:rsidR="009B0802" w:rsidRPr="009B0802">
        <w:rPr>
          <w:rFonts w:ascii="Times New Roman" w:hAnsi="Times New Roman" w:cs="Times New Roman"/>
          <w:sz w:val="28"/>
          <w:szCs w:val="28"/>
        </w:rPr>
        <w:t>Матеріали з даної теми опубліковані в навчальних посібниках, підручниках, статтях періодичних виданнях</w:t>
      </w:r>
      <w:r w:rsidR="00874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D0A" w:rsidRDefault="00273149" w:rsidP="009E3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дор</w:t>
      </w:r>
      <w:r w:rsidR="003E36FE">
        <w:rPr>
          <w:rFonts w:ascii="Times New Roman" w:hAnsi="Times New Roman" w:cs="Times New Roman"/>
          <w:sz w:val="28"/>
          <w:szCs w:val="28"/>
        </w:rPr>
        <w:t>еволюційній</w:t>
      </w:r>
      <w:r>
        <w:rPr>
          <w:rFonts w:ascii="Times New Roman" w:hAnsi="Times New Roman" w:cs="Times New Roman"/>
          <w:sz w:val="28"/>
          <w:szCs w:val="28"/>
        </w:rPr>
        <w:t xml:space="preserve"> історіографії н</w:t>
      </w:r>
      <w:r w:rsidR="00342F46" w:rsidRPr="008F43A1">
        <w:rPr>
          <w:rFonts w:ascii="Times New Roman" w:hAnsi="Times New Roman" w:cs="Times New Roman"/>
          <w:sz w:val="28"/>
          <w:szCs w:val="28"/>
        </w:rPr>
        <w:t xml:space="preserve">айбільш цінними є дослідження Е. </w:t>
      </w:r>
      <w:r w:rsidR="00CC0D0A" w:rsidRPr="008F43A1">
        <w:rPr>
          <w:rFonts w:ascii="Times New Roman" w:hAnsi="Times New Roman" w:cs="Times New Roman"/>
          <w:sz w:val="28"/>
          <w:szCs w:val="28"/>
        </w:rPr>
        <w:t>Лихачової</w:t>
      </w:r>
      <w:r w:rsidR="005A724E" w:rsidRPr="005A724E">
        <w:rPr>
          <w:rFonts w:ascii="Times New Roman" w:hAnsi="Times New Roman" w:cs="Times New Roman"/>
          <w:sz w:val="28"/>
          <w:szCs w:val="28"/>
        </w:rPr>
        <w:t>[</w:t>
      </w:r>
      <w:r w:rsidR="00C60C7C">
        <w:rPr>
          <w:rFonts w:ascii="Times New Roman" w:hAnsi="Times New Roman" w:cs="Times New Roman"/>
          <w:sz w:val="28"/>
          <w:szCs w:val="28"/>
        </w:rPr>
        <w:t>21</w:t>
      </w:r>
      <w:r w:rsidR="005A724E" w:rsidRPr="005A724E">
        <w:rPr>
          <w:rFonts w:ascii="Times New Roman" w:hAnsi="Times New Roman" w:cs="Times New Roman"/>
          <w:sz w:val="28"/>
          <w:szCs w:val="28"/>
        </w:rPr>
        <w:t>]</w:t>
      </w:r>
      <w:r w:rsidR="00E121DE">
        <w:rPr>
          <w:rFonts w:ascii="Times New Roman" w:hAnsi="Times New Roman" w:cs="Times New Roman"/>
          <w:sz w:val="28"/>
          <w:szCs w:val="28"/>
        </w:rPr>
        <w:t xml:space="preserve"> та </w:t>
      </w:r>
      <w:r w:rsidR="00D67322">
        <w:rPr>
          <w:rFonts w:ascii="Times New Roman" w:hAnsi="Times New Roman" w:cs="Times New Roman"/>
          <w:sz w:val="28"/>
          <w:szCs w:val="28"/>
        </w:rPr>
        <w:t xml:space="preserve">М.М </w:t>
      </w:r>
      <w:proofErr w:type="spellStart"/>
      <w:r w:rsidR="00D67322">
        <w:rPr>
          <w:rFonts w:ascii="Times New Roman" w:hAnsi="Times New Roman" w:cs="Times New Roman"/>
          <w:sz w:val="28"/>
          <w:szCs w:val="28"/>
        </w:rPr>
        <w:t>Захарченко</w:t>
      </w:r>
      <w:proofErr w:type="spellEnd"/>
      <w:r w:rsidR="00C308C7" w:rsidRPr="00C308C7">
        <w:rPr>
          <w:rFonts w:ascii="Times New Roman" w:hAnsi="Times New Roman" w:cs="Times New Roman"/>
          <w:sz w:val="28"/>
          <w:szCs w:val="28"/>
        </w:rPr>
        <w:t>[</w:t>
      </w:r>
      <w:r w:rsidR="00C308C7" w:rsidRPr="00141F4B">
        <w:rPr>
          <w:rFonts w:ascii="Times New Roman" w:hAnsi="Times New Roman" w:cs="Times New Roman"/>
          <w:sz w:val="28"/>
          <w:szCs w:val="28"/>
        </w:rPr>
        <w:t>15</w:t>
      </w:r>
      <w:r w:rsidR="00C308C7" w:rsidRPr="00C308C7">
        <w:rPr>
          <w:rFonts w:ascii="Times New Roman" w:hAnsi="Times New Roman" w:cs="Times New Roman"/>
          <w:sz w:val="28"/>
          <w:szCs w:val="28"/>
        </w:rPr>
        <w:t>]</w:t>
      </w:r>
      <w:r w:rsidR="00D67322">
        <w:rPr>
          <w:rFonts w:ascii="Times New Roman" w:hAnsi="Times New Roman" w:cs="Times New Roman"/>
          <w:sz w:val="28"/>
          <w:szCs w:val="28"/>
        </w:rPr>
        <w:t xml:space="preserve">. </w:t>
      </w:r>
      <w:r w:rsidR="00462FFD">
        <w:rPr>
          <w:rFonts w:ascii="Times New Roman" w:hAnsi="Times New Roman" w:cs="Times New Roman"/>
          <w:sz w:val="28"/>
          <w:szCs w:val="28"/>
        </w:rPr>
        <w:t xml:space="preserve">Дослідження </w:t>
      </w:r>
      <w:r w:rsidR="00462FFD" w:rsidRPr="00462FFD">
        <w:rPr>
          <w:rFonts w:ascii="Times New Roman" w:hAnsi="Times New Roman" w:cs="Times New Roman"/>
          <w:sz w:val="28"/>
          <w:szCs w:val="28"/>
        </w:rPr>
        <w:t>Е. Лихачової</w:t>
      </w:r>
      <w:r w:rsidR="00462FFD">
        <w:rPr>
          <w:rFonts w:ascii="Times New Roman" w:hAnsi="Times New Roman" w:cs="Times New Roman"/>
          <w:sz w:val="28"/>
          <w:szCs w:val="28"/>
        </w:rPr>
        <w:t xml:space="preserve"> </w:t>
      </w:r>
      <w:r w:rsidR="00342F46" w:rsidRPr="008F43A1">
        <w:rPr>
          <w:rFonts w:ascii="Times New Roman" w:hAnsi="Times New Roman" w:cs="Times New Roman"/>
          <w:sz w:val="28"/>
          <w:szCs w:val="28"/>
        </w:rPr>
        <w:t>було першою спробою зібрати окремі</w:t>
      </w:r>
      <w:r w:rsidR="00462FFD">
        <w:rPr>
          <w:rFonts w:ascii="Times New Roman" w:hAnsi="Times New Roman" w:cs="Times New Roman"/>
          <w:sz w:val="28"/>
          <w:szCs w:val="28"/>
        </w:rPr>
        <w:t xml:space="preserve"> факти з історії жіночої освіти</w:t>
      </w:r>
      <w:r w:rsidR="00342F46" w:rsidRPr="008F43A1">
        <w:rPr>
          <w:rFonts w:ascii="Times New Roman" w:hAnsi="Times New Roman" w:cs="Times New Roman"/>
          <w:sz w:val="28"/>
          <w:szCs w:val="28"/>
        </w:rPr>
        <w:t>, опублікувати архівні матеріали.  У її книзі вивчалися</w:t>
      </w:r>
      <w:bookmarkStart w:id="0" w:name="_GoBack"/>
      <w:bookmarkEnd w:id="0"/>
      <w:r w:rsidR="00342F46" w:rsidRPr="008F43A1">
        <w:rPr>
          <w:rFonts w:ascii="Times New Roman" w:hAnsi="Times New Roman" w:cs="Times New Roman"/>
          <w:sz w:val="28"/>
          <w:szCs w:val="28"/>
        </w:rPr>
        <w:t xml:space="preserve"> такі аспекти історії жіночих інститутів, як їх створення, фінансування, стан навчально</w:t>
      </w:r>
      <w:r w:rsidR="00832D20">
        <w:rPr>
          <w:rFonts w:ascii="Times New Roman" w:hAnsi="Times New Roman" w:cs="Times New Roman"/>
          <w:sz w:val="28"/>
          <w:szCs w:val="28"/>
        </w:rPr>
        <w:t xml:space="preserve"> </w:t>
      </w:r>
      <w:r w:rsidR="00342F46" w:rsidRPr="008F43A1">
        <w:rPr>
          <w:rFonts w:ascii="Times New Roman" w:hAnsi="Times New Roman" w:cs="Times New Roman"/>
          <w:sz w:val="28"/>
          <w:szCs w:val="28"/>
        </w:rPr>
        <w:t>- виховного процесу.</w:t>
      </w:r>
      <w:r w:rsidR="00832D20">
        <w:rPr>
          <w:rFonts w:ascii="Times New Roman" w:hAnsi="Times New Roman" w:cs="Times New Roman"/>
          <w:sz w:val="28"/>
          <w:szCs w:val="28"/>
        </w:rPr>
        <w:t xml:space="preserve"> Також вона була активною учасницею жіночого руху другої пол. </w:t>
      </w:r>
      <w:proofErr w:type="gramStart"/>
      <w:r w:rsidR="00832D2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32D20">
        <w:rPr>
          <w:rFonts w:ascii="Times New Roman" w:hAnsi="Times New Roman" w:cs="Times New Roman"/>
          <w:sz w:val="28"/>
          <w:szCs w:val="28"/>
        </w:rPr>
        <w:t>І</w:t>
      </w:r>
      <w:r w:rsidR="00832D2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32D20">
        <w:rPr>
          <w:rFonts w:ascii="Times New Roman" w:hAnsi="Times New Roman" w:cs="Times New Roman"/>
          <w:sz w:val="28"/>
          <w:szCs w:val="28"/>
        </w:rPr>
        <w:t xml:space="preserve"> ст.</w:t>
      </w:r>
      <w:proofErr w:type="gramEnd"/>
      <w:r w:rsidR="00832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F86" w:rsidRDefault="00273149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часів незалежності України в історіографі</w:t>
      </w:r>
      <w:r w:rsidR="00D67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ї розвивались також дослідження, присвячені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67322">
        <w:rPr>
          <w:rFonts w:ascii="Times New Roman" w:hAnsi="Times New Roman" w:cs="Times New Roman"/>
          <w:sz w:val="28"/>
          <w:szCs w:val="28"/>
          <w:shd w:val="clear" w:color="auto" w:fill="FFFFFF"/>
        </w:rPr>
        <w:t>тановленню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жіночої освіти.</w:t>
      </w:r>
      <w:r w:rsidR="00AC4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4F86" w:rsidRPr="00AC4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першій половині 90-х років з’явилися регіональні дослідження, в яких викладаються факти про заснування і діяльність окремих навчальних закладів. </w:t>
      </w:r>
    </w:p>
    <w:p w:rsidR="00DB1FC8" w:rsidRDefault="00273149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1FC8" w:rsidRPr="00DB1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сучасній українській історіографії </w:t>
      </w:r>
      <w:r w:rsidR="00F02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значну </w:t>
      </w:r>
      <w:r w:rsidR="00DB1FC8" w:rsidRPr="00DB1FC8">
        <w:rPr>
          <w:rFonts w:ascii="Times New Roman" w:hAnsi="Times New Roman" w:cs="Times New Roman"/>
          <w:sz w:val="28"/>
          <w:szCs w:val="28"/>
          <w:shd w:val="clear" w:color="auto" w:fill="FFFFFF"/>
        </w:rPr>
        <w:t>увагу діяльності К</w:t>
      </w:r>
      <w:r w:rsidR="00DB1FC8">
        <w:rPr>
          <w:rFonts w:ascii="Times New Roman" w:hAnsi="Times New Roman" w:cs="Times New Roman"/>
          <w:sz w:val="28"/>
          <w:szCs w:val="28"/>
          <w:shd w:val="clear" w:color="auto" w:fill="FFFFFF"/>
        </w:rPr>
        <w:t>иївських вищих жіночих курсів</w:t>
      </w:r>
      <w:r w:rsidR="00DB1FC8" w:rsidRPr="00DB1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приділено головним чином при висвітленні історії жіночого руху в Україні. Це стосується в першу чергу монографій М. </w:t>
      </w:r>
      <w:proofErr w:type="spellStart"/>
      <w:r w:rsidR="00DB1FC8" w:rsidRPr="00DB1FC8">
        <w:rPr>
          <w:rFonts w:ascii="Times New Roman" w:hAnsi="Times New Roman" w:cs="Times New Roman"/>
          <w:sz w:val="28"/>
          <w:szCs w:val="28"/>
          <w:shd w:val="clear" w:color="auto" w:fill="FFFFFF"/>
        </w:rPr>
        <w:t>Богачевської-Хомяк</w:t>
      </w:r>
      <w:proofErr w:type="spellEnd"/>
      <w:r w:rsidR="00FE02A0">
        <w:rPr>
          <w:rFonts w:ascii="Times New Roman" w:hAnsi="Times New Roman" w:cs="Times New Roman"/>
          <w:sz w:val="28"/>
          <w:szCs w:val="28"/>
        </w:rPr>
        <w:t>[</w:t>
      </w:r>
      <w:r w:rsidR="00C60C7C">
        <w:rPr>
          <w:rFonts w:ascii="Times New Roman" w:hAnsi="Times New Roman" w:cs="Times New Roman"/>
          <w:sz w:val="28"/>
          <w:szCs w:val="28"/>
        </w:rPr>
        <w:t>7</w:t>
      </w:r>
      <w:r w:rsidR="00DB1FC8" w:rsidRPr="00DB1FC8">
        <w:rPr>
          <w:rFonts w:ascii="Times New Roman" w:hAnsi="Times New Roman" w:cs="Times New Roman"/>
          <w:sz w:val="28"/>
          <w:szCs w:val="28"/>
        </w:rPr>
        <w:t>]</w:t>
      </w:r>
      <w:r w:rsidR="00DB1FC8" w:rsidRPr="00DB1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1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r w:rsidR="00D67322">
        <w:rPr>
          <w:rFonts w:ascii="Times New Roman" w:hAnsi="Times New Roman" w:cs="Times New Roman"/>
          <w:sz w:val="28"/>
          <w:szCs w:val="28"/>
        </w:rPr>
        <w:t>роботи</w:t>
      </w:r>
      <w:r w:rsidR="00DB1FC8">
        <w:rPr>
          <w:rFonts w:ascii="Times New Roman" w:hAnsi="Times New Roman" w:cs="Times New Roman"/>
          <w:sz w:val="28"/>
          <w:szCs w:val="28"/>
        </w:rPr>
        <w:t xml:space="preserve"> Л.О. Смоляр</w:t>
      </w:r>
      <w:r w:rsidR="00FE02A0">
        <w:rPr>
          <w:rFonts w:ascii="Times New Roman" w:hAnsi="Times New Roman" w:cs="Times New Roman"/>
          <w:sz w:val="28"/>
          <w:szCs w:val="28"/>
        </w:rPr>
        <w:t>[</w:t>
      </w:r>
      <w:r w:rsidR="00450FE6">
        <w:rPr>
          <w:rFonts w:ascii="Times New Roman" w:hAnsi="Times New Roman" w:cs="Times New Roman"/>
          <w:sz w:val="28"/>
          <w:szCs w:val="28"/>
        </w:rPr>
        <w:t>27</w:t>
      </w:r>
      <w:r w:rsidR="00DB1FC8" w:rsidRPr="00DB1FC8">
        <w:rPr>
          <w:rFonts w:ascii="Times New Roman" w:hAnsi="Times New Roman" w:cs="Times New Roman"/>
          <w:sz w:val="28"/>
          <w:szCs w:val="28"/>
        </w:rPr>
        <w:t>]</w:t>
      </w:r>
      <w:r w:rsidR="00DB1FC8">
        <w:rPr>
          <w:rFonts w:ascii="Times New Roman" w:hAnsi="Times New Roman" w:cs="Times New Roman"/>
          <w:sz w:val="28"/>
          <w:szCs w:val="28"/>
        </w:rPr>
        <w:t>, у якій порушено широке коло питань присвячених жіночому руху другої пол.</w:t>
      </w:r>
      <w:r w:rsidR="00DB1FC8" w:rsidRPr="00DB1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FC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B1FC8">
        <w:rPr>
          <w:rFonts w:ascii="Times New Roman" w:hAnsi="Times New Roman" w:cs="Times New Roman"/>
          <w:sz w:val="28"/>
          <w:szCs w:val="28"/>
        </w:rPr>
        <w:t>І</w:t>
      </w:r>
      <w:r w:rsidR="00DB1FC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B1FC8">
        <w:rPr>
          <w:rFonts w:ascii="Times New Roman" w:hAnsi="Times New Roman" w:cs="Times New Roman"/>
          <w:sz w:val="28"/>
          <w:szCs w:val="28"/>
        </w:rPr>
        <w:t>- поч.</w:t>
      </w:r>
      <w:r w:rsidR="00DB1FC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B1FC8">
        <w:rPr>
          <w:rFonts w:ascii="Times New Roman" w:hAnsi="Times New Roman" w:cs="Times New Roman"/>
          <w:sz w:val="28"/>
          <w:szCs w:val="28"/>
        </w:rPr>
        <w:t xml:space="preserve"> ст.</w:t>
      </w:r>
      <w:proofErr w:type="gramEnd"/>
    </w:p>
    <w:p w:rsidR="00D7402F" w:rsidRPr="00D7402F" w:rsidRDefault="00D7402F" w:rsidP="00D74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У</w:t>
      </w:r>
      <w:r w:rsidR="00D67322">
        <w:rPr>
          <w:rFonts w:ascii="Times New Roman" w:hAnsi="Times New Roman" w:cs="Times New Roman"/>
          <w:sz w:val="28"/>
          <w:szCs w:val="28"/>
        </w:rPr>
        <w:t>творенню та діяльності вищих жіночих курсів</w:t>
      </w:r>
      <w:r w:rsidRPr="00D7402F">
        <w:rPr>
          <w:rFonts w:ascii="Times New Roman" w:hAnsi="Times New Roman" w:cs="Times New Roman"/>
          <w:sz w:val="28"/>
          <w:szCs w:val="28"/>
        </w:rPr>
        <w:t xml:space="preserve"> на Україні приділяли </w:t>
      </w:r>
      <w:r w:rsidR="00D67322">
        <w:rPr>
          <w:rFonts w:ascii="Times New Roman" w:hAnsi="Times New Roman" w:cs="Times New Roman"/>
          <w:sz w:val="28"/>
          <w:szCs w:val="28"/>
        </w:rPr>
        <w:t xml:space="preserve">увагу К.А. </w:t>
      </w:r>
      <w:proofErr w:type="spellStart"/>
      <w:r w:rsidR="00D67322">
        <w:rPr>
          <w:rFonts w:ascii="Times New Roman" w:hAnsi="Times New Roman" w:cs="Times New Roman"/>
          <w:sz w:val="28"/>
          <w:szCs w:val="28"/>
        </w:rPr>
        <w:t>Кобченко</w:t>
      </w:r>
      <w:proofErr w:type="spellEnd"/>
      <w:r w:rsidR="00D67322"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 xml:space="preserve">[18] </w:t>
      </w:r>
      <w:r w:rsidR="00D6732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67322">
        <w:rPr>
          <w:rFonts w:ascii="Times New Roman" w:hAnsi="Times New Roman" w:cs="Times New Roman"/>
          <w:sz w:val="28"/>
          <w:szCs w:val="28"/>
        </w:rPr>
        <w:t>Галайба</w:t>
      </w:r>
      <w:proofErr w:type="spellEnd"/>
      <w:r w:rsidRPr="00D7402F">
        <w:rPr>
          <w:rFonts w:ascii="Times New Roman" w:hAnsi="Times New Roman" w:cs="Times New Roman"/>
          <w:sz w:val="28"/>
          <w:szCs w:val="28"/>
        </w:rPr>
        <w:t xml:space="preserve"> [10] та </w:t>
      </w:r>
      <w:r w:rsidR="00D67322">
        <w:rPr>
          <w:rFonts w:ascii="Times New Roman" w:hAnsi="Times New Roman" w:cs="Times New Roman"/>
          <w:sz w:val="28"/>
          <w:szCs w:val="28"/>
        </w:rPr>
        <w:t>В. Нижник</w:t>
      </w:r>
      <w:r w:rsidR="00450FE6">
        <w:rPr>
          <w:rFonts w:ascii="Times New Roman" w:hAnsi="Times New Roman" w:cs="Times New Roman"/>
          <w:sz w:val="28"/>
          <w:szCs w:val="28"/>
        </w:rPr>
        <w:t xml:space="preserve"> [23</w:t>
      </w:r>
      <w:r w:rsidRPr="00D7402F">
        <w:rPr>
          <w:rFonts w:ascii="Times New Roman" w:hAnsi="Times New Roman" w:cs="Times New Roman"/>
          <w:sz w:val="28"/>
          <w:szCs w:val="28"/>
        </w:rPr>
        <w:t>]. В їх</w:t>
      </w:r>
      <w:r w:rsidR="00D67322">
        <w:rPr>
          <w:rFonts w:ascii="Times New Roman" w:hAnsi="Times New Roman" w:cs="Times New Roman"/>
          <w:sz w:val="28"/>
          <w:szCs w:val="28"/>
        </w:rPr>
        <w:t>ніх роботах ґрунтовно досліджено</w:t>
      </w:r>
      <w:r w:rsidRPr="00D7402F">
        <w:rPr>
          <w:rFonts w:ascii="Times New Roman" w:hAnsi="Times New Roman" w:cs="Times New Roman"/>
          <w:sz w:val="28"/>
          <w:szCs w:val="28"/>
        </w:rPr>
        <w:t xml:space="preserve"> процес створення вищих жіночих курсів на теренах України.  </w:t>
      </w:r>
    </w:p>
    <w:p w:rsidR="00D7402F" w:rsidRPr="00DB1FC8" w:rsidRDefault="00D7402F" w:rsidP="00D74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 xml:space="preserve">У роботі </w:t>
      </w:r>
      <w:r w:rsidR="00D67322">
        <w:rPr>
          <w:rFonts w:ascii="Times New Roman" w:hAnsi="Times New Roman" w:cs="Times New Roman"/>
          <w:sz w:val="28"/>
          <w:szCs w:val="28"/>
        </w:rPr>
        <w:t xml:space="preserve">В. Нижник </w:t>
      </w:r>
      <w:r w:rsidRPr="00D7402F">
        <w:rPr>
          <w:rFonts w:ascii="Times New Roman" w:hAnsi="Times New Roman" w:cs="Times New Roman"/>
          <w:sz w:val="28"/>
          <w:szCs w:val="28"/>
        </w:rPr>
        <w:t>було проаналізовано основні риси програм і характер діяльності перших курсів, і зроблено висновок про те, що перші жіночі курси не задовольняли запитам жінок щодо серйозної, ґрунтової наукової роботи. Виходячи з цього, основною умовою створення у 1886 р. комісії для розробки питань вищої жіночої о</w:t>
      </w:r>
      <w:r w:rsidR="00D67322">
        <w:rPr>
          <w:rFonts w:ascii="Times New Roman" w:hAnsi="Times New Roman" w:cs="Times New Roman"/>
          <w:sz w:val="28"/>
          <w:szCs w:val="28"/>
        </w:rPr>
        <w:t>світи  у М</w:t>
      </w:r>
      <w:r w:rsidRPr="00D7402F">
        <w:rPr>
          <w:rFonts w:ascii="Times New Roman" w:hAnsi="Times New Roman" w:cs="Times New Roman"/>
          <w:sz w:val="28"/>
          <w:szCs w:val="28"/>
        </w:rPr>
        <w:t>іністерстві народної</w:t>
      </w:r>
      <w:r w:rsidR="00D67322">
        <w:rPr>
          <w:rFonts w:ascii="Times New Roman" w:hAnsi="Times New Roman" w:cs="Times New Roman"/>
          <w:sz w:val="28"/>
          <w:szCs w:val="28"/>
        </w:rPr>
        <w:t xml:space="preserve"> </w:t>
      </w:r>
      <w:r w:rsidR="00D67322">
        <w:rPr>
          <w:rFonts w:ascii="Times New Roman" w:hAnsi="Times New Roman" w:cs="Times New Roman"/>
          <w:sz w:val="28"/>
          <w:szCs w:val="28"/>
        </w:rPr>
        <w:lastRenderedPageBreak/>
        <w:t xml:space="preserve">освіти, став посилений від’їзд жінок </w:t>
      </w:r>
      <w:r w:rsidRPr="00D7402F">
        <w:rPr>
          <w:rFonts w:ascii="Times New Roman" w:hAnsi="Times New Roman" w:cs="Times New Roman"/>
          <w:sz w:val="28"/>
          <w:szCs w:val="28"/>
        </w:rPr>
        <w:t>у закордонні уні</w:t>
      </w:r>
      <w:r w:rsidR="00D67322">
        <w:rPr>
          <w:rFonts w:ascii="Times New Roman" w:hAnsi="Times New Roman" w:cs="Times New Roman"/>
          <w:sz w:val="28"/>
          <w:szCs w:val="28"/>
        </w:rPr>
        <w:t>верситети, як наслідок-брак</w:t>
      </w:r>
      <w:r w:rsidRPr="00D7402F">
        <w:rPr>
          <w:rFonts w:ascii="Times New Roman" w:hAnsi="Times New Roman" w:cs="Times New Roman"/>
          <w:sz w:val="28"/>
          <w:szCs w:val="28"/>
        </w:rPr>
        <w:t xml:space="preserve"> Вищих жіночих курсів.</w:t>
      </w:r>
    </w:p>
    <w:p w:rsidR="001202A1" w:rsidRDefault="00832D20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Розгорнута характеристика освіти жіноцтва в Україні у другій пол.</w:t>
      </w:r>
      <w:r w:rsidRPr="00832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32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поч.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C430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30E7">
        <w:rPr>
          <w:rFonts w:ascii="Times New Roman" w:hAnsi="Times New Roman" w:cs="Times New Roman"/>
          <w:sz w:val="28"/>
          <w:szCs w:val="28"/>
        </w:rPr>
        <w:t xml:space="preserve">  подані у статтях</w:t>
      </w:r>
      <w:r w:rsidR="005A724E">
        <w:rPr>
          <w:rFonts w:ascii="Times New Roman" w:hAnsi="Times New Roman" w:cs="Times New Roman"/>
          <w:sz w:val="28"/>
          <w:szCs w:val="28"/>
        </w:rPr>
        <w:t xml:space="preserve"> М. Антошко</w:t>
      </w:r>
      <w:r w:rsidR="005A724E" w:rsidRPr="001202A1">
        <w:rPr>
          <w:rFonts w:ascii="Times New Roman" w:hAnsi="Times New Roman" w:cs="Times New Roman"/>
          <w:sz w:val="28"/>
          <w:szCs w:val="28"/>
        </w:rPr>
        <w:t>[</w:t>
      </w:r>
      <w:r w:rsidR="00E16790">
        <w:rPr>
          <w:rFonts w:ascii="Times New Roman" w:hAnsi="Times New Roman" w:cs="Times New Roman"/>
          <w:sz w:val="28"/>
          <w:szCs w:val="28"/>
        </w:rPr>
        <w:t>5</w:t>
      </w:r>
      <w:r w:rsidR="005A724E" w:rsidRPr="001202A1">
        <w:rPr>
          <w:rFonts w:ascii="Times New Roman" w:hAnsi="Times New Roman" w:cs="Times New Roman"/>
          <w:sz w:val="28"/>
          <w:szCs w:val="28"/>
        </w:rPr>
        <w:t>]</w:t>
      </w:r>
      <w:r w:rsidR="005A724E">
        <w:rPr>
          <w:rFonts w:ascii="Times New Roman" w:hAnsi="Times New Roman" w:cs="Times New Roman"/>
          <w:sz w:val="28"/>
          <w:szCs w:val="28"/>
        </w:rPr>
        <w:t xml:space="preserve">, </w:t>
      </w:r>
      <w:r w:rsidR="00C430E7">
        <w:rPr>
          <w:rFonts w:ascii="Times New Roman" w:hAnsi="Times New Roman" w:cs="Times New Roman"/>
          <w:sz w:val="28"/>
          <w:szCs w:val="28"/>
        </w:rPr>
        <w:t xml:space="preserve">Ю.Ю. </w:t>
      </w:r>
      <w:proofErr w:type="spellStart"/>
      <w:r w:rsidR="00C430E7">
        <w:rPr>
          <w:rFonts w:ascii="Times New Roman" w:hAnsi="Times New Roman" w:cs="Times New Roman"/>
          <w:sz w:val="28"/>
          <w:szCs w:val="28"/>
        </w:rPr>
        <w:t>Королевської</w:t>
      </w:r>
      <w:proofErr w:type="spellEnd"/>
      <w:r w:rsidR="005A724E" w:rsidRPr="001202A1">
        <w:rPr>
          <w:rFonts w:ascii="Times New Roman" w:hAnsi="Times New Roman" w:cs="Times New Roman"/>
          <w:sz w:val="28"/>
          <w:szCs w:val="28"/>
        </w:rPr>
        <w:t>[</w:t>
      </w:r>
      <w:r w:rsidR="00E16790">
        <w:rPr>
          <w:rFonts w:ascii="Times New Roman" w:hAnsi="Times New Roman" w:cs="Times New Roman"/>
          <w:sz w:val="28"/>
          <w:szCs w:val="28"/>
        </w:rPr>
        <w:t>20</w:t>
      </w:r>
      <w:r w:rsidR="005A724E" w:rsidRPr="001202A1">
        <w:rPr>
          <w:rFonts w:ascii="Times New Roman" w:hAnsi="Times New Roman" w:cs="Times New Roman"/>
          <w:sz w:val="28"/>
          <w:szCs w:val="28"/>
        </w:rPr>
        <w:t>]</w:t>
      </w:r>
      <w:r w:rsidR="00E16790">
        <w:rPr>
          <w:rFonts w:ascii="Times New Roman" w:hAnsi="Times New Roman" w:cs="Times New Roman"/>
          <w:sz w:val="28"/>
          <w:szCs w:val="28"/>
        </w:rPr>
        <w:t>. Ними було з’ясовано</w:t>
      </w:r>
      <w:r w:rsidR="001202A1" w:rsidRPr="001202A1">
        <w:rPr>
          <w:rFonts w:ascii="Times New Roman" w:hAnsi="Times New Roman" w:cs="Times New Roman"/>
          <w:sz w:val="28"/>
          <w:szCs w:val="28"/>
        </w:rPr>
        <w:t xml:space="preserve">, що у 60-ті роки </w:t>
      </w:r>
      <w:proofErr w:type="spellStart"/>
      <w:r w:rsidR="001202A1" w:rsidRPr="001202A1">
        <w:rPr>
          <w:rFonts w:ascii="Times New Roman" w:hAnsi="Times New Roman" w:cs="Times New Roman"/>
          <w:sz w:val="28"/>
          <w:szCs w:val="28"/>
        </w:rPr>
        <w:t>XІXст</w:t>
      </w:r>
      <w:proofErr w:type="spellEnd"/>
      <w:r w:rsidR="001202A1" w:rsidRPr="001202A1">
        <w:rPr>
          <w:rFonts w:ascii="Times New Roman" w:hAnsi="Times New Roman" w:cs="Times New Roman"/>
          <w:sz w:val="28"/>
          <w:szCs w:val="28"/>
        </w:rPr>
        <w:t xml:space="preserve">. всі жінки Російської імперії отримали право на здобуття середньої освіти. У сфері вищої освіти жінки відчували дискримінацію через вкрай обмежений доступ до неї. </w:t>
      </w:r>
    </w:p>
    <w:p w:rsidR="006F4D95" w:rsidRDefault="006F4D95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Окремо розглянув діяльність інституту шляхетних дівчат у Києві </w:t>
      </w:r>
      <w:r w:rsidR="0074435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74435F">
        <w:rPr>
          <w:rFonts w:ascii="Times New Roman" w:hAnsi="Times New Roman" w:cs="Times New Roman"/>
          <w:sz w:val="28"/>
          <w:szCs w:val="28"/>
        </w:rPr>
        <w:t>Ковалинський</w:t>
      </w:r>
      <w:proofErr w:type="spellEnd"/>
      <w:r w:rsidR="0074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[19</w:t>
      </w:r>
      <w:r w:rsidRPr="006F4D95">
        <w:rPr>
          <w:rFonts w:ascii="Times New Roman" w:hAnsi="Times New Roman" w:cs="Times New Roman"/>
          <w:sz w:val="28"/>
          <w:szCs w:val="28"/>
        </w:rPr>
        <w:t>].</w:t>
      </w:r>
    </w:p>
    <w:p w:rsidR="003F5199" w:rsidRDefault="00C373A7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стосується історі</w:t>
      </w:r>
      <w:r w:rsidR="00F6356F">
        <w:rPr>
          <w:rFonts w:ascii="Times New Roman" w:hAnsi="Times New Roman" w:cs="Times New Roman"/>
          <w:sz w:val="28"/>
          <w:szCs w:val="28"/>
        </w:rPr>
        <w:t>ї вищої жіночої освіти в Оде</w:t>
      </w:r>
      <w:r>
        <w:rPr>
          <w:rFonts w:ascii="Times New Roman" w:hAnsi="Times New Roman" w:cs="Times New Roman"/>
          <w:sz w:val="28"/>
          <w:szCs w:val="28"/>
        </w:rPr>
        <w:t>сі, то цьому питанню присвячен</w:t>
      </w:r>
      <w:r w:rsidR="00F6356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історико-краєзнавчий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нарис </w:t>
      </w:r>
      <w:r w:rsidR="0074435F">
        <w:rPr>
          <w:rFonts w:ascii="Times New Roman" w:hAnsi="Times New Roman" w:cs="Times New Roman"/>
          <w:sz w:val="28"/>
          <w:szCs w:val="28"/>
        </w:rPr>
        <w:t xml:space="preserve">О. А. </w:t>
      </w:r>
      <w:r>
        <w:rPr>
          <w:rFonts w:ascii="Times New Roman" w:hAnsi="Times New Roman" w:cs="Times New Roman"/>
          <w:sz w:val="28"/>
          <w:szCs w:val="28"/>
        </w:rPr>
        <w:t>Бачинського</w:t>
      </w:r>
      <w:r w:rsidR="003F5199" w:rsidRPr="003F5199">
        <w:rPr>
          <w:rFonts w:ascii="Times New Roman" w:hAnsi="Times New Roman" w:cs="Times New Roman"/>
          <w:sz w:val="28"/>
          <w:szCs w:val="28"/>
        </w:rPr>
        <w:t>,</w:t>
      </w:r>
      <w:r w:rsidR="0074435F">
        <w:rPr>
          <w:rFonts w:ascii="Times New Roman" w:hAnsi="Times New Roman" w:cs="Times New Roman"/>
          <w:sz w:val="28"/>
          <w:szCs w:val="28"/>
        </w:rPr>
        <w:t xml:space="preserve"> С. М. </w:t>
      </w:r>
      <w:r w:rsidR="003F5199" w:rsidRPr="003F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199" w:rsidRPr="003F5199">
        <w:rPr>
          <w:rFonts w:ascii="Times New Roman" w:hAnsi="Times New Roman" w:cs="Times New Roman"/>
          <w:sz w:val="28"/>
          <w:szCs w:val="28"/>
        </w:rPr>
        <w:t>Вегерчук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F5199" w:rsidRPr="003F5199">
        <w:rPr>
          <w:rFonts w:ascii="Times New Roman" w:hAnsi="Times New Roman" w:cs="Times New Roman"/>
          <w:sz w:val="28"/>
          <w:szCs w:val="28"/>
        </w:rPr>
        <w:t>,</w:t>
      </w:r>
      <w:r w:rsidR="0074435F">
        <w:rPr>
          <w:rFonts w:ascii="Times New Roman" w:hAnsi="Times New Roman" w:cs="Times New Roman"/>
          <w:sz w:val="28"/>
          <w:szCs w:val="28"/>
        </w:rPr>
        <w:t>Ф.О.</w:t>
      </w:r>
      <w:r w:rsidR="003F5199" w:rsidRPr="003F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199" w:rsidRPr="003F5199">
        <w:rPr>
          <w:rFonts w:ascii="Times New Roman" w:hAnsi="Times New Roman" w:cs="Times New Roman"/>
          <w:sz w:val="28"/>
          <w:szCs w:val="28"/>
        </w:rPr>
        <w:t>Самойлов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F5199">
        <w:rPr>
          <w:rFonts w:ascii="Times New Roman" w:hAnsi="Times New Roman" w:cs="Times New Roman"/>
          <w:sz w:val="28"/>
          <w:szCs w:val="28"/>
        </w:rPr>
        <w:t>[</w:t>
      </w:r>
      <w:r w:rsidR="00B24E41">
        <w:rPr>
          <w:rFonts w:ascii="Times New Roman" w:hAnsi="Times New Roman" w:cs="Times New Roman"/>
          <w:sz w:val="28"/>
          <w:szCs w:val="28"/>
        </w:rPr>
        <w:t>9</w:t>
      </w:r>
      <w:r w:rsidR="003F5199" w:rsidRPr="003F5199">
        <w:rPr>
          <w:rFonts w:ascii="Times New Roman" w:hAnsi="Times New Roman" w:cs="Times New Roman"/>
          <w:sz w:val="28"/>
          <w:szCs w:val="28"/>
        </w:rPr>
        <w:t>].</w:t>
      </w:r>
    </w:p>
    <w:p w:rsidR="00273149" w:rsidRDefault="001202A1" w:rsidP="001202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Дослідженням процесу розвитку системи жіночої освіти в останній час на Україні займаються Т.</w:t>
      </w:r>
      <w:r w:rsidR="005A724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724E">
        <w:rPr>
          <w:rFonts w:ascii="Times New Roman" w:hAnsi="Times New Roman" w:cs="Times New Roman"/>
          <w:sz w:val="28"/>
          <w:szCs w:val="28"/>
        </w:rPr>
        <w:t>Сухенко</w:t>
      </w:r>
      <w:proofErr w:type="spellEnd"/>
      <w:r w:rsidR="005A724E" w:rsidRPr="001202A1">
        <w:rPr>
          <w:rFonts w:ascii="Times New Roman" w:hAnsi="Times New Roman" w:cs="Times New Roman"/>
          <w:sz w:val="28"/>
          <w:szCs w:val="28"/>
        </w:rPr>
        <w:t>[</w:t>
      </w:r>
      <w:r w:rsidR="00450FE6">
        <w:rPr>
          <w:rFonts w:ascii="Times New Roman" w:hAnsi="Times New Roman" w:cs="Times New Roman"/>
          <w:sz w:val="28"/>
          <w:szCs w:val="28"/>
        </w:rPr>
        <w:t>28</w:t>
      </w:r>
      <w:r w:rsidR="005A724E" w:rsidRPr="001202A1">
        <w:rPr>
          <w:rFonts w:ascii="Times New Roman" w:hAnsi="Times New Roman" w:cs="Times New Roman"/>
          <w:sz w:val="28"/>
          <w:szCs w:val="28"/>
        </w:rPr>
        <w:t>]</w:t>
      </w:r>
      <w:r w:rsidRPr="001202A1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1202A1">
        <w:rPr>
          <w:rFonts w:ascii="Times New Roman" w:hAnsi="Times New Roman" w:cs="Times New Roman"/>
          <w:sz w:val="28"/>
          <w:szCs w:val="28"/>
        </w:rPr>
        <w:t>Добровольськ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16790">
        <w:rPr>
          <w:rFonts w:ascii="Times New Roman" w:hAnsi="Times New Roman" w:cs="Times New Roman"/>
          <w:sz w:val="28"/>
          <w:szCs w:val="28"/>
        </w:rPr>
        <w:t>[11</w:t>
      </w:r>
      <w:r w:rsidR="00E16790" w:rsidRPr="00E16790">
        <w:rPr>
          <w:rFonts w:ascii="Times New Roman" w:hAnsi="Times New Roman" w:cs="Times New Roman"/>
          <w:sz w:val="28"/>
          <w:szCs w:val="28"/>
        </w:rPr>
        <w:t>]</w:t>
      </w:r>
      <w:r w:rsidR="005A724E">
        <w:rPr>
          <w:rFonts w:ascii="Times New Roman" w:hAnsi="Times New Roman" w:cs="Times New Roman"/>
          <w:sz w:val="28"/>
          <w:szCs w:val="28"/>
        </w:rPr>
        <w:t>.</w:t>
      </w:r>
    </w:p>
    <w:p w:rsidR="001202A1" w:rsidRDefault="001202A1" w:rsidP="001202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розглядає історію середньої жіночої освіти на Україні в </w:t>
      </w:r>
      <w:r w:rsidR="0074435F">
        <w:rPr>
          <w:rFonts w:ascii="Times New Roman" w:hAnsi="Times New Roman" w:cs="Times New Roman"/>
          <w:sz w:val="28"/>
          <w:szCs w:val="28"/>
        </w:rPr>
        <w:t>її зв’язку з діяльністю уряду, М</w:t>
      </w:r>
      <w:r>
        <w:rPr>
          <w:rFonts w:ascii="Times New Roman" w:hAnsi="Times New Roman" w:cs="Times New Roman"/>
          <w:sz w:val="28"/>
          <w:szCs w:val="28"/>
        </w:rPr>
        <w:t xml:space="preserve">іністерства народної освіти. Автор наводить на основі архівних документів </w:t>
      </w:r>
      <w:r w:rsidR="0074435F">
        <w:rPr>
          <w:rFonts w:ascii="Times New Roman" w:hAnsi="Times New Roman" w:cs="Times New Roman"/>
          <w:sz w:val="28"/>
          <w:szCs w:val="28"/>
        </w:rPr>
        <w:t xml:space="preserve">наводить </w:t>
      </w:r>
      <w:r>
        <w:rPr>
          <w:rFonts w:ascii="Times New Roman" w:hAnsi="Times New Roman" w:cs="Times New Roman"/>
          <w:sz w:val="28"/>
          <w:szCs w:val="28"/>
        </w:rPr>
        <w:t>нові факти цього складного процесу та в основному простежує системний характер змін у галузі середньої жіночої освіти.</w:t>
      </w:r>
    </w:p>
    <w:p w:rsidR="001202A1" w:rsidRDefault="001202A1" w:rsidP="001202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В.А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Добровольської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охоплює період розвитку системи жіночої освіти на Півдні України на початку </w:t>
      </w:r>
      <w:r w:rsidRPr="001202A1">
        <w:rPr>
          <w:rFonts w:ascii="Times New Roman" w:hAnsi="Times New Roman" w:cs="Times New Roman"/>
          <w:sz w:val="28"/>
          <w:szCs w:val="28"/>
        </w:rPr>
        <w:t xml:space="preserve">XX </w:t>
      </w:r>
      <w:r>
        <w:rPr>
          <w:rFonts w:ascii="Times New Roman" w:hAnsi="Times New Roman" w:cs="Times New Roman"/>
          <w:sz w:val="28"/>
          <w:szCs w:val="28"/>
        </w:rPr>
        <w:t>ст. Автор за допомогою архівних даних та різних статистичних збірників того часу наводить загальні риси розвитку системи жіночої освіти, рівень грамотності серед населення південного регіону.</w:t>
      </w:r>
    </w:p>
    <w:p w:rsidR="00A13C7F" w:rsidRDefault="00450FE6" w:rsidP="001202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Шушара</w:t>
      </w:r>
      <w:proofErr w:type="spellEnd"/>
      <w:r>
        <w:rPr>
          <w:rFonts w:ascii="Times New Roman" w:hAnsi="Times New Roman" w:cs="Times New Roman"/>
          <w:sz w:val="28"/>
          <w:szCs w:val="28"/>
        </w:rPr>
        <w:t>[29</w:t>
      </w:r>
      <w:r w:rsidR="00A13C7F" w:rsidRPr="00A13C7F">
        <w:rPr>
          <w:rFonts w:ascii="Times New Roman" w:hAnsi="Times New Roman" w:cs="Times New Roman"/>
          <w:sz w:val="28"/>
          <w:szCs w:val="28"/>
        </w:rPr>
        <w:t xml:space="preserve">] </w:t>
      </w:r>
      <w:r w:rsidR="00A13C7F">
        <w:rPr>
          <w:rFonts w:ascii="Times New Roman" w:hAnsi="Times New Roman" w:cs="Times New Roman"/>
          <w:sz w:val="28"/>
          <w:szCs w:val="28"/>
        </w:rPr>
        <w:t xml:space="preserve">з’ясувала, що розв’язання проблеми жіночої освіти практично відсутнє в психолого-педагогічній літературі. Поетапно виклала процес формування жіночої освіти від найдавніших часів до сьогодення. </w:t>
      </w:r>
    </w:p>
    <w:p w:rsidR="00F7250C" w:rsidRDefault="00F7250C" w:rsidP="00F72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роботах </w:t>
      </w:r>
      <w:r w:rsidR="0074435F">
        <w:rPr>
          <w:rFonts w:ascii="Times New Roman" w:hAnsi="Times New Roman" w:cs="Times New Roman"/>
          <w:sz w:val="28"/>
          <w:szCs w:val="28"/>
        </w:rPr>
        <w:t xml:space="preserve">М. Г. </w:t>
      </w:r>
      <w:r w:rsidRPr="00F7250C">
        <w:rPr>
          <w:rFonts w:ascii="Times New Roman" w:hAnsi="Times New Roman" w:cs="Times New Roman"/>
          <w:sz w:val="28"/>
          <w:szCs w:val="28"/>
        </w:rPr>
        <w:t>Щербак</w:t>
      </w:r>
      <w:r w:rsidRPr="00F7250C">
        <w:t xml:space="preserve"> </w:t>
      </w:r>
      <w:r w:rsidR="00450FE6">
        <w:rPr>
          <w:rFonts w:ascii="Times New Roman" w:hAnsi="Times New Roman" w:cs="Times New Roman"/>
          <w:sz w:val="28"/>
          <w:szCs w:val="28"/>
        </w:rPr>
        <w:t>[30</w:t>
      </w:r>
      <w:r w:rsidRPr="00F7250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74435F">
        <w:rPr>
          <w:rFonts w:ascii="Times New Roman" w:hAnsi="Times New Roman" w:cs="Times New Roman"/>
          <w:sz w:val="28"/>
          <w:szCs w:val="28"/>
        </w:rPr>
        <w:t xml:space="preserve">С.О. </w:t>
      </w:r>
      <w:proofErr w:type="spellStart"/>
      <w:r w:rsidR="0074435F">
        <w:rPr>
          <w:rFonts w:ascii="Times New Roman" w:hAnsi="Times New Roman" w:cs="Times New Roman"/>
          <w:sz w:val="28"/>
          <w:szCs w:val="28"/>
        </w:rPr>
        <w:t>Олексієнко</w:t>
      </w:r>
      <w:proofErr w:type="spellEnd"/>
      <w:r w:rsidR="00450FE6">
        <w:rPr>
          <w:rFonts w:ascii="Times New Roman" w:hAnsi="Times New Roman" w:cs="Times New Roman"/>
          <w:sz w:val="28"/>
          <w:szCs w:val="28"/>
        </w:rPr>
        <w:t>[24</w:t>
      </w:r>
      <w:r w:rsidRPr="00F7250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акцентується увага на проблемах боротьби жінок за</w:t>
      </w:r>
      <w:r w:rsidR="0074435F">
        <w:rPr>
          <w:rFonts w:ascii="Times New Roman" w:hAnsi="Times New Roman" w:cs="Times New Roman"/>
          <w:sz w:val="28"/>
          <w:szCs w:val="28"/>
        </w:rPr>
        <w:t xml:space="preserve"> рівноправність, у тому числі в</w:t>
      </w:r>
      <w:r>
        <w:rPr>
          <w:rFonts w:ascii="Times New Roman" w:hAnsi="Times New Roman" w:cs="Times New Roman"/>
          <w:sz w:val="28"/>
          <w:szCs w:val="28"/>
        </w:rPr>
        <w:t xml:space="preserve"> питанні вищої осв</w:t>
      </w:r>
      <w:r w:rsidR="00442053">
        <w:rPr>
          <w:rFonts w:ascii="Times New Roman" w:hAnsi="Times New Roman" w:cs="Times New Roman"/>
          <w:sz w:val="28"/>
          <w:szCs w:val="28"/>
        </w:rPr>
        <w:t xml:space="preserve">іти. У цих працях аналізується політика уряду в сфері культури й </w:t>
      </w:r>
      <w:r w:rsidR="00442053">
        <w:rPr>
          <w:rFonts w:ascii="Times New Roman" w:hAnsi="Times New Roman" w:cs="Times New Roman"/>
          <w:sz w:val="28"/>
          <w:szCs w:val="28"/>
        </w:rPr>
        <w:lastRenderedPageBreak/>
        <w:t>освіти, а також процес вирішення «жіночого питання» щодо вищої</w:t>
      </w:r>
      <w:r w:rsidR="0074435F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442053">
        <w:rPr>
          <w:rFonts w:ascii="Times New Roman" w:hAnsi="Times New Roman" w:cs="Times New Roman"/>
          <w:sz w:val="28"/>
          <w:szCs w:val="28"/>
        </w:rPr>
        <w:t xml:space="preserve"> в Російській імперії. </w:t>
      </w:r>
      <w:r w:rsidR="00D7402F">
        <w:rPr>
          <w:rFonts w:ascii="Times New Roman" w:hAnsi="Times New Roman" w:cs="Times New Roman"/>
          <w:sz w:val="28"/>
          <w:szCs w:val="28"/>
        </w:rPr>
        <w:t xml:space="preserve"> Було зроблено висновок, що в Росії, незважаючи на бурхливі темпи розвитку капіталізму на початку Х</w:t>
      </w:r>
      <w:r w:rsidR="00D7402F" w:rsidRPr="00D7402F">
        <w:rPr>
          <w:rFonts w:ascii="Times New Roman" w:hAnsi="Times New Roman" w:cs="Times New Roman"/>
          <w:sz w:val="28"/>
          <w:szCs w:val="28"/>
        </w:rPr>
        <w:t>Х</w:t>
      </w:r>
      <w:r w:rsidR="00D7402F">
        <w:rPr>
          <w:rFonts w:ascii="Times New Roman" w:hAnsi="Times New Roman" w:cs="Times New Roman"/>
          <w:sz w:val="28"/>
          <w:szCs w:val="28"/>
        </w:rPr>
        <w:t xml:space="preserve"> ст., рівень розвитку жіночої вищої освіти значно відставав від середньоєвропейського, що унеможливлювало подальше підвищення темпів економічного зростання, тобто розвиток системи жіночої освіти диктував</w:t>
      </w:r>
      <w:r w:rsidR="00854F58">
        <w:rPr>
          <w:rFonts w:ascii="Times New Roman" w:hAnsi="Times New Roman" w:cs="Times New Roman"/>
          <w:sz w:val="28"/>
          <w:szCs w:val="28"/>
        </w:rPr>
        <w:t xml:space="preserve">ся саме економічними причинами. </w:t>
      </w:r>
      <w:r w:rsidR="00210B4F">
        <w:rPr>
          <w:rFonts w:ascii="Times New Roman" w:hAnsi="Times New Roman" w:cs="Times New Roman"/>
          <w:sz w:val="28"/>
          <w:szCs w:val="28"/>
        </w:rPr>
        <w:t>Можна сказати, що сприяння урядом відкриттю системи жіночих закладів було вимогою часу і спрямовано на підвищення освітнього рівня населення.</w:t>
      </w:r>
    </w:p>
    <w:p w:rsidR="00173032" w:rsidRDefault="00173032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джерельної бази роботи</w:t>
      </w:r>
      <w:r w:rsidR="00B665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65B1" w:rsidRPr="00B665B1">
        <w:rPr>
          <w:rFonts w:ascii="Times New Roman" w:hAnsi="Times New Roman" w:cs="Times New Roman"/>
          <w:sz w:val="28"/>
          <w:szCs w:val="28"/>
        </w:rPr>
        <w:t xml:space="preserve">Джерельну базу досліджуваного періоду становлять опубліковані документи, що містяться у </w:t>
      </w:r>
      <w:r w:rsidR="00B665B1">
        <w:rPr>
          <w:rFonts w:ascii="Times New Roman" w:hAnsi="Times New Roman" w:cs="Times New Roman"/>
          <w:sz w:val="28"/>
          <w:szCs w:val="28"/>
        </w:rPr>
        <w:t xml:space="preserve">збірнику </w:t>
      </w:r>
      <w:r w:rsidR="003041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65B1" w:rsidRPr="00B665B1">
        <w:rPr>
          <w:rFonts w:ascii="Times New Roman" w:hAnsi="Times New Roman" w:cs="Times New Roman"/>
          <w:sz w:val="28"/>
          <w:szCs w:val="28"/>
        </w:rPr>
        <w:t>Хрестоматия</w:t>
      </w:r>
      <w:proofErr w:type="spellEnd"/>
      <w:r w:rsidR="00B665B1" w:rsidRPr="00B665B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665B1" w:rsidRPr="00B665B1">
        <w:rPr>
          <w:rFonts w:ascii="Times New Roman" w:hAnsi="Times New Roman" w:cs="Times New Roman"/>
          <w:sz w:val="28"/>
          <w:szCs w:val="28"/>
        </w:rPr>
        <w:t>истории</w:t>
      </w:r>
      <w:proofErr w:type="spellEnd"/>
      <w:r w:rsidR="00B665B1" w:rsidRPr="00B665B1">
        <w:rPr>
          <w:rFonts w:ascii="Times New Roman" w:hAnsi="Times New Roman" w:cs="Times New Roman"/>
          <w:sz w:val="28"/>
          <w:szCs w:val="28"/>
        </w:rPr>
        <w:t xml:space="preserve"> СССР</w:t>
      </w:r>
      <w:r w:rsidR="003041D8">
        <w:rPr>
          <w:rFonts w:ascii="Times New Roman" w:hAnsi="Times New Roman" w:cs="Times New Roman"/>
          <w:sz w:val="28"/>
          <w:szCs w:val="28"/>
        </w:rPr>
        <w:t>»</w:t>
      </w:r>
      <w:r w:rsidR="00B665B1">
        <w:rPr>
          <w:rFonts w:ascii="Times New Roman" w:hAnsi="Times New Roman" w:cs="Times New Roman"/>
          <w:sz w:val="28"/>
          <w:szCs w:val="28"/>
        </w:rPr>
        <w:t>.</w:t>
      </w:r>
    </w:p>
    <w:p w:rsidR="00326928" w:rsidRDefault="00B665B1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B1">
        <w:rPr>
          <w:rFonts w:ascii="Times New Roman" w:hAnsi="Times New Roman" w:cs="Times New Roman"/>
          <w:sz w:val="28"/>
          <w:szCs w:val="28"/>
        </w:rPr>
        <w:t>Проаналізувавши ці збірки, ми використали деякі</w:t>
      </w:r>
      <w:r w:rsidR="00326928">
        <w:rPr>
          <w:rFonts w:ascii="Times New Roman" w:hAnsi="Times New Roman" w:cs="Times New Roman"/>
          <w:sz w:val="28"/>
          <w:szCs w:val="28"/>
        </w:rPr>
        <w:t xml:space="preserve"> матеріали </w:t>
      </w:r>
      <w:r w:rsidRPr="00B665B1">
        <w:rPr>
          <w:rFonts w:ascii="Times New Roman" w:hAnsi="Times New Roman" w:cs="Times New Roman"/>
          <w:sz w:val="28"/>
          <w:szCs w:val="28"/>
        </w:rPr>
        <w:t xml:space="preserve"> в к</w:t>
      </w:r>
      <w:r>
        <w:rPr>
          <w:rFonts w:ascii="Times New Roman" w:hAnsi="Times New Roman" w:cs="Times New Roman"/>
          <w:sz w:val="28"/>
          <w:szCs w:val="28"/>
        </w:rPr>
        <w:t xml:space="preserve">урсовій роботі, наприклад, </w:t>
      </w:r>
      <w:r w:rsidR="00D208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Положення від 19 грудня</w:t>
      </w:r>
      <w:r w:rsidRPr="00B665B1">
        <w:rPr>
          <w:rFonts w:ascii="Times New Roman" w:hAnsi="Times New Roman" w:cs="Times New Roman"/>
          <w:sz w:val="28"/>
          <w:szCs w:val="28"/>
        </w:rPr>
        <w:t xml:space="preserve"> 1861г.</w:t>
      </w:r>
      <w:r w:rsidR="00D20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5B1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1202A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26928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32692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326928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="00326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6928" w:rsidRPr="00326928">
        <w:rPr>
          <w:rFonts w:ascii="Times New Roman" w:hAnsi="Times New Roman" w:cs="Times New Roman"/>
          <w:sz w:val="28"/>
          <w:szCs w:val="28"/>
          <w:lang w:val="ru-RU"/>
        </w:rPr>
        <w:t>наводяться</w:t>
      </w:r>
      <w:proofErr w:type="spellEnd"/>
      <w:r w:rsidR="00326928" w:rsidRPr="00326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6928" w:rsidRPr="00326928">
        <w:rPr>
          <w:rFonts w:ascii="Times New Roman" w:hAnsi="Times New Roman" w:cs="Times New Roman"/>
          <w:sz w:val="28"/>
          <w:szCs w:val="28"/>
          <w:lang w:val="ru-RU"/>
        </w:rPr>
        <w:t>законодавчі</w:t>
      </w:r>
      <w:proofErr w:type="spellEnd"/>
      <w:r w:rsidR="00326928" w:rsidRPr="00326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6928" w:rsidRPr="00326928">
        <w:rPr>
          <w:rFonts w:ascii="Times New Roman" w:hAnsi="Times New Roman" w:cs="Times New Roman"/>
          <w:sz w:val="28"/>
          <w:szCs w:val="28"/>
          <w:lang w:val="ru-RU"/>
        </w:rPr>
        <w:t>акти</w:t>
      </w:r>
      <w:proofErr w:type="spellEnd"/>
      <w:r w:rsidR="00326928" w:rsidRPr="003269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26928" w:rsidRPr="0032692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326928" w:rsidRPr="00326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6928" w:rsidRPr="00326928">
        <w:rPr>
          <w:rFonts w:ascii="Times New Roman" w:hAnsi="Times New Roman" w:cs="Times New Roman"/>
          <w:sz w:val="28"/>
          <w:szCs w:val="28"/>
          <w:lang w:val="ru-RU"/>
        </w:rPr>
        <w:t>характеризують</w:t>
      </w:r>
      <w:proofErr w:type="spellEnd"/>
      <w:r w:rsidR="00326928" w:rsidRPr="00326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6928" w:rsidRPr="00326928">
        <w:rPr>
          <w:rFonts w:ascii="Times New Roman" w:hAnsi="Times New Roman" w:cs="Times New Roman"/>
          <w:sz w:val="28"/>
          <w:szCs w:val="28"/>
          <w:lang w:val="ru-RU"/>
        </w:rPr>
        <w:t>основний</w:t>
      </w:r>
      <w:proofErr w:type="spellEnd"/>
      <w:r w:rsidR="00326928" w:rsidRPr="00326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6928" w:rsidRPr="00326928">
        <w:rPr>
          <w:rFonts w:ascii="Times New Roman" w:hAnsi="Times New Roman" w:cs="Times New Roman"/>
          <w:sz w:val="28"/>
          <w:szCs w:val="28"/>
          <w:lang w:val="ru-RU"/>
        </w:rPr>
        <w:t>змі</w:t>
      </w:r>
      <w:proofErr w:type="gramStart"/>
      <w:r w:rsidR="00326928" w:rsidRPr="00326928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proofErr w:type="gramEnd"/>
      <w:r w:rsidR="00326928" w:rsidRPr="00326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6928" w:rsidRPr="00326928">
        <w:rPr>
          <w:rFonts w:ascii="Times New Roman" w:hAnsi="Times New Roman" w:cs="Times New Roman"/>
          <w:sz w:val="28"/>
          <w:szCs w:val="28"/>
          <w:lang w:val="ru-RU"/>
        </w:rPr>
        <w:t>реформи</w:t>
      </w:r>
      <w:proofErr w:type="spellEnd"/>
      <w:r w:rsidR="0032692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326928" w:rsidRPr="00326928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326928" w:rsidRPr="00326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28">
        <w:rPr>
          <w:rFonts w:ascii="Times New Roman" w:hAnsi="Times New Roman" w:cs="Times New Roman"/>
          <w:sz w:val="28"/>
          <w:szCs w:val="28"/>
          <w:lang w:val="ru-RU"/>
        </w:rPr>
        <w:t>селянам</w:t>
      </w:r>
      <w:r w:rsidR="00DD6B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6B4D">
        <w:rPr>
          <w:rFonts w:ascii="Times New Roman" w:hAnsi="Times New Roman" w:cs="Times New Roman"/>
          <w:sz w:val="28"/>
          <w:szCs w:val="28"/>
          <w:lang w:val="ru-RU"/>
        </w:rPr>
        <w:t>особистої</w:t>
      </w:r>
      <w:proofErr w:type="spellEnd"/>
      <w:r w:rsidR="003269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26928">
        <w:rPr>
          <w:rFonts w:ascii="Times New Roman" w:hAnsi="Times New Roman" w:cs="Times New Roman"/>
          <w:sz w:val="28"/>
          <w:szCs w:val="28"/>
          <w:lang w:val="ru-RU"/>
        </w:rPr>
        <w:t>майнової</w:t>
      </w:r>
      <w:proofErr w:type="spellEnd"/>
      <w:r w:rsidR="00326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6928">
        <w:rPr>
          <w:rFonts w:ascii="Times New Roman" w:hAnsi="Times New Roman" w:cs="Times New Roman"/>
          <w:sz w:val="28"/>
          <w:szCs w:val="28"/>
          <w:lang w:val="ru-RU"/>
        </w:rPr>
        <w:t>свободи</w:t>
      </w:r>
      <w:proofErr w:type="spellEnd"/>
      <w:r w:rsidR="003269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26928">
        <w:rPr>
          <w:rFonts w:ascii="Times New Roman" w:hAnsi="Times New Roman" w:cs="Times New Roman"/>
          <w:sz w:val="28"/>
          <w:szCs w:val="28"/>
          <w:lang w:val="ru-RU"/>
        </w:rPr>
        <w:t>наділення</w:t>
      </w:r>
      <w:proofErr w:type="spellEnd"/>
      <w:r w:rsidR="00326928">
        <w:rPr>
          <w:rFonts w:ascii="Times New Roman" w:hAnsi="Times New Roman" w:cs="Times New Roman"/>
          <w:sz w:val="28"/>
          <w:szCs w:val="28"/>
          <w:lang w:val="ru-RU"/>
        </w:rPr>
        <w:t xml:space="preserve"> землею, </w:t>
      </w:r>
      <w:proofErr w:type="spellStart"/>
      <w:r w:rsidR="00326928">
        <w:rPr>
          <w:rFonts w:ascii="Times New Roman" w:hAnsi="Times New Roman" w:cs="Times New Roman"/>
          <w:sz w:val="28"/>
          <w:szCs w:val="28"/>
          <w:lang w:val="ru-RU"/>
        </w:rPr>
        <w:t>селянське</w:t>
      </w:r>
      <w:proofErr w:type="spellEnd"/>
      <w:r w:rsidR="00326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6928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="003269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6928" w:rsidRDefault="00326928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0845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початкові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народні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училища</w:t>
      </w:r>
      <w:r w:rsidR="00D20845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28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1202A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26928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бачимо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відбулися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початковій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928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26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928">
        <w:rPr>
          <w:rFonts w:ascii="Times New Roman" w:hAnsi="Times New Roman" w:cs="Times New Roman"/>
          <w:sz w:val="28"/>
          <w:szCs w:val="28"/>
          <w:lang w:val="ru-RU"/>
        </w:rPr>
        <w:t>початкових</w:t>
      </w:r>
      <w:proofErr w:type="spellEnd"/>
      <w:r w:rsidRPr="00326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928">
        <w:rPr>
          <w:rFonts w:ascii="Times New Roman" w:hAnsi="Times New Roman" w:cs="Times New Roman"/>
          <w:sz w:val="28"/>
          <w:szCs w:val="28"/>
          <w:lang w:val="ru-RU"/>
        </w:rPr>
        <w:t>шкіл</w:t>
      </w:r>
      <w:proofErr w:type="spellEnd"/>
      <w:r w:rsidRPr="00326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928">
        <w:rPr>
          <w:rFonts w:ascii="Times New Roman" w:hAnsi="Times New Roman" w:cs="Times New Roman"/>
          <w:sz w:val="28"/>
          <w:szCs w:val="28"/>
          <w:lang w:val="ru-RU"/>
        </w:rPr>
        <w:t>полягало</w:t>
      </w:r>
      <w:proofErr w:type="spellEnd"/>
      <w:r w:rsidRPr="0032692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26928">
        <w:rPr>
          <w:rFonts w:ascii="Times New Roman" w:hAnsi="Times New Roman" w:cs="Times New Roman"/>
          <w:sz w:val="28"/>
          <w:szCs w:val="28"/>
          <w:lang w:val="ru-RU"/>
        </w:rPr>
        <w:t>затвердженні</w:t>
      </w:r>
      <w:proofErr w:type="spellEnd"/>
      <w:r w:rsidRPr="0032692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26928">
        <w:rPr>
          <w:rFonts w:ascii="Times New Roman" w:hAnsi="Times New Roman" w:cs="Times New Roman"/>
          <w:sz w:val="28"/>
          <w:szCs w:val="28"/>
          <w:lang w:val="ru-RU"/>
        </w:rPr>
        <w:t>народі</w:t>
      </w:r>
      <w:proofErr w:type="spellEnd"/>
      <w:r w:rsidRPr="00326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928">
        <w:rPr>
          <w:rFonts w:ascii="Times New Roman" w:hAnsi="Times New Roman" w:cs="Times New Roman"/>
          <w:sz w:val="28"/>
          <w:szCs w:val="28"/>
          <w:lang w:val="ru-RU"/>
        </w:rPr>
        <w:t>релігійних</w:t>
      </w:r>
      <w:proofErr w:type="spellEnd"/>
      <w:r w:rsidRPr="00326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92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326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928">
        <w:rPr>
          <w:rFonts w:ascii="Times New Roman" w:hAnsi="Times New Roman" w:cs="Times New Roman"/>
          <w:sz w:val="28"/>
          <w:szCs w:val="28"/>
          <w:lang w:val="ru-RU"/>
        </w:rPr>
        <w:t>моральних</w:t>
      </w:r>
      <w:proofErr w:type="spellEnd"/>
      <w:r w:rsidRPr="00326928">
        <w:rPr>
          <w:rFonts w:ascii="Times New Roman" w:hAnsi="Times New Roman" w:cs="Times New Roman"/>
          <w:sz w:val="28"/>
          <w:szCs w:val="28"/>
          <w:lang w:val="ru-RU"/>
        </w:rPr>
        <w:t xml:space="preserve"> понять </w:t>
      </w:r>
      <w:proofErr w:type="spellStart"/>
      <w:r w:rsidRPr="0032692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326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928">
        <w:rPr>
          <w:rFonts w:ascii="Times New Roman" w:hAnsi="Times New Roman" w:cs="Times New Roman"/>
          <w:sz w:val="28"/>
          <w:szCs w:val="28"/>
          <w:lang w:val="ru-RU"/>
        </w:rPr>
        <w:t>поширенні</w:t>
      </w:r>
      <w:proofErr w:type="spellEnd"/>
      <w:r w:rsidRPr="00326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928">
        <w:rPr>
          <w:rFonts w:ascii="Times New Roman" w:hAnsi="Times New Roman" w:cs="Times New Roman"/>
          <w:sz w:val="28"/>
          <w:szCs w:val="28"/>
          <w:lang w:val="ru-RU"/>
        </w:rPr>
        <w:t>корисних</w:t>
      </w:r>
      <w:proofErr w:type="spellEnd"/>
      <w:r w:rsidRPr="00326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928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D6B4D" w:rsidRPr="00DD6B4D">
        <w:t xml:space="preserve"> </w:t>
      </w:r>
      <w:r w:rsidR="00DD6B4D" w:rsidRPr="00DD6B4D">
        <w:rPr>
          <w:rFonts w:ascii="Times New Roman" w:hAnsi="Times New Roman" w:cs="Times New Roman"/>
          <w:sz w:val="28"/>
          <w:szCs w:val="28"/>
        </w:rPr>
        <w:t>Уряд прагнув хоч в якійсь мірі вирішити проблему грамотност</w:t>
      </w:r>
      <w:r w:rsidR="00DD6B4D">
        <w:rPr>
          <w:rFonts w:ascii="Times New Roman" w:hAnsi="Times New Roman" w:cs="Times New Roman"/>
          <w:sz w:val="28"/>
          <w:szCs w:val="28"/>
        </w:rPr>
        <w:t>і в країні і підготувати частину</w:t>
      </w:r>
      <w:r w:rsidR="00DD6B4D" w:rsidRPr="00DD6B4D">
        <w:rPr>
          <w:rFonts w:ascii="Times New Roman" w:hAnsi="Times New Roman" w:cs="Times New Roman"/>
          <w:sz w:val="28"/>
          <w:szCs w:val="28"/>
        </w:rPr>
        <w:t xml:space="preserve"> молоді для суспільної служби і д</w:t>
      </w:r>
      <w:r w:rsidR="00DD6B4D">
        <w:rPr>
          <w:rFonts w:ascii="Times New Roman" w:hAnsi="Times New Roman" w:cs="Times New Roman"/>
          <w:sz w:val="28"/>
          <w:szCs w:val="28"/>
        </w:rPr>
        <w:t>ля вступу до вищих та спеціальних навчальних закладів</w:t>
      </w:r>
      <w:r w:rsidR="00DD6B4D" w:rsidRPr="00DD6B4D">
        <w:rPr>
          <w:rFonts w:ascii="Times New Roman" w:hAnsi="Times New Roman" w:cs="Times New Roman"/>
          <w:sz w:val="28"/>
          <w:szCs w:val="28"/>
        </w:rPr>
        <w:t>.</w:t>
      </w:r>
      <w:r w:rsidR="0074435F">
        <w:rPr>
          <w:rFonts w:ascii="Times New Roman" w:hAnsi="Times New Roman" w:cs="Times New Roman"/>
          <w:sz w:val="28"/>
          <w:szCs w:val="28"/>
        </w:rPr>
        <w:t xml:space="preserve"> Також бачимо</w:t>
      </w:r>
      <w:r w:rsidR="00DD6B4D">
        <w:rPr>
          <w:rFonts w:ascii="Times New Roman" w:hAnsi="Times New Roman" w:cs="Times New Roman"/>
          <w:sz w:val="28"/>
          <w:szCs w:val="28"/>
        </w:rPr>
        <w:t xml:space="preserve">, </w:t>
      </w:r>
      <w:r w:rsidR="00DD6B4D" w:rsidRPr="00DD6B4D">
        <w:rPr>
          <w:rFonts w:ascii="Times New Roman" w:hAnsi="Times New Roman" w:cs="Times New Roman"/>
          <w:sz w:val="28"/>
          <w:szCs w:val="28"/>
        </w:rPr>
        <w:t xml:space="preserve">поворот від політики стримування народної освіти до його розвитку </w:t>
      </w:r>
      <w:r w:rsidR="0074435F">
        <w:rPr>
          <w:rFonts w:ascii="Times New Roman" w:hAnsi="Times New Roman" w:cs="Times New Roman"/>
          <w:sz w:val="28"/>
          <w:szCs w:val="28"/>
        </w:rPr>
        <w:t>як масового ідеологічного засобу</w:t>
      </w:r>
      <w:r w:rsidR="00DD6B4D" w:rsidRPr="00DD6B4D">
        <w:rPr>
          <w:rFonts w:ascii="Times New Roman" w:hAnsi="Times New Roman" w:cs="Times New Roman"/>
          <w:sz w:val="28"/>
          <w:szCs w:val="28"/>
        </w:rPr>
        <w:t xml:space="preserve"> впливу на на</w:t>
      </w:r>
      <w:r w:rsidR="009303D7">
        <w:rPr>
          <w:rFonts w:ascii="Times New Roman" w:hAnsi="Times New Roman" w:cs="Times New Roman"/>
          <w:sz w:val="28"/>
          <w:szCs w:val="28"/>
        </w:rPr>
        <w:t>селення</w:t>
      </w:r>
      <w:r w:rsidR="00DD6B4D" w:rsidRPr="00DD6B4D">
        <w:rPr>
          <w:rFonts w:ascii="Times New Roman" w:hAnsi="Times New Roman" w:cs="Times New Roman"/>
          <w:sz w:val="28"/>
          <w:szCs w:val="28"/>
        </w:rPr>
        <w:t>.</w:t>
      </w:r>
    </w:p>
    <w:p w:rsidR="00C56F8F" w:rsidRPr="00C56F8F" w:rsidRDefault="00326F76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C56F8F">
        <w:rPr>
          <w:rFonts w:ascii="Times New Roman" w:hAnsi="Times New Roman" w:cs="Times New Roman"/>
          <w:sz w:val="28"/>
          <w:szCs w:val="28"/>
        </w:rPr>
        <w:t xml:space="preserve">з </w:t>
      </w:r>
      <w:r w:rsidR="00D20845">
        <w:rPr>
          <w:rFonts w:ascii="Times New Roman" w:hAnsi="Times New Roman" w:cs="Times New Roman"/>
          <w:sz w:val="28"/>
          <w:szCs w:val="28"/>
        </w:rPr>
        <w:t>«</w:t>
      </w:r>
      <w:r w:rsidR="00C56F8F">
        <w:rPr>
          <w:rFonts w:ascii="Times New Roman" w:hAnsi="Times New Roman" w:cs="Times New Roman"/>
          <w:sz w:val="28"/>
          <w:szCs w:val="28"/>
        </w:rPr>
        <w:t xml:space="preserve">Статуту </w:t>
      </w:r>
      <w:r w:rsidR="00C56F8F" w:rsidRPr="00C56F8F">
        <w:rPr>
          <w:rFonts w:ascii="Times New Roman" w:hAnsi="Times New Roman" w:cs="Times New Roman"/>
          <w:sz w:val="28"/>
          <w:szCs w:val="28"/>
        </w:rPr>
        <w:t>гімназій і прогімназій відомства Міністерства народної освіти</w:t>
      </w:r>
      <w:r w:rsidR="00D20845">
        <w:rPr>
          <w:rFonts w:ascii="Times New Roman" w:hAnsi="Times New Roman" w:cs="Times New Roman"/>
          <w:sz w:val="28"/>
          <w:szCs w:val="28"/>
        </w:rPr>
        <w:t>»</w:t>
      </w:r>
      <w:r w:rsidR="00C56F8F">
        <w:rPr>
          <w:rFonts w:ascii="Times New Roman" w:hAnsi="Times New Roman" w:cs="Times New Roman"/>
          <w:sz w:val="28"/>
          <w:szCs w:val="28"/>
        </w:rPr>
        <w:t xml:space="preserve"> </w:t>
      </w:r>
      <w:r w:rsidR="00C56F8F" w:rsidRPr="00326F76">
        <w:rPr>
          <w:rFonts w:ascii="Times New Roman" w:hAnsi="Times New Roman" w:cs="Times New Roman"/>
          <w:sz w:val="28"/>
          <w:szCs w:val="28"/>
        </w:rPr>
        <w:t>[</w:t>
      </w:r>
      <w:r w:rsidR="001202A1">
        <w:rPr>
          <w:rFonts w:ascii="Times New Roman" w:hAnsi="Times New Roman" w:cs="Times New Roman"/>
          <w:sz w:val="28"/>
          <w:szCs w:val="28"/>
        </w:rPr>
        <w:t>3</w:t>
      </w:r>
      <w:r w:rsidR="00C56F8F" w:rsidRPr="00326F76">
        <w:rPr>
          <w:rFonts w:ascii="Times New Roman" w:hAnsi="Times New Roman" w:cs="Times New Roman"/>
          <w:sz w:val="28"/>
          <w:szCs w:val="28"/>
        </w:rPr>
        <w:t xml:space="preserve">] ми бачимо </w:t>
      </w:r>
      <w:r w:rsidR="00D20845">
        <w:rPr>
          <w:rFonts w:ascii="Times New Roman" w:hAnsi="Times New Roman" w:cs="Times New Roman"/>
          <w:sz w:val="28"/>
          <w:szCs w:val="28"/>
        </w:rPr>
        <w:t xml:space="preserve">які відбулися </w:t>
      </w:r>
      <w:r w:rsidR="00C56F8F" w:rsidRPr="00326F76">
        <w:rPr>
          <w:rFonts w:ascii="Times New Roman" w:hAnsi="Times New Roman" w:cs="Times New Roman"/>
          <w:sz w:val="28"/>
          <w:szCs w:val="28"/>
        </w:rPr>
        <w:t>зміни у середній освіті</w:t>
      </w:r>
      <w:r w:rsidR="003A75E5">
        <w:rPr>
          <w:rFonts w:ascii="Times New Roman" w:hAnsi="Times New Roman" w:cs="Times New Roman"/>
          <w:sz w:val="28"/>
          <w:szCs w:val="28"/>
        </w:rPr>
        <w:t xml:space="preserve"> у другій половині </w:t>
      </w:r>
      <w:r w:rsidR="003A75E5" w:rsidRPr="003A75E5">
        <w:rPr>
          <w:rFonts w:ascii="Times New Roman" w:hAnsi="Times New Roman" w:cs="Times New Roman"/>
          <w:sz w:val="28"/>
          <w:szCs w:val="28"/>
        </w:rPr>
        <w:t>ХІХ</w:t>
      </w:r>
      <w:r w:rsidR="003A75E5">
        <w:rPr>
          <w:rFonts w:ascii="Times New Roman" w:hAnsi="Times New Roman" w:cs="Times New Roman"/>
          <w:sz w:val="28"/>
          <w:szCs w:val="28"/>
        </w:rPr>
        <w:t xml:space="preserve"> ст</w:t>
      </w:r>
      <w:r w:rsidR="00C56F8F" w:rsidRPr="00326F76">
        <w:rPr>
          <w:rFonts w:ascii="Times New Roman" w:hAnsi="Times New Roman" w:cs="Times New Roman"/>
          <w:sz w:val="28"/>
          <w:szCs w:val="28"/>
        </w:rPr>
        <w:t>.</w:t>
      </w:r>
    </w:p>
    <w:p w:rsidR="003E4320" w:rsidRPr="008F43A1" w:rsidRDefault="00342F46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Практичне використання </w:t>
      </w:r>
      <w:r w:rsidRPr="008F43A1">
        <w:rPr>
          <w:rFonts w:ascii="Times New Roman" w:hAnsi="Times New Roman" w:cs="Times New Roman"/>
          <w:sz w:val="28"/>
          <w:szCs w:val="28"/>
        </w:rPr>
        <w:t>результатів роботи полягає в тому, що вони можуть бути використані</w:t>
      </w:r>
      <w:r w:rsidR="003E4320" w:rsidRPr="008F43A1">
        <w:rPr>
          <w:rFonts w:ascii="Times New Roman" w:hAnsi="Times New Roman" w:cs="Times New Roman"/>
          <w:sz w:val="28"/>
          <w:szCs w:val="28"/>
        </w:rPr>
        <w:t xml:space="preserve"> у підготовці до семінарських та практичних занять, написанні навчальних посібників </w:t>
      </w:r>
      <w:r w:rsidR="0074435F">
        <w:rPr>
          <w:rFonts w:ascii="Times New Roman" w:hAnsi="Times New Roman" w:cs="Times New Roman"/>
          <w:sz w:val="28"/>
          <w:szCs w:val="28"/>
        </w:rPr>
        <w:t>та індивідуальних</w:t>
      </w:r>
      <w:r w:rsidR="003E4320" w:rsidRPr="008F43A1">
        <w:rPr>
          <w:rFonts w:ascii="Times New Roman" w:hAnsi="Times New Roman" w:cs="Times New Roman"/>
          <w:sz w:val="28"/>
          <w:szCs w:val="28"/>
        </w:rPr>
        <w:t xml:space="preserve"> праць.</w:t>
      </w:r>
    </w:p>
    <w:p w:rsidR="00342F46" w:rsidRPr="008F43A1" w:rsidRDefault="00342F46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A1">
        <w:rPr>
          <w:rFonts w:ascii="Times New Roman" w:hAnsi="Times New Roman" w:cs="Times New Roman"/>
          <w:b/>
          <w:sz w:val="28"/>
          <w:szCs w:val="28"/>
        </w:rPr>
        <w:t xml:space="preserve">Структура роботи включає </w:t>
      </w:r>
      <w:r w:rsidRPr="008F43A1">
        <w:rPr>
          <w:rFonts w:ascii="Times New Roman" w:hAnsi="Times New Roman" w:cs="Times New Roman"/>
          <w:sz w:val="28"/>
          <w:szCs w:val="28"/>
        </w:rPr>
        <w:t>вступ, два розділи</w:t>
      </w:r>
      <w:r w:rsidR="00B306DC">
        <w:rPr>
          <w:rFonts w:ascii="Times New Roman" w:hAnsi="Times New Roman" w:cs="Times New Roman"/>
          <w:sz w:val="28"/>
          <w:szCs w:val="28"/>
        </w:rPr>
        <w:t xml:space="preserve"> (з підрозділами)</w:t>
      </w:r>
      <w:r w:rsidRPr="008F43A1">
        <w:rPr>
          <w:rFonts w:ascii="Times New Roman" w:hAnsi="Times New Roman" w:cs="Times New Roman"/>
          <w:sz w:val="28"/>
          <w:szCs w:val="28"/>
        </w:rPr>
        <w:t>, висновки та список ви</w:t>
      </w:r>
      <w:r w:rsidR="003E4320" w:rsidRPr="008F43A1">
        <w:rPr>
          <w:rFonts w:ascii="Times New Roman" w:hAnsi="Times New Roman" w:cs="Times New Roman"/>
          <w:sz w:val="28"/>
          <w:szCs w:val="28"/>
        </w:rPr>
        <w:t xml:space="preserve">користаних джерел </w:t>
      </w:r>
      <w:r w:rsidR="00B306DC">
        <w:rPr>
          <w:rFonts w:ascii="Times New Roman" w:hAnsi="Times New Roman" w:cs="Times New Roman"/>
          <w:sz w:val="28"/>
          <w:szCs w:val="28"/>
        </w:rPr>
        <w:t>та літератури, який нараховує 31 позицію</w:t>
      </w:r>
      <w:r w:rsidR="003E4320" w:rsidRPr="008F43A1">
        <w:rPr>
          <w:rFonts w:ascii="Times New Roman" w:hAnsi="Times New Roman" w:cs="Times New Roman"/>
          <w:sz w:val="28"/>
          <w:szCs w:val="28"/>
        </w:rPr>
        <w:t xml:space="preserve"> та займає дві сторінки. Загальний обсяг роботи - </w:t>
      </w:r>
    </w:p>
    <w:p w:rsidR="00342F46" w:rsidRPr="008F43A1" w:rsidRDefault="00342F46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F11" w:rsidRPr="008F43A1" w:rsidRDefault="008B0F11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F11" w:rsidRPr="008F43A1" w:rsidRDefault="008B0F11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F11" w:rsidRPr="008F43A1" w:rsidRDefault="008B0F11" w:rsidP="007A54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B0F11" w:rsidRPr="008F43A1" w:rsidSect="00397D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6E23"/>
    <w:multiLevelType w:val="hybridMultilevel"/>
    <w:tmpl w:val="F5266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B25E5"/>
    <w:multiLevelType w:val="hybridMultilevel"/>
    <w:tmpl w:val="035671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C2A62"/>
    <w:multiLevelType w:val="hybridMultilevel"/>
    <w:tmpl w:val="F2B6C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73127"/>
    <w:multiLevelType w:val="hybridMultilevel"/>
    <w:tmpl w:val="AA52B0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C92"/>
    <w:rsid w:val="00053729"/>
    <w:rsid w:val="00060073"/>
    <w:rsid w:val="000A38DF"/>
    <w:rsid w:val="000E68A2"/>
    <w:rsid w:val="001202A1"/>
    <w:rsid w:val="00141F4B"/>
    <w:rsid w:val="001617CC"/>
    <w:rsid w:val="00162F3E"/>
    <w:rsid w:val="00173032"/>
    <w:rsid w:val="00174E29"/>
    <w:rsid w:val="001A442B"/>
    <w:rsid w:val="00210B4F"/>
    <w:rsid w:val="00215F96"/>
    <w:rsid w:val="00273149"/>
    <w:rsid w:val="002A01D9"/>
    <w:rsid w:val="002E7293"/>
    <w:rsid w:val="002F318F"/>
    <w:rsid w:val="003041D8"/>
    <w:rsid w:val="00311053"/>
    <w:rsid w:val="00326928"/>
    <w:rsid w:val="00326F76"/>
    <w:rsid w:val="00342F46"/>
    <w:rsid w:val="00354788"/>
    <w:rsid w:val="00397D8E"/>
    <w:rsid w:val="003A75E5"/>
    <w:rsid w:val="003E36FE"/>
    <w:rsid w:val="003E4320"/>
    <w:rsid w:val="003F5199"/>
    <w:rsid w:val="00403B74"/>
    <w:rsid w:val="00404943"/>
    <w:rsid w:val="00442053"/>
    <w:rsid w:val="00450FE6"/>
    <w:rsid w:val="00462FFD"/>
    <w:rsid w:val="004658B9"/>
    <w:rsid w:val="004C255F"/>
    <w:rsid w:val="004C6257"/>
    <w:rsid w:val="004D3A13"/>
    <w:rsid w:val="00534D70"/>
    <w:rsid w:val="0056761D"/>
    <w:rsid w:val="005A724E"/>
    <w:rsid w:val="005C28A8"/>
    <w:rsid w:val="005E2FDA"/>
    <w:rsid w:val="00654631"/>
    <w:rsid w:val="006E2D5F"/>
    <w:rsid w:val="006F4D95"/>
    <w:rsid w:val="006F7325"/>
    <w:rsid w:val="00734972"/>
    <w:rsid w:val="00742392"/>
    <w:rsid w:val="0074435F"/>
    <w:rsid w:val="007931A0"/>
    <w:rsid w:val="00797A7D"/>
    <w:rsid w:val="007A548C"/>
    <w:rsid w:val="007B340A"/>
    <w:rsid w:val="007F5391"/>
    <w:rsid w:val="00802619"/>
    <w:rsid w:val="00806C92"/>
    <w:rsid w:val="00832D20"/>
    <w:rsid w:val="00854F58"/>
    <w:rsid w:val="00874B54"/>
    <w:rsid w:val="008B0F11"/>
    <w:rsid w:val="008F43A1"/>
    <w:rsid w:val="0092734A"/>
    <w:rsid w:val="009303D7"/>
    <w:rsid w:val="00946F1A"/>
    <w:rsid w:val="009A6776"/>
    <w:rsid w:val="009B0802"/>
    <w:rsid w:val="009E3D41"/>
    <w:rsid w:val="00A13C7F"/>
    <w:rsid w:val="00A31796"/>
    <w:rsid w:val="00A338BB"/>
    <w:rsid w:val="00A348CB"/>
    <w:rsid w:val="00A426AD"/>
    <w:rsid w:val="00A93C33"/>
    <w:rsid w:val="00AC4F86"/>
    <w:rsid w:val="00AE27D3"/>
    <w:rsid w:val="00AE74A2"/>
    <w:rsid w:val="00B11F74"/>
    <w:rsid w:val="00B24E41"/>
    <w:rsid w:val="00B306DC"/>
    <w:rsid w:val="00B5605A"/>
    <w:rsid w:val="00B665B1"/>
    <w:rsid w:val="00B71839"/>
    <w:rsid w:val="00BA0EE1"/>
    <w:rsid w:val="00BC4C58"/>
    <w:rsid w:val="00BE0567"/>
    <w:rsid w:val="00C1371C"/>
    <w:rsid w:val="00C308C7"/>
    <w:rsid w:val="00C373A7"/>
    <w:rsid w:val="00C430E7"/>
    <w:rsid w:val="00C56F8F"/>
    <w:rsid w:val="00C60C7C"/>
    <w:rsid w:val="00CC0D0A"/>
    <w:rsid w:val="00CE25E5"/>
    <w:rsid w:val="00D20845"/>
    <w:rsid w:val="00D22A00"/>
    <w:rsid w:val="00D44BB4"/>
    <w:rsid w:val="00D67322"/>
    <w:rsid w:val="00D7402F"/>
    <w:rsid w:val="00DB1FC8"/>
    <w:rsid w:val="00DD41EB"/>
    <w:rsid w:val="00DD51BE"/>
    <w:rsid w:val="00DD6B4D"/>
    <w:rsid w:val="00DF76DC"/>
    <w:rsid w:val="00E121DE"/>
    <w:rsid w:val="00E16790"/>
    <w:rsid w:val="00E246D0"/>
    <w:rsid w:val="00E4335B"/>
    <w:rsid w:val="00E6747E"/>
    <w:rsid w:val="00EB2EDF"/>
    <w:rsid w:val="00EB3D31"/>
    <w:rsid w:val="00EC4A92"/>
    <w:rsid w:val="00F0206F"/>
    <w:rsid w:val="00F31949"/>
    <w:rsid w:val="00F56BE7"/>
    <w:rsid w:val="00F6356F"/>
    <w:rsid w:val="00F7250C"/>
    <w:rsid w:val="00FC5AAD"/>
    <w:rsid w:val="00FE0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53"/>
    <w:pPr>
      <w:spacing w:after="160" w:line="259" w:lineRule="auto"/>
      <w:ind w:left="720"/>
      <w:contextualSpacing/>
    </w:pPr>
    <w:rPr>
      <w:lang w:val="ru-RU"/>
    </w:rPr>
  </w:style>
  <w:style w:type="character" w:customStyle="1" w:styleId="apple-converted-space">
    <w:name w:val="apple-converted-space"/>
    <w:basedOn w:val="a0"/>
    <w:rsid w:val="00EB2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3239-5442-4098-9B0B-D76321DB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6</Pages>
  <Words>5755</Words>
  <Characters>3281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</dc:creator>
  <cp:keywords/>
  <dc:description/>
  <cp:lastModifiedBy>Степаненко</cp:lastModifiedBy>
  <cp:revision>91</cp:revision>
  <dcterms:created xsi:type="dcterms:W3CDTF">2015-04-10T18:45:00Z</dcterms:created>
  <dcterms:modified xsi:type="dcterms:W3CDTF">2015-06-03T12:05:00Z</dcterms:modified>
</cp:coreProperties>
</file>