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95" w:rsidRDefault="0044147B" w:rsidP="001118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47B">
        <w:rPr>
          <w:rFonts w:ascii="Times New Roman" w:hAnsi="Times New Roman" w:cs="Times New Roman"/>
          <w:b/>
          <w:sz w:val="28"/>
          <w:szCs w:val="28"/>
        </w:rPr>
        <w:t>ВСТУП</w:t>
      </w:r>
    </w:p>
    <w:p w:rsidR="00744551" w:rsidRDefault="0044147B" w:rsidP="00734506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734506">
        <w:rPr>
          <w:b/>
          <w:sz w:val="28"/>
          <w:szCs w:val="28"/>
          <w:lang w:val="uk-UA"/>
        </w:rPr>
        <w:t>Актуальність теми.</w:t>
      </w:r>
      <w:r w:rsidR="00F1100D" w:rsidRPr="00734506">
        <w:rPr>
          <w:b/>
          <w:sz w:val="28"/>
          <w:szCs w:val="28"/>
          <w:lang w:val="uk-UA"/>
        </w:rPr>
        <w:t xml:space="preserve"> </w:t>
      </w:r>
      <w:r w:rsidR="00626AF1">
        <w:rPr>
          <w:color w:val="000000"/>
          <w:sz w:val="28"/>
          <w:szCs w:val="28"/>
          <w:lang w:val="uk-UA"/>
        </w:rPr>
        <w:t>Необхідність покращення рівня</w:t>
      </w:r>
      <w:r w:rsidR="00744551" w:rsidRPr="00124025">
        <w:rPr>
          <w:color w:val="000000"/>
          <w:sz w:val="28"/>
          <w:szCs w:val="28"/>
          <w:lang w:val="uk-UA"/>
        </w:rPr>
        <w:t xml:space="preserve"> засвоєння матеріалу на уроках </w:t>
      </w:r>
      <w:r w:rsidR="00744551">
        <w:rPr>
          <w:color w:val="000000"/>
          <w:sz w:val="28"/>
          <w:szCs w:val="28"/>
          <w:lang w:val="uk-UA"/>
        </w:rPr>
        <w:t>історії</w:t>
      </w:r>
      <w:r w:rsidR="00744551" w:rsidRPr="00124025">
        <w:rPr>
          <w:color w:val="000000"/>
          <w:sz w:val="28"/>
          <w:szCs w:val="28"/>
          <w:lang w:val="uk-UA"/>
        </w:rPr>
        <w:t xml:space="preserve"> </w:t>
      </w:r>
      <w:r w:rsidR="00626AF1">
        <w:rPr>
          <w:color w:val="000000"/>
          <w:sz w:val="28"/>
          <w:szCs w:val="28"/>
          <w:lang w:val="uk-UA"/>
        </w:rPr>
        <w:t xml:space="preserve">вимагає використання різноманітних засобів </w:t>
      </w:r>
      <w:r w:rsidR="00744551" w:rsidRPr="00124025">
        <w:rPr>
          <w:color w:val="000000"/>
          <w:sz w:val="28"/>
          <w:szCs w:val="28"/>
          <w:lang w:val="uk-UA"/>
        </w:rPr>
        <w:t xml:space="preserve">наочності. </w:t>
      </w:r>
      <w:r w:rsidR="00744551" w:rsidRPr="00744551">
        <w:rPr>
          <w:color w:val="000000"/>
          <w:sz w:val="28"/>
          <w:szCs w:val="28"/>
          <w:lang w:val="uk-UA"/>
        </w:rPr>
        <w:t xml:space="preserve">Вони, як </w:t>
      </w:r>
      <w:r w:rsidR="00626AF1">
        <w:rPr>
          <w:color w:val="000000"/>
          <w:sz w:val="28"/>
          <w:szCs w:val="28"/>
          <w:lang w:val="uk-UA"/>
        </w:rPr>
        <w:t xml:space="preserve">доводить </w:t>
      </w:r>
      <w:r w:rsidR="00744551" w:rsidRPr="00744551">
        <w:rPr>
          <w:color w:val="000000"/>
          <w:sz w:val="28"/>
          <w:szCs w:val="28"/>
          <w:lang w:val="uk-UA"/>
        </w:rPr>
        <w:t xml:space="preserve">практика, істотно </w:t>
      </w:r>
      <w:r w:rsidR="00626AF1">
        <w:rPr>
          <w:color w:val="000000"/>
          <w:sz w:val="28"/>
          <w:szCs w:val="28"/>
          <w:lang w:val="uk-UA"/>
        </w:rPr>
        <w:t xml:space="preserve">покращують </w:t>
      </w:r>
      <w:r w:rsidR="00744551" w:rsidRPr="00744551">
        <w:rPr>
          <w:color w:val="000000"/>
          <w:sz w:val="28"/>
          <w:szCs w:val="28"/>
          <w:lang w:val="uk-UA"/>
        </w:rPr>
        <w:t>ефективність навчання.</w:t>
      </w:r>
    </w:p>
    <w:p w:rsidR="00744551" w:rsidRDefault="00744551" w:rsidP="00744551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Але б</w:t>
      </w:r>
      <w:r w:rsidRPr="00582B39">
        <w:rPr>
          <w:color w:val="000000"/>
          <w:sz w:val="28"/>
          <w:szCs w:val="28"/>
        </w:rPr>
        <w:t xml:space="preserve">агато вчителів не обтяжують себе у використанні наочних </w:t>
      </w:r>
      <w:r>
        <w:rPr>
          <w:color w:val="000000"/>
          <w:sz w:val="28"/>
          <w:szCs w:val="28"/>
        </w:rPr>
        <w:t>засобів.</w:t>
      </w:r>
      <w:r w:rsidR="00626AF1">
        <w:rPr>
          <w:color w:val="000000"/>
          <w:sz w:val="28"/>
          <w:szCs w:val="28"/>
          <w:lang w:val="uk-UA"/>
        </w:rPr>
        <w:t xml:space="preserve"> </w:t>
      </w:r>
      <w:r w:rsidRPr="00582B39">
        <w:rPr>
          <w:color w:val="000000"/>
          <w:sz w:val="28"/>
          <w:szCs w:val="28"/>
        </w:rPr>
        <w:t>У цих випадках дитина погано засвоює матеріал, втрачає інтерес до предмета, і не розвиваються багато властивостей особистості або розвиваються, але на недостатньому р</w:t>
      </w:r>
      <w:r w:rsidR="00626AF1">
        <w:rPr>
          <w:color w:val="000000"/>
          <w:sz w:val="28"/>
          <w:szCs w:val="28"/>
        </w:rPr>
        <w:t xml:space="preserve">івні для наступного навчання в </w:t>
      </w:r>
      <w:r w:rsidR="00626AF1">
        <w:rPr>
          <w:color w:val="000000"/>
          <w:sz w:val="28"/>
          <w:szCs w:val="28"/>
          <w:lang w:val="uk-UA"/>
        </w:rPr>
        <w:t>загальноосвітній</w:t>
      </w:r>
      <w:r w:rsidRPr="00582B39">
        <w:rPr>
          <w:color w:val="000000"/>
          <w:sz w:val="28"/>
          <w:szCs w:val="28"/>
        </w:rPr>
        <w:t xml:space="preserve"> школі.</w:t>
      </w:r>
    </w:p>
    <w:p w:rsidR="00734506" w:rsidRDefault="000508A3" w:rsidP="00744551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Або навпаки, вчитель занадт</w:t>
      </w:r>
      <w:r w:rsidR="00626AF1">
        <w:rPr>
          <w:color w:val="000000"/>
          <w:sz w:val="28"/>
          <w:szCs w:val="28"/>
          <w:lang w:val="uk-UA"/>
        </w:rPr>
        <w:t>о захоплюється використанням</w:t>
      </w:r>
      <w:r w:rsidR="00744551">
        <w:rPr>
          <w:color w:val="000000"/>
          <w:sz w:val="28"/>
          <w:szCs w:val="28"/>
          <w:lang w:val="uk-UA"/>
        </w:rPr>
        <w:t xml:space="preserve"> наочності. П</w:t>
      </w:r>
      <w:r w:rsidR="00744551" w:rsidRPr="00734506">
        <w:rPr>
          <w:color w:val="000000"/>
          <w:sz w:val="28"/>
          <w:szCs w:val="28"/>
          <w:lang w:val="uk-UA"/>
        </w:rPr>
        <w:t>ереобтяження засобами навчання відволікає дітей від пізнання головного в темі, розсіює їхню увагу.</w:t>
      </w:r>
      <w:r w:rsidR="00734506" w:rsidRPr="00734506">
        <w:rPr>
          <w:color w:val="000000"/>
          <w:sz w:val="28"/>
          <w:szCs w:val="28"/>
          <w:lang w:val="uk-UA"/>
        </w:rPr>
        <w:t xml:space="preserve"> </w:t>
      </w:r>
    </w:p>
    <w:p w:rsidR="00033E36" w:rsidRDefault="00734506" w:rsidP="00734506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734506">
        <w:rPr>
          <w:color w:val="000000"/>
          <w:sz w:val="28"/>
          <w:szCs w:val="28"/>
          <w:lang w:val="uk-UA"/>
        </w:rPr>
        <w:t>Одним з найважливіших завдань загальної середньої освіти є формування картографічної грамотності учнів.</w:t>
      </w:r>
      <w:r w:rsidRPr="00734506">
        <w:rPr>
          <w:lang w:val="uk-UA"/>
        </w:rPr>
        <w:t xml:space="preserve"> </w:t>
      </w:r>
      <w:r w:rsidRPr="00734506">
        <w:rPr>
          <w:sz w:val="28"/>
          <w:szCs w:val="28"/>
          <w:lang w:val="uk-UA"/>
        </w:rPr>
        <w:t>Картографічні знанн</w:t>
      </w:r>
      <w:r w:rsidR="00626AF1">
        <w:rPr>
          <w:sz w:val="28"/>
          <w:szCs w:val="28"/>
          <w:lang w:val="uk-UA"/>
        </w:rPr>
        <w:t xml:space="preserve">я знаходяться у тісній єдності </w:t>
      </w:r>
      <w:r w:rsidRPr="00734506">
        <w:rPr>
          <w:sz w:val="28"/>
          <w:szCs w:val="28"/>
          <w:lang w:val="uk-UA"/>
        </w:rPr>
        <w:t>з</w:t>
      </w:r>
      <w:r w:rsidR="00626AF1">
        <w:rPr>
          <w:sz w:val="28"/>
          <w:szCs w:val="28"/>
          <w:lang w:val="uk-UA"/>
        </w:rPr>
        <w:t>і</w:t>
      </w:r>
      <w:r w:rsidRPr="00734506">
        <w:rPr>
          <w:sz w:val="28"/>
          <w:szCs w:val="28"/>
          <w:lang w:val="uk-UA"/>
        </w:rPr>
        <w:t xml:space="preserve"> знаннями історичними. Тому вміння користуватися історичною картою є не самоціллю, а засобом для більш </w:t>
      </w:r>
      <w:r>
        <w:rPr>
          <w:sz w:val="28"/>
          <w:szCs w:val="28"/>
          <w:lang w:val="uk-UA"/>
        </w:rPr>
        <w:t xml:space="preserve">усвідомленого сприйняття </w:t>
      </w:r>
      <w:r w:rsidR="00626AF1">
        <w:rPr>
          <w:sz w:val="28"/>
          <w:szCs w:val="28"/>
          <w:lang w:val="uk-UA"/>
        </w:rPr>
        <w:t xml:space="preserve">історичних </w:t>
      </w:r>
      <w:r>
        <w:rPr>
          <w:sz w:val="28"/>
          <w:szCs w:val="28"/>
          <w:lang w:val="uk-UA"/>
        </w:rPr>
        <w:t>подій та</w:t>
      </w:r>
      <w:r w:rsidRPr="00734506">
        <w:rPr>
          <w:sz w:val="28"/>
          <w:szCs w:val="28"/>
          <w:lang w:val="uk-UA"/>
        </w:rPr>
        <w:t xml:space="preserve"> явищ історії</w:t>
      </w:r>
      <w:r>
        <w:rPr>
          <w:sz w:val="28"/>
          <w:szCs w:val="28"/>
          <w:lang w:val="uk-UA"/>
        </w:rPr>
        <w:t xml:space="preserve">. </w:t>
      </w:r>
    </w:p>
    <w:p w:rsidR="00734506" w:rsidRPr="00033E36" w:rsidRDefault="00626AF1" w:rsidP="00734506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</w:t>
      </w:r>
      <w:r w:rsidR="00734506" w:rsidRPr="00734506">
        <w:rPr>
          <w:color w:val="000000" w:themeColor="text1"/>
          <w:sz w:val="28"/>
          <w:szCs w:val="28"/>
        </w:rPr>
        <w:t>ьогодні школ</w:t>
      </w:r>
      <w:r w:rsidR="00734506" w:rsidRPr="00734506">
        <w:rPr>
          <w:color w:val="000000" w:themeColor="text1"/>
          <w:sz w:val="28"/>
          <w:szCs w:val="28"/>
          <w:lang w:val="uk-UA"/>
        </w:rPr>
        <w:t>и</w:t>
      </w:r>
      <w:r w:rsidR="00734506" w:rsidRPr="00734506">
        <w:rPr>
          <w:color w:val="000000" w:themeColor="text1"/>
          <w:sz w:val="28"/>
          <w:szCs w:val="28"/>
        </w:rPr>
        <w:t xml:space="preserve"> </w:t>
      </w:r>
      <w:r w:rsidR="00734506" w:rsidRPr="00734506">
        <w:rPr>
          <w:color w:val="000000" w:themeColor="text1"/>
          <w:sz w:val="28"/>
          <w:szCs w:val="28"/>
          <w:lang w:val="uk-UA"/>
        </w:rPr>
        <w:t>володіють</w:t>
      </w:r>
      <w:r w:rsidR="00734506" w:rsidRPr="00734506">
        <w:rPr>
          <w:color w:val="000000" w:themeColor="text1"/>
          <w:sz w:val="28"/>
          <w:szCs w:val="28"/>
        </w:rPr>
        <w:t xml:space="preserve"> значно меншим за обсягом, ніж раніше</w:t>
      </w:r>
      <w:r w:rsidR="00734506" w:rsidRPr="00734506">
        <w:rPr>
          <w:color w:val="000000" w:themeColor="text1"/>
          <w:sz w:val="28"/>
          <w:szCs w:val="28"/>
          <w:lang w:val="uk-UA"/>
        </w:rPr>
        <w:t xml:space="preserve">, </w:t>
      </w:r>
      <w:r w:rsidR="00734506" w:rsidRPr="00734506">
        <w:rPr>
          <w:color w:val="000000" w:themeColor="text1"/>
          <w:sz w:val="28"/>
          <w:szCs w:val="28"/>
        </w:rPr>
        <w:t>картографічним матеріалом.</w:t>
      </w:r>
      <w:r w:rsidR="00033E36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Але варто зауважити, що в</w:t>
      </w:r>
      <w:r w:rsidR="00033E36">
        <w:rPr>
          <w:color w:val="000000" w:themeColor="text1"/>
          <w:sz w:val="28"/>
          <w:szCs w:val="28"/>
          <w:lang w:val="uk-UA"/>
        </w:rPr>
        <w:t xml:space="preserve"> Україні відбувається поступове відро</w:t>
      </w:r>
      <w:r>
        <w:rPr>
          <w:color w:val="000000" w:themeColor="text1"/>
          <w:sz w:val="28"/>
          <w:szCs w:val="28"/>
          <w:lang w:val="uk-UA"/>
        </w:rPr>
        <w:t>дження історичної картографії. В</w:t>
      </w:r>
      <w:r w:rsidR="00033E36">
        <w:rPr>
          <w:color w:val="000000" w:themeColor="text1"/>
          <w:sz w:val="28"/>
          <w:szCs w:val="28"/>
          <w:lang w:val="uk-UA"/>
        </w:rPr>
        <w:t>продовж останніх років видано навчальні атласи, розроблено та надруковано низку стінних карт з історії.</w:t>
      </w:r>
    </w:p>
    <w:p w:rsidR="00744551" w:rsidRDefault="00734506" w:rsidP="00260F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025">
        <w:rPr>
          <w:rFonts w:ascii="Times New Roman" w:hAnsi="Times New Roman" w:cs="Times New Roman"/>
          <w:color w:val="000000"/>
          <w:sz w:val="28"/>
          <w:szCs w:val="28"/>
        </w:rPr>
        <w:t>Таким</w:t>
      </w:r>
      <w:r w:rsidR="00133D1F">
        <w:rPr>
          <w:rFonts w:ascii="Times New Roman" w:hAnsi="Times New Roman" w:cs="Times New Roman"/>
          <w:color w:val="000000"/>
          <w:sz w:val="28"/>
          <w:szCs w:val="28"/>
        </w:rPr>
        <w:t xml:space="preserve"> чином, актуальність і недостатність вивчення проблеми використання історичної карти на уроках історії та необхідність підвищення якості історичних знань учнів, зумовили вибір теми курсового дослідження: </w:t>
      </w:r>
      <w:r w:rsidR="00133D1F" w:rsidRPr="0073450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«</w:t>
      </w:r>
      <w:r w:rsidR="00133D1F" w:rsidRPr="00734506">
        <w:rPr>
          <w:rFonts w:ascii="Times New Roman" w:hAnsi="Times New Roman" w:cs="Times New Roman"/>
          <w:sz w:val="28"/>
          <w:szCs w:val="28"/>
        </w:rPr>
        <w:t>Робота з історичною картою у навчанні історії».</w:t>
      </w:r>
    </w:p>
    <w:p w:rsidR="007D2578" w:rsidRPr="007D2578" w:rsidRDefault="007D2578" w:rsidP="007D2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r>
        <w:rPr>
          <w:rFonts w:ascii="Times New Roman" w:hAnsi="Times New Roman" w:cs="Times New Roman"/>
          <w:sz w:val="28"/>
          <w:szCs w:val="28"/>
        </w:rPr>
        <w:t>дослідження є вивчення особливостей застосування картографічної наочності на уроках історії.</w:t>
      </w:r>
    </w:p>
    <w:p w:rsidR="007D2578" w:rsidRPr="00581444" w:rsidRDefault="007D2578" w:rsidP="007D2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Досягнення поставленої мети передбачає </w:t>
      </w:r>
      <w:r w:rsidR="0096208F">
        <w:rPr>
          <w:rFonts w:ascii="Times New Roman" w:hAnsi="Times New Roman" w:cs="Times New Roman"/>
          <w:sz w:val="28"/>
          <w:szCs w:val="28"/>
        </w:rPr>
        <w:t xml:space="preserve">вирішення наступних дослідницьких </w:t>
      </w:r>
      <w:r w:rsidR="0096208F">
        <w:rPr>
          <w:rFonts w:ascii="Times New Roman" w:hAnsi="Times New Roman" w:cs="Times New Roman"/>
          <w:b/>
          <w:sz w:val="28"/>
          <w:szCs w:val="28"/>
        </w:rPr>
        <w:t>завдань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D2578" w:rsidRPr="0044147B" w:rsidRDefault="007D2578" w:rsidP="007D25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проаналізувати стан історіографічної розробки обраної теми, визначити рівень і повноту її науково-теоретичного осмислення</w:t>
      </w:r>
      <w:r w:rsidRPr="00FD2B3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D2578" w:rsidRDefault="0096208F" w:rsidP="007D25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розкрити</w:t>
      </w:r>
      <w:r w:rsidR="007D2578">
        <w:rPr>
          <w:rFonts w:ascii="Times New Roman" w:hAnsi="Times New Roman" w:cs="Times New Roman"/>
          <w:sz w:val="28"/>
          <w:szCs w:val="28"/>
        </w:rPr>
        <w:t xml:space="preserve"> дидактичне обґрунтування наочності</w:t>
      </w:r>
      <w:r w:rsidR="007D2578" w:rsidRPr="00FD2B3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21D89" w:rsidRPr="00321D89" w:rsidRDefault="00321D89" w:rsidP="007D25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D89">
        <w:rPr>
          <w:rFonts w:ascii="Times New Roman" w:hAnsi="Times New Roman" w:cs="Times New Roman"/>
          <w:sz w:val="28"/>
          <w:szCs w:val="28"/>
        </w:rPr>
        <w:t>розглянути класифікацію умовно-графічної наочності</w:t>
      </w:r>
      <w:r w:rsidRPr="00321D8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D2578" w:rsidRPr="00321D89" w:rsidRDefault="00321D89" w:rsidP="00321D8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визначити сутність основних понять теми: «наочність»,</w:t>
      </w:r>
      <w:r w:rsidRPr="00FD2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«графіка», «карта», «історична карта»</w:t>
      </w:r>
      <w:r w:rsidRPr="00FD2B3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6208F" w:rsidRPr="0096208F" w:rsidRDefault="0096208F" w:rsidP="0096208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охарактеризувати навчальні історичні</w:t>
      </w:r>
      <w:r w:rsidR="007D2578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D2578" w:rsidRPr="00FD2B3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D2578" w:rsidRPr="0096208F" w:rsidRDefault="0096208F" w:rsidP="0096208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08F">
        <w:rPr>
          <w:rFonts w:ascii="Times New Roman" w:hAnsi="Times New Roman" w:cs="Times New Roman"/>
          <w:sz w:val="28"/>
          <w:szCs w:val="28"/>
        </w:rPr>
        <w:t>розробити рекомендації щодо практичного застосування картографічної наочності на уроках історії в різних класах.</w:t>
      </w:r>
      <w:r w:rsidRPr="00962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1444" w:rsidRDefault="0044147B" w:rsidP="005814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A1">
        <w:rPr>
          <w:rFonts w:ascii="Times New Roman" w:hAnsi="Times New Roman" w:cs="Times New Roman"/>
          <w:b/>
          <w:sz w:val="28"/>
          <w:szCs w:val="28"/>
        </w:rPr>
        <w:t>Об’єкт</w:t>
      </w:r>
      <w:r w:rsidR="00C53199">
        <w:rPr>
          <w:rFonts w:ascii="Times New Roman" w:hAnsi="Times New Roman" w:cs="Times New Roman"/>
          <w:b/>
          <w:sz w:val="28"/>
          <w:szCs w:val="28"/>
        </w:rPr>
        <w:t>ом</w:t>
      </w:r>
      <w:r w:rsidRPr="008F43A1">
        <w:rPr>
          <w:rFonts w:ascii="Times New Roman" w:hAnsi="Times New Roman" w:cs="Times New Roman"/>
          <w:b/>
          <w:sz w:val="28"/>
          <w:szCs w:val="28"/>
        </w:rPr>
        <w:t xml:space="preserve"> дослідження</w:t>
      </w:r>
      <w:r w:rsidR="003B4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199">
        <w:rPr>
          <w:rFonts w:ascii="Times New Roman" w:hAnsi="Times New Roman" w:cs="Times New Roman"/>
          <w:sz w:val="28"/>
          <w:szCs w:val="28"/>
        </w:rPr>
        <w:t xml:space="preserve">є </w:t>
      </w:r>
      <w:r w:rsidR="0096208F">
        <w:rPr>
          <w:rFonts w:ascii="Times New Roman" w:hAnsi="Times New Roman" w:cs="Times New Roman"/>
          <w:sz w:val="28"/>
          <w:szCs w:val="28"/>
        </w:rPr>
        <w:t>історична карта як специфічний засіб активізації навчальної діяльності учнів.</w:t>
      </w:r>
    </w:p>
    <w:p w:rsidR="00581444" w:rsidRDefault="0044147B" w:rsidP="005814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 w:rsidR="00C53199"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b/>
          <w:sz w:val="28"/>
          <w:szCs w:val="28"/>
        </w:rPr>
        <w:t xml:space="preserve"> дослідження</w:t>
      </w:r>
      <w:r w:rsidR="00C53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199">
        <w:rPr>
          <w:rFonts w:ascii="Times New Roman" w:hAnsi="Times New Roman" w:cs="Times New Roman"/>
          <w:sz w:val="28"/>
          <w:szCs w:val="28"/>
        </w:rPr>
        <w:t xml:space="preserve">є </w:t>
      </w:r>
      <w:r w:rsidR="0096208F">
        <w:rPr>
          <w:rFonts w:ascii="Times New Roman" w:hAnsi="Times New Roman" w:cs="Times New Roman"/>
          <w:sz w:val="28"/>
          <w:szCs w:val="28"/>
        </w:rPr>
        <w:t>засоби та прийоми впровадження історичної карти в навчальний процес при опануванні історичних курсів.</w:t>
      </w:r>
    </w:p>
    <w:p w:rsidR="00FF7632" w:rsidRPr="0096208F" w:rsidRDefault="002E10DB" w:rsidP="00962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08F">
        <w:rPr>
          <w:rFonts w:ascii="Times New Roman" w:hAnsi="Times New Roman" w:cs="Times New Roman"/>
          <w:b/>
          <w:sz w:val="28"/>
          <w:szCs w:val="28"/>
        </w:rPr>
        <w:t>Методологічну основу</w:t>
      </w:r>
      <w:r w:rsidRPr="008F43A1">
        <w:rPr>
          <w:rFonts w:ascii="Times New Roman" w:hAnsi="Times New Roman" w:cs="Times New Roman"/>
          <w:sz w:val="28"/>
          <w:szCs w:val="28"/>
        </w:rPr>
        <w:t xml:space="preserve"> дослідження становить сукупність загальнонаукових</w:t>
      </w:r>
      <w:r>
        <w:rPr>
          <w:rFonts w:ascii="Times New Roman" w:hAnsi="Times New Roman" w:cs="Times New Roman"/>
          <w:sz w:val="28"/>
          <w:szCs w:val="28"/>
        </w:rPr>
        <w:t xml:space="preserve"> принципів та методів пізнання. </w:t>
      </w:r>
      <w:r w:rsidR="00FF7632">
        <w:rPr>
          <w:rFonts w:ascii="Times New Roman" w:hAnsi="Times New Roman" w:cs="Times New Roman"/>
          <w:color w:val="000000"/>
          <w:sz w:val="28"/>
          <w:szCs w:val="28"/>
        </w:rPr>
        <w:t>У даній роботі використані:</w:t>
      </w:r>
    </w:p>
    <w:p w:rsidR="00581444" w:rsidRDefault="00175630" w:rsidP="001D72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Принцип історизму, науковості, зв’язку з життям. Принцип послідовності, який дозволив нам розподілити досліджений матеріал на логічно-завершені фрагменти, встановлюючи порядок і методику їх опрацювання. </w:t>
      </w:r>
      <w:r w:rsidR="00FF763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FF7632" w:rsidRPr="00FF7632">
        <w:rPr>
          <w:rFonts w:ascii="Times New Roman" w:hAnsi="Times New Roman" w:cs="Times New Roman"/>
          <w:color w:val="000000"/>
          <w:sz w:val="28"/>
          <w:szCs w:val="28"/>
        </w:rPr>
        <w:t>едуктивний</w:t>
      </w:r>
      <w:r w:rsidR="00FF7632">
        <w:rPr>
          <w:rFonts w:ascii="Times New Roman" w:hAnsi="Times New Roman" w:cs="Times New Roman"/>
          <w:color w:val="000000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color w:val="000000"/>
          <w:sz w:val="28"/>
          <w:szCs w:val="28"/>
        </w:rPr>
        <w:t>, коли конкрет</w:t>
      </w:r>
      <w:r w:rsidR="00FF7632" w:rsidRPr="00FF7632">
        <w:rPr>
          <w:rFonts w:ascii="Times New Roman" w:hAnsi="Times New Roman" w:cs="Times New Roman"/>
          <w:color w:val="000000"/>
          <w:sz w:val="28"/>
          <w:szCs w:val="28"/>
        </w:rPr>
        <w:t xml:space="preserve">ні положення виводяться із загальних. </w:t>
      </w:r>
      <w:r>
        <w:rPr>
          <w:rFonts w:ascii="Times New Roman" w:hAnsi="Times New Roman" w:cs="Times New Roman"/>
          <w:color w:val="000000"/>
          <w:sz w:val="28"/>
          <w:szCs w:val="28"/>
        </w:rPr>
        <w:t>Із опрацьованих нами</w:t>
      </w:r>
      <w:r w:rsidR="00FF7632">
        <w:rPr>
          <w:rFonts w:ascii="Times New Roman" w:hAnsi="Times New Roman" w:cs="Times New Roman"/>
          <w:color w:val="000000"/>
          <w:sz w:val="28"/>
          <w:szCs w:val="28"/>
        </w:rPr>
        <w:t xml:space="preserve"> праць </w:t>
      </w:r>
      <w:r w:rsidR="00FF7632" w:rsidRPr="00FF7632">
        <w:rPr>
          <w:rFonts w:ascii="Times New Roman" w:hAnsi="Times New Roman" w:cs="Times New Roman"/>
          <w:color w:val="000000"/>
          <w:sz w:val="28"/>
          <w:szCs w:val="28"/>
        </w:rPr>
        <w:t>виводиться положення про вплив наочності на сприйняття та засвоєння навчального матеріалу на уроках історії.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7632">
        <w:rPr>
          <w:rFonts w:ascii="Times New Roman" w:hAnsi="Times New Roman" w:cs="Times New Roman"/>
          <w:color w:val="000000"/>
          <w:sz w:val="28"/>
          <w:szCs w:val="28"/>
        </w:rPr>
        <w:t xml:space="preserve">Метод аналізу, </w:t>
      </w:r>
      <w:r>
        <w:rPr>
          <w:rFonts w:ascii="Times New Roman" w:hAnsi="Times New Roman" w:cs="Times New Roman"/>
          <w:color w:val="000000"/>
          <w:sz w:val="28"/>
          <w:szCs w:val="28"/>
        </w:rPr>
        <w:t>за яким</w:t>
      </w:r>
      <w:r w:rsidR="00FF7632" w:rsidRPr="00FF7632">
        <w:rPr>
          <w:rFonts w:ascii="Times New Roman" w:hAnsi="Times New Roman" w:cs="Times New Roman"/>
          <w:color w:val="000000"/>
          <w:sz w:val="28"/>
          <w:szCs w:val="28"/>
        </w:rPr>
        <w:t xml:space="preserve"> загальне положення ділиться на складові частини. </w:t>
      </w:r>
      <w:r w:rsidR="00FF7632">
        <w:rPr>
          <w:rFonts w:ascii="Times New Roman" w:hAnsi="Times New Roman" w:cs="Times New Roman"/>
          <w:color w:val="000000"/>
          <w:sz w:val="28"/>
          <w:szCs w:val="28"/>
        </w:rPr>
        <w:t xml:space="preserve">У роботі </w:t>
      </w:r>
      <w:r w:rsidR="00FF7632" w:rsidRPr="00FF7632">
        <w:rPr>
          <w:rFonts w:ascii="Times New Roman" w:hAnsi="Times New Roman" w:cs="Times New Roman"/>
          <w:color w:val="000000"/>
          <w:sz w:val="28"/>
          <w:szCs w:val="28"/>
        </w:rPr>
        <w:t>дана класифікація наочних засобів навчання.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7632">
        <w:rPr>
          <w:rFonts w:ascii="Times New Roman" w:hAnsi="Times New Roman" w:cs="Times New Roman"/>
          <w:color w:val="000000"/>
          <w:sz w:val="28"/>
          <w:szCs w:val="28"/>
        </w:rPr>
        <w:t>Метод синтезу</w:t>
      </w:r>
      <w:r w:rsidR="00FF7632" w:rsidRPr="00FF7632">
        <w:rPr>
          <w:rFonts w:ascii="Times New Roman" w:hAnsi="Times New Roman" w:cs="Times New Roman"/>
          <w:color w:val="000000"/>
          <w:sz w:val="28"/>
          <w:szCs w:val="28"/>
        </w:rPr>
        <w:t>, який полягає в проведенні дослідження в цілому, на основі об'єднання пов'язаних один з одним елементів в єдине ціле.</w:t>
      </w:r>
    </w:p>
    <w:p w:rsidR="00581444" w:rsidRDefault="0044147B" w:rsidP="00581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Історіографія</w:t>
      </w:r>
      <w:r w:rsidR="00B60489">
        <w:rPr>
          <w:rFonts w:ascii="Times New Roman" w:hAnsi="Times New Roman" w:cs="Times New Roman"/>
          <w:b/>
          <w:sz w:val="28"/>
          <w:szCs w:val="28"/>
        </w:rPr>
        <w:t>.</w:t>
      </w:r>
      <w:r w:rsidR="00352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489" w:rsidRPr="009B0802">
        <w:rPr>
          <w:rFonts w:ascii="Times New Roman" w:hAnsi="Times New Roman" w:cs="Times New Roman"/>
          <w:sz w:val="28"/>
          <w:szCs w:val="28"/>
        </w:rPr>
        <w:t>Матеріали з даної теми опубліковані в навчальних посібниках, підручниках, статтях</w:t>
      </w:r>
      <w:r w:rsidR="00B60489">
        <w:rPr>
          <w:rFonts w:ascii="Times New Roman" w:hAnsi="Times New Roman" w:cs="Times New Roman"/>
          <w:sz w:val="28"/>
          <w:szCs w:val="28"/>
        </w:rPr>
        <w:t>,</w:t>
      </w:r>
      <w:r w:rsidR="00B60489" w:rsidRPr="009B0802">
        <w:rPr>
          <w:rFonts w:ascii="Times New Roman" w:hAnsi="Times New Roman" w:cs="Times New Roman"/>
          <w:sz w:val="28"/>
          <w:szCs w:val="28"/>
        </w:rPr>
        <w:t xml:space="preserve"> періодичних виданнях</w:t>
      </w:r>
      <w:r w:rsidR="00B60489">
        <w:rPr>
          <w:rFonts w:ascii="Times New Roman" w:hAnsi="Times New Roman" w:cs="Times New Roman"/>
          <w:sz w:val="28"/>
          <w:szCs w:val="28"/>
        </w:rPr>
        <w:t>.</w:t>
      </w:r>
    </w:p>
    <w:p w:rsidR="00527575" w:rsidRDefault="00527575" w:rsidP="005275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 н</w:t>
      </w:r>
      <w:r w:rsidR="00CC72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авчальному посібнику В. </w:t>
      </w:r>
      <w:r w:rsidR="0096190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Чайки розкриваються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загальні засади дидактики, а також передумови ефективності навчання, найпродуктивніші методи, засоби, технології, прийоми його побудови </w:t>
      </w:r>
      <w:r w:rsidRPr="00547BAD">
        <w:rPr>
          <w:rFonts w:ascii="Times New Roman" w:hAnsi="Times New Roman" w:cs="Times New Roman"/>
          <w:color w:val="000000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23</w:t>
      </w:r>
      <w:r w:rsidRPr="00547BAD">
        <w:rPr>
          <w:rFonts w:ascii="Times New Roman" w:hAnsi="Times New Roman" w:cs="Times New Roman"/>
          <w:color w:val="000000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527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27575" w:rsidRDefault="00CC7204" w:rsidP="005275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І. </w:t>
      </w:r>
      <w:r w:rsidR="00527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Зайченко </w:t>
      </w:r>
      <w:r w:rsidR="00961900">
        <w:rPr>
          <w:rFonts w:ascii="Times New Roman" w:hAnsi="Times New Roman" w:cs="Times New Roman"/>
          <w:color w:val="000000"/>
          <w:sz w:val="28"/>
          <w:szCs w:val="28"/>
          <w:lang w:val="ru-RU"/>
        </w:rPr>
        <w:t>у своєму посібнику викладає теоретичні основи педагогіки</w:t>
      </w:r>
      <w:r w:rsidR="00527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як науки з урахуванням найсучасніших досягнень у цій галузі</w:t>
      </w:r>
      <w:r w:rsidR="009619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61900" w:rsidRPr="00D06ECD">
        <w:rPr>
          <w:rFonts w:ascii="Times New Roman" w:hAnsi="Times New Roman" w:cs="Times New Roman"/>
          <w:color w:val="000000"/>
          <w:sz w:val="28"/>
          <w:szCs w:val="28"/>
          <w:lang w:val="ru-RU"/>
        </w:rPr>
        <w:t>[</w:t>
      </w:r>
      <w:r w:rsidR="00961900">
        <w:rPr>
          <w:rFonts w:ascii="Times New Roman" w:hAnsi="Times New Roman" w:cs="Times New Roman"/>
          <w:color w:val="000000"/>
          <w:sz w:val="28"/>
          <w:szCs w:val="28"/>
          <w:lang w:val="ru-RU"/>
        </w:rPr>
        <w:t>10</w:t>
      </w:r>
      <w:r w:rsidR="00961900" w:rsidRPr="00D06ECD">
        <w:rPr>
          <w:rFonts w:ascii="Times New Roman" w:hAnsi="Times New Roman" w:cs="Times New Roman"/>
          <w:color w:val="000000"/>
          <w:sz w:val="28"/>
          <w:szCs w:val="28"/>
          <w:lang w:val="ru-RU"/>
        </w:rPr>
        <w:t>]</w:t>
      </w:r>
      <w:r w:rsidR="0052757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27575" w:rsidRPr="00352789" w:rsidRDefault="00CC7204" w:rsidP="005275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посібнику О. Пометун, Г. </w:t>
      </w:r>
      <w:r w:rsidR="00527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Фрейман </w:t>
      </w:r>
      <w:r w:rsidR="00527575" w:rsidRPr="00AE3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викладено основи теорії та методики навчання історії, міститься велика кількість методичних порад і прикладів уроків, методів і технологій навчання, прийомів, пізнавальних завдань тощо</w:t>
      </w:r>
      <w:r w:rsidR="00C22582" w:rsidRPr="00AE3C41">
        <w:rPr>
          <w:rFonts w:ascii="Times New Roman" w:hAnsi="Times New Roman" w:cs="Times New Roman"/>
          <w:color w:val="000000"/>
          <w:sz w:val="28"/>
          <w:szCs w:val="28"/>
          <w:lang w:val="ru-RU"/>
        </w:rPr>
        <w:t>[</w:t>
      </w:r>
      <w:r w:rsidR="00C22582">
        <w:rPr>
          <w:rFonts w:ascii="Times New Roman" w:hAnsi="Times New Roman" w:cs="Times New Roman"/>
          <w:color w:val="000000"/>
          <w:sz w:val="28"/>
          <w:szCs w:val="28"/>
          <w:lang w:val="ru-RU"/>
        </w:rPr>
        <w:t>19</w:t>
      </w:r>
      <w:r w:rsidR="00C22582" w:rsidRPr="00AE3C41">
        <w:rPr>
          <w:rFonts w:ascii="Times New Roman" w:hAnsi="Times New Roman" w:cs="Times New Roman"/>
          <w:color w:val="000000"/>
          <w:sz w:val="28"/>
          <w:szCs w:val="28"/>
          <w:lang w:val="ru-RU"/>
        </w:rPr>
        <w:t>]</w:t>
      </w:r>
      <w:r w:rsidR="00C2258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20A16" w:rsidRDefault="00527575" w:rsidP="005275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Провідними м</w:t>
      </w:r>
      <w:r w:rsidRPr="00C20A16">
        <w:rPr>
          <w:rFonts w:ascii="Times New Roman" w:hAnsi="Times New Roman" w:cs="Times New Roman"/>
          <w:color w:val="000000"/>
          <w:sz w:val="28"/>
          <w:szCs w:val="28"/>
        </w:rPr>
        <w:t>етодистами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серед яких були </w:t>
      </w:r>
      <w:r w:rsidR="00CC7204">
        <w:rPr>
          <w:rFonts w:ascii="Times New Roman" w:hAnsi="Times New Roman" w:cs="Times New Roman"/>
          <w:color w:val="000000"/>
          <w:sz w:val="28"/>
          <w:szCs w:val="28"/>
        </w:rPr>
        <w:t xml:space="preserve">П. Гора, М. Махмутова, А. </w:t>
      </w:r>
      <w:r>
        <w:rPr>
          <w:rFonts w:ascii="Times New Roman" w:hAnsi="Times New Roman" w:cs="Times New Roman"/>
          <w:color w:val="000000"/>
          <w:sz w:val="28"/>
          <w:szCs w:val="28"/>
        </w:rPr>
        <w:t>Стражев,</w:t>
      </w:r>
      <w:r w:rsidR="00CC7204">
        <w:rPr>
          <w:rFonts w:ascii="Times New Roman" w:hAnsi="Times New Roman" w:cs="Times New Roman"/>
          <w:color w:val="000000"/>
          <w:sz w:val="28"/>
          <w:szCs w:val="28"/>
        </w:rPr>
        <w:t xml:space="preserve"> А. Вагін і Н. </w:t>
      </w:r>
      <w:r>
        <w:rPr>
          <w:rFonts w:ascii="Times New Roman" w:hAnsi="Times New Roman" w:cs="Times New Roman"/>
          <w:color w:val="000000"/>
          <w:sz w:val="28"/>
          <w:szCs w:val="28"/>
        </w:rPr>
        <w:t>Сперанська, б</w:t>
      </w:r>
      <w:r w:rsidRPr="00C20A16">
        <w:rPr>
          <w:rFonts w:ascii="Times New Roman" w:hAnsi="Times New Roman" w:cs="Times New Roman"/>
          <w:color w:val="000000"/>
          <w:sz w:val="28"/>
          <w:szCs w:val="28"/>
        </w:rPr>
        <w:t>ули визначені основні функції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види історичної </w:t>
      </w:r>
      <w:r w:rsidRPr="00C20A16">
        <w:rPr>
          <w:rFonts w:ascii="Times New Roman" w:hAnsi="Times New Roman" w:cs="Times New Roman"/>
          <w:color w:val="000000"/>
          <w:sz w:val="28"/>
          <w:szCs w:val="28"/>
        </w:rPr>
        <w:t>види карт</w:t>
      </w:r>
      <w:r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Pr="00C20A16">
        <w:rPr>
          <w:rFonts w:ascii="Times New Roman" w:hAnsi="Times New Roman" w:cs="Times New Roman"/>
          <w:color w:val="000000"/>
          <w:sz w:val="28"/>
          <w:szCs w:val="28"/>
        </w:rPr>
        <w:t xml:space="preserve"> розкриті питання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0A16">
        <w:rPr>
          <w:rFonts w:ascii="Times New Roman" w:hAnsi="Times New Roman" w:cs="Times New Roman"/>
          <w:color w:val="000000"/>
          <w:sz w:val="28"/>
          <w:szCs w:val="28"/>
        </w:rPr>
        <w:t>вико</w:t>
      </w:r>
      <w:r>
        <w:rPr>
          <w:rFonts w:ascii="Times New Roman" w:hAnsi="Times New Roman" w:cs="Times New Roman"/>
          <w:color w:val="000000"/>
          <w:sz w:val="28"/>
          <w:szCs w:val="28"/>
        </w:rPr>
        <w:t>ристання карт на уроці.</w:t>
      </w:r>
    </w:p>
    <w:p w:rsidR="00547BAD" w:rsidRDefault="00C20A16" w:rsidP="005275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Вчитель-методист Д. Десятов у своїх працях </w:t>
      </w:r>
      <w:r w:rsidR="00527575">
        <w:rPr>
          <w:rFonts w:ascii="Times New Roman" w:hAnsi="Times New Roman" w:cs="Times New Roman"/>
          <w:color w:val="000000"/>
          <w:sz w:val="28"/>
          <w:szCs w:val="28"/>
        </w:rPr>
        <w:t>наводить приклади щодо використання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575">
        <w:rPr>
          <w:rFonts w:ascii="Times New Roman" w:hAnsi="Times New Roman" w:cs="Times New Roman"/>
          <w:color w:val="000000"/>
          <w:sz w:val="28"/>
          <w:szCs w:val="28"/>
        </w:rPr>
        <w:t>контурної карти</w:t>
      </w:r>
      <w:r w:rsidR="00FD6D49">
        <w:rPr>
          <w:rFonts w:ascii="Times New Roman" w:hAnsi="Times New Roman" w:cs="Times New Roman"/>
          <w:color w:val="000000"/>
          <w:sz w:val="28"/>
          <w:szCs w:val="28"/>
        </w:rPr>
        <w:t xml:space="preserve"> на уроці історії</w:t>
      </w:r>
      <w:r w:rsidR="00527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4AEE">
        <w:rPr>
          <w:rFonts w:ascii="Times New Roman" w:hAnsi="Times New Roman" w:cs="Times New Roman"/>
          <w:color w:val="000000"/>
          <w:sz w:val="28"/>
          <w:szCs w:val="28"/>
        </w:rPr>
        <w:t>[8],</w:t>
      </w:r>
      <w:r w:rsidR="00527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4AEE" w:rsidRPr="00F24AEE">
        <w:rPr>
          <w:rFonts w:ascii="Times New Roman" w:hAnsi="Times New Roman" w:cs="Times New Roman"/>
          <w:color w:val="000000"/>
          <w:sz w:val="28"/>
          <w:szCs w:val="28"/>
        </w:rPr>
        <w:t>організації практичних робіт з історичною картою</w:t>
      </w:r>
      <w:r w:rsidR="00527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4AEE" w:rsidRPr="00F52DD4">
        <w:rPr>
          <w:rFonts w:ascii="Times New Roman" w:hAnsi="Times New Roman" w:cs="Times New Roman"/>
          <w:color w:val="000000"/>
          <w:sz w:val="28"/>
          <w:szCs w:val="28"/>
          <w:lang w:val="ru-RU"/>
        </w:rPr>
        <w:t>[</w:t>
      </w:r>
      <w:r w:rsidR="00F24AE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24AEE" w:rsidRPr="00F52DD4">
        <w:rPr>
          <w:rFonts w:ascii="Times New Roman" w:hAnsi="Times New Roman" w:cs="Times New Roman"/>
          <w:color w:val="000000"/>
          <w:sz w:val="28"/>
          <w:szCs w:val="28"/>
          <w:lang w:val="ru-RU"/>
        </w:rPr>
        <w:t>]</w:t>
      </w:r>
      <w:r w:rsidR="00527575">
        <w:rPr>
          <w:rFonts w:ascii="Times New Roman" w:hAnsi="Times New Roman" w:cs="Times New Roman"/>
          <w:color w:val="000000"/>
          <w:sz w:val="28"/>
          <w:szCs w:val="28"/>
          <w:lang w:val="ru-RU"/>
        </w:rPr>
        <w:t>'</w:t>
      </w:r>
      <w:r w:rsidR="00547BAD" w:rsidRPr="00F24AE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52D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1900">
        <w:rPr>
          <w:rFonts w:ascii="Times New Roman" w:hAnsi="Times New Roman" w:cs="Times New Roman"/>
          <w:color w:val="000000"/>
          <w:sz w:val="28"/>
          <w:szCs w:val="28"/>
        </w:rPr>
        <w:t>Прийоми</w:t>
      </w:r>
      <w:r w:rsidR="00F52DD4">
        <w:rPr>
          <w:rFonts w:ascii="Times New Roman" w:hAnsi="Times New Roman" w:cs="Times New Roman"/>
          <w:color w:val="000000"/>
          <w:sz w:val="28"/>
          <w:szCs w:val="28"/>
        </w:rPr>
        <w:t xml:space="preserve"> використання контурної карти на уроці </w:t>
      </w:r>
      <w:r w:rsidR="00961900">
        <w:rPr>
          <w:rFonts w:ascii="Times New Roman" w:hAnsi="Times New Roman" w:cs="Times New Roman"/>
          <w:color w:val="000000"/>
          <w:sz w:val="28"/>
          <w:szCs w:val="28"/>
        </w:rPr>
        <w:t xml:space="preserve">міститься в науковій розвідці </w:t>
      </w:r>
      <w:r w:rsidR="00CC7204">
        <w:rPr>
          <w:rFonts w:ascii="Times New Roman" w:hAnsi="Times New Roman" w:cs="Times New Roman"/>
          <w:color w:val="000000"/>
          <w:sz w:val="28"/>
          <w:szCs w:val="28"/>
          <w:lang w:val="ru-RU"/>
        </w:rPr>
        <w:t>В.</w:t>
      </w:r>
      <w:r w:rsidR="00FD6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Архіпов</w:t>
      </w:r>
      <w:r w:rsidR="00961900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527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52DD4" w:rsidRPr="00F52DD4">
        <w:rPr>
          <w:rFonts w:ascii="Times New Roman" w:hAnsi="Times New Roman" w:cs="Times New Roman"/>
          <w:color w:val="000000"/>
          <w:sz w:val="28"/>
          <w:szCs w:val="28"/>
          <w:lang w:val="ru-RU"/>
        </w:rPr>
        <w:t>[</w:t>
      </w:r>
      <w:r w:rsidR="00F52DD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52DD4" w:rsidRPr="00F52DD4">
        <w:rPr>
          <w:rFonts w:ascii="Times New Roman" w:hAnsi="Times New Roman" w:cs="Times New Roman"/>
          <w:color w:val="000000"/>
          <w:sz w:val="28"/>
          <w:szCs w:val="28"/>
          <w:lang w:val="ru-RU"/>
        </w:rPr>
        <w:t>]</w:t>
      </w:r>
      <w:r w:rsidR="00F52DD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27575" w:rsidRDefault="00527575" w:rsidP="005275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Методиці роботи з історичною картою на уроках історії присвячено багато д</w:t>
      </w:r>
      <w:r w:rsidR="00CC7204">
        <w:rPr>
          <w:rFonts w:ascii="Times New Roman" w:hAnsi="Times New Roman" w:cs="Times New Roman"/>
          <w:color w:val="000000"/>
          <w:sz w:val="28"/>
          <w:szCs w:val="28"/>
        </w:rPr>
        <w:t xml:space="preserve">осліджень. У дослідженнях О. Фідрі, Н.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Фідрі </w:t>
      </w:r>
      <w:r w:rsidRPr="0068659E">
        <w:rPr>
          <w:rFonts w:ascii="Times New Roman" w:hAnsi="Times New Roman" w:cs="Times New Roman"/>
          <w:color w:val="000000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22</w:t>
      </w:r>
      <w:r w:rsidRPr="0068659E">
        <w:rPr>
          <w:rFonts w:ascii="Times New Roman" w:hAnsi="Times New Roman" w:cs="Times New Roman"/>
          <w:color w:val="000000"/>
          <w:sz w:val="28"/>
          <w:szCs w:val="28"/>
          <w:lang w:val="ru-RU"/>
        </w:rPr>
        <w:t>]</w:t>
      </w:r>
      <w:r w:rsidR="00CC7204">
        <w:rPr>
          <w:rFonts w:ascii="Times New Roman" w:hAnsi="Times New Roman" w:cs="Times New Roman"/>
          <w:color w:val="000000"/>
          <w:sz w:val="28"/>
          <w:szCs w:val="28"/>
        </w:rPr>
        <w:t>, Д.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Десятова </w:t>
      </w:r>
      <w:r w:rsidRPr="0068659E">
        <w:rPr>
          <w:rFonts w:ascii="Times New Roman" w:hAnsi="Times New Roman" w:cs="Times New Roman"/>
          <w:color w:val="000000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68659E">
        <w:rPr>
          <w:rFonts w:ascii="Times New Roman" w:hAnsi="Times New Roman" w:cs="Times New Roman"/>
          <w:color w:val="000000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показано шляхи</w:t>
      </w:r>
      <w:r w:rsidR="009619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формування картографічних умін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ь та навичок.</w:t>
      </w:r>
    </w:p>
    <w:p w:rsidR="00D06ECD" w:rsidRDefault="00F52DD4" w:rsidP="00D06E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 статтях</w:t>
      </w:r>
      <w:r w:rsidR="00CC72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І. Сінкевич, О</w:t>
      </w:r>
      <w:r w:rsidR="004E321C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Полтавець</w:t>
      </w:r>
      <w:r w:rsidR="00527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321C">
        <w:rPr>
          <w:rFonts w:ascii="Times New Roman" w:hAnsi="Times New Roman" w:cs="Times New Roman"/>
          <w:color w:val="000000"/>
          <w:sz w:val="28"/>
          <w:szCs w:val="28"/>
          <w:lang w:val="ru-RU"/>
        </w:rPr>
        <w:t>[18]</w:t>
      </w:r>
      <w:r w:rsidR="009E46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В. Козлова</w:t>
      </w:r>
      <w:r w:rsidR="00527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06ECD">
        <w:rPr>
          <w:rFonts w:ascii="Times New Roman" w:hAnsi="Times New Roman" w:cs="Times New Roman"/>
          <w:color w:val="000000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12</w:t>
      </w:r>
      <w:r w:rsidRPr="00D06ECD">
        <w:rPr>
          <w:rFonts w:ascii="Times New Roman" w:hAnsi="Times New Roman" w:cs="Times New Roman"/>
          <w:color w:val="000000"/>
          <w:sz w:val="28"/>
          <w:szCs w:val="28"/>
          <w:lang w:val="ru-RU"/>
        </w:rPr>
        <w:t>]</w:t>
      </w:r>
      <w:r w:rsidR="009E46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CC7204">
        <w:rPr>
          <w:rFonts w:ascii="Times New Roman" w:hAnsi="Times New Roman" w:cs="Times New Roman"/>
          <w:color w:val="000000"/>
          <w:sz w:val="28"/>
          <w:szCs w:val="28"/>
          <w:lang w:val="ru-RU"/>
        </w:rPr>
        <w:t>Н.</w:t>
      </w:r>
      <w:r w:rsidR="00FB76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Кузін</w:t>
      </w:r>
      <w:r w:rsidR="00961900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527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B76F8" w:rsidRPr="00FB76F8">
        <w:rPr>
          <w:rFonts w:ascii="Times New Roman" w:hAnsi="Times New Roman" w:cs="Times New Roman"/>
          <w:color w:val="000000"/>
          <w:sz w:val="28"/>
          <w:szCs w:val="28"/>
          <w:lang w:val="ru-RU"/>
        </w:rPr>
        <w:t>[</w:t>
      </w:r>
      <w:r w:rsidR="00FB76F8">
        <w:rPr>
          <w:rFonts w:ascii="Times New Roman" w:hAnsi="Times New Roman" w:cs="Times New Roman"/>
          <w:color w:val="000000"/>
          <w:sz w:val="28"/>
          <w:szCs w:val="28"/>
          <w:lang w:val="ru-RU"/>
        </w:rPr>
        <w:t>13</w:t>
      </w:r>
      <w:r w:rsidR="00FB76F8" w:rsidRPr="00FB76F8">
        <w:rPr>
          <w:rFonts w:ascii="Times New Roman" w:hAnsi="Times New Roman" w:cs="Times New Roman"/>
          <w:color w:val="000000"/>
          <w:sz w:val="28"/>
          <w:szCs w:val="28"/>
          <w:lang w:val="ru-RU"/>
        </w:rPr>
        <w:t>]</w:t>
      </w:r>
      <w:r w:rsidR="00FB76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CC7204">
        <w:rPr>
          <w:rFonts w:ascii="Times New Roman" w:hAnsi="Times New Roman" w:cs="Times New Roman"/>
          <w:color w:val="000000"/>
          <w:sz w:val="28"/>
          <w:szCs w:val="28"/>
          <w:lang w:val="ru-RU"/>
        </w:rPr>
        <w:t>В.</w:t>
      </w:r>
      <w:r w:rsidR="00FB76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Темушев</w:t>
      </w:r>
      <w:r w:rsidR="00961900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527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E46E4" w:rsidRPr="009E46E4">
        <w:rPr>
          <w:rFonts w:ascii="Times New Roman" w:hAnsi="Times New Roman" w:cs="Times New Roman"/>
          <w:color w:val="000000"/>
          <w:sz w:val="28"/>
          <w:szCs w:val="28"/>
          <w:lang w:val="ru-RU"/>
        </w:rPr>
        <w:t>[</w:t>
      </w:r>
      <w:r w:rsidR="009E46E4">
        <w:rPr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="009E46E4" w:rsidRPr="009E46E4">
        <w:rPr>
          <w:rFonts w:ascii="Times New Roman" w:hAnsi="Times New Roman" w:cs="Times New Roman"/>
          <w:color w:val="000000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E321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розглянуті поняття «історична карта», визначені види історичної карти, елементи та умовні позначки,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місце в загальній класиф</w:t>
      </w:r>
      <w:r w:rsidR="00961900">
        <w:rPr>
          <w:rFonts w:ascii="Times New Roman" w:hAnsi="Times New Roman" w:cs="Times New Roman"/>
          <w:color w:val="000000"/>
          <w:sz w:val="28"/>
          <w:szCs w:val="28"/>
          <w:lang w:val="ru-RU"/>
        </w:rPr>
        <w:t>ікації, рекомендації щодо робот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9619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історичною картою на уроках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історії</w:t>
      </w:r>
      <w:r w:rsidR="00C9649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9649A" w:rsidRDefault="00CC7204" w:rsidP="00D06E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Стаття І.</w:t>
      </w:r>
      <w:r w:rsidR="00C964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6190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Приседської</w:t>
      </w:r>
      <w:r w:rsidR="00527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964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присвячена аналізу методу інтелект-карт, а також опису можливостей його практичного застосування на уроках історії</w:t>
      </w:r>
      <w:r w:rsidR="009619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61900" w:rsidRPr="00C9649A">
        <w:rPr>
          <w:rFonts w:ascii="Times New Roman" w:hAnsi="Times New Roman" w:cs="Times New Roman"/>
          <w:color w:val="000000"/>
          <w:sz w:val="28"/>
          <w:szCs w:val="28"/>
          <w:lang w:val="ru-RU"/>
        </w:rPr>
        <w:t>[20]</w:t>
      </w:r>
      <w:r w:rsidR="0096190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960F3" w:rsidRDefault="00961900" w:rsidP="00D06E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Формуванню просторової компетенції учнів на уроках історії присвячені статті </w:t>
      </w:r>
      <w:r w:rsidR="006960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О. Летошко</w:t>
      </w:r>
      <w:r w:rsidR="00527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960F3" w:rsidRPr="006960F3">
        <w:rPr>
          <w:rFonts w:ascii="Times New Roman" w:hAnsi="Times New Roman" w:cs="Times New Roman"/>
          <w:color w:val="000000"/>
          <w:sz w:val="28"/>
          <w:szCs w:val="28"/>
          <w:lang w:val="ru-RU"/>
        </w:rPr>
        <w:t>[</w:t>
      </w:r>
      <w:r w:rsidR="008F3E01">
        <w:rPr>
          <w:rFonts w:ascii="Times New Roman" w:hAnsi="Times New Roman" w:cs="Times New Roman"/>
          <w:color w:val="000000"/>
          <w:sz w:val="28"/>
          <w:szCs w:val="28"/>
          <w:lang w:val="ru-RU"/>
        </w:rPr>
        <w:t>14</w:t>
      </w:r>
      <w:r w:rsidR="006960F3" w:rsidRPr="006960F3">
        <w:rPr>
          <w:rFonts w:ascii="Times New Roman" w:hAnsi="Times New Roman" w:cs="Times New Roman"/>
          <w:color w:val="000000"/>
          <w:sz w:val="28"/>
          <w:szCs w:val="28"/>
          <w:lang w:val="ru-RU"/>
        </w:rPr>
        <w:t>]</w:t>
      </w:r>
      <w:r w:rsidR="00CC7204">
        <w:rPr>
          <w:rFonts w:ascii="Times New Roman" w:hAnsi="Times New Roman" w:cs="Times New Roman"/>
          <w:color w:val="000000"/>
          <w:sz w:val="28"/>
          <w:szCs w:val="28"/>
          <w:lang w:val="ru-RU"/>
        </w:rPr>
        <w:t>, З.</w:t>
      </w:r>
      <w:r w:rsidR="006960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Мережко</w:t>
      </w:r>
      <w:r w:rsidR="00527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960F3" w:rsidRPr="006960F3">
        <w:rPr>
          <w:rFonts w:ascii="Times New Roman" w:hAnsi="Times New Roman" w:cs="Times New Roman"/>
          <w:color w:val="000000"/>
          <w:sz w:val="28"/>
          <w:szCs w:val="28"/>
          <w:lang w:val="ru-RU"/>
        </w:rPr>
        <w:t>[</w:t>
      </w:r>
      <w:r w:rsidR="008F3E01">
        <w:rPr>
          <w:rFonts w:ascii="Times New Roman" w:hAnsi="Times New Roman" w:cs="Times New Roman"/>
          <w:color w:val="000000"/>
          <w:sz w:val="28"/>
          <w:szCs w:val="28"/>
          <w:lang w:val="ru-RU"/>
        </w:rPr>
        <w:t>16</w:t>
      </w:r>
      <w:r w:rsidR="006960F3" w:rsidRPr="006960F3">
        <w:rPr>
          <w:rFonts w:ascii="Times New Roman" w:hAnsi="Times New Roman" w:cs="Times New Roman"/>
          <w:color w:val="000000"/>
          <w:sz w:val="28"/>
          <w:szCs w:val="28"/>
          <w:lang w:val="ru-RU"/>
        </w:rPr>
        <w:t>]</w:t>
      </w:r>
      <w:r w:rsidR="006960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46F78" w:rsidRDefault="0044147B" w:rsidP="00A46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Джерельна база</w:t>
      </w:r>
      <w:r w:rsidR="00F703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789">
        <w:rPr>
          <w:rFonts w:ascii="Times New Roman" w:hAnsi="Times New Roman" w:cs="Times New Roman"/>
          <w:sz w:val="28"/>
          <w:szCs w:val="28"/>
        </w:rPr>
        <w:t>роботи складається з планів-конспектів уроків з історії з використанням історичної карти.</w:t>
      </w:r>
      <w:r w:rsidR="00A46F78">
        <w:rPr>
          <w:rFonts w:ascii="Times New Roman" w:hAnsi="Times New Roman" w:cs="Times New Roman"/>
          <w:sz w:val="28"/>
          <w:szCs w:val="28"/>
        </w:rPr>
        <w:t xml:space="preserve"> </w:t>
      </w:r>
      <w:r w:rsidR="00F703A2">
        <w:rPr>
          <w:rFonts w:ascii="Times New Roman" w:hAnsi="Times New Roman" w:cs="Times New Roman"/>
          <w:sz w:val="28"/>
          <w:szCs w:val="28"/>
        </w:rPr>
        <w:t xml:space="preserve">В ході дослідження були опрацьовані методичні розробки наступних вчителів історії Д. Десятова, О. </w:t>
      </w:r>
      <w:r w:rsidR="00CC7204">
        <w:rPr>
          <w:rFonts w:ascii="Times New Roman" w:hAnsi="Times New Roman" w:cs="Times New Roman"/>
          <w:sz w:val="28"/>
          <w:szCs w:val="28"/>
        </w:rPr>
        <w:t>Гісем, О. Мартинюк, О. Данилова, В. Могорити, М. Чуприної</w:t>
      </w:r>
      <w:r w:rsidR="00262B8A">
        <w:rPr>
          <w:rFonts w:ascii="Times New Roman" w:hAnsi="Times New Roman" w:cs="Times New Roman"/>
          <w:sz w:val="28"/>
          <w:szCs w:val="28"/>
        </w:rPr>
        <w:t>, Н. Іванової, Н. Кузина</w:t>
      </w:r>
      <w:r w:rsidR="00C6252F">
        <w:rPr>
          <w:rFonts w:ascii="Times New Roman" w:hAnsi="Times New Roman" w:cs="Times New Roman"/>
          <w:sz w:val="28"/>
          <w:szCs w:val="28"/>
        </w:rPr>
        <w:t>, Г. Бублій</w:t>
      </w:r>
      <w:r w:rsidR="00262B8A">
        <w:rPr>
          <w:rFonts w:ascii="Times New Roman" w:hAnsi="Times New Roman" w:cs="Times New Roman"/>
          <w:sz w:val="28"/>
          <w:szCs w:val="28"/>
        </w:rPr>
        <w:t>.</w:t>
      </w:r>
      <w:r w:rsidR="00CC7204">
        <w:rPr>
          <w:rFonts w:ascii="Times New Roman" w:hAnsi="Times New Roman" w:cs="Times New Roman"/>
          <w:sz w:val="28"/>
          <w:szCs w:val="28"/>
        </w:rPr>
        <w:t xml:space="preserve"> </w:t>
      </w:r>
      <w:r w:rsidR="00262B8A">
        <w:rPr>
          <w:rFonts w:ascii="Times New Roman" w:hAnsi="Times New Roman" w:cs="Times New Roman"/>
          <w:sz w:val="28"/>
          <w:szCs w:val="28"/>
        </w:rPr>
        <w:t>Однак, о</w:t>
      </w:r>
      <w:r w:rsidR="00A46F78">
        <w:rPr>
          <w:rFonts w:ascii="Times New Roman" w:hAnsi="Times New Roman" w:cs="Times New Roman"/>
          <w:sz w:val="28"/>
          <w:szCs w:val="28"/>
        </w:rPr>
        <w:t>скільки специфічною рисою</w:t>
      </w:r>
      <w:r w:rsidR="00262B8A">
        <w:rPr>
          <w:rFonts w:ascii="Times New Roman" w:hAnsi="Times New Roman" w:cs="Times New Roman"/>
          <w:sz w:val="28"/>
          <w:szCs w:val="28"/>
        </w:rPr>
        <w:t xml:space="preserve"> студентських наукових досліджень з</w:t>
      </w:r>
      <w:r w:rsidR="00A46F78">
        <w:rPr>
          <w:rFonts w:ascii="Times New Roman" w:hAnsi="Times New Roman" w:cs="Times New Roman"/>
          <w:sz w:val="28"/>
          <w:szCs w:val="28"/>
        </w:rPr>
        <w:t xml:space="preserve"> методики викладання історії є наявність практичного </w:t>
      </w:r>
      <w:r w:rsidR="00262B8A">
        <w:rPr>
          <w:rFonts w:ascii="Times New Roman" w:hAnsi="Times New Roman" w:cs="Times New Roman"/>
          <w:sz w:val="28"/>
          <w:szCs w:val="28"/>
        </w:rPr>
        <w:t>розді</w:t>
      </w:r>
      <w:r w:rsidR="00A46F78">
        <w:rPr>
          <w:rFonts w:ascii="Times New Roman" w:hAnsi="Times New Roman" w:cs="Times New Roman"/>
          <w:sz w:val="28"/>
          <w:szCs w:val="28"/>
        </w:rPr>
        <w:t>лу, в котрому проводиться докладний аналіз змісту планів-конспектів</w:t>
      </w:r>
      <w:r w:rsidR="00262B8A">
        <w:rPr>
          <w:rFonts w:ascii="Times New Roman" w:hAnsi="Times New Roman" w:cs="Times New Roman"/>
          <w:sz w:val="28"/>
          <w:szCs w:val="28"/>
        </w:rPr>
        <w:t xml:space="preserve"> уроків, які відповідають обраній проблематиці, ми вважаємо за можливе обмежитьсь стислою характеристикою </w:t>
      </w:r>
      <w:r w:rsidR="006278CB">
        <w:rPr>
          <w:rFonts w:ascii="Times New Roman" w:hAnsi="Times New Roman" w:cs="Times New Roman"/>
          <w:sz w:val="28"/>
          <w:szCs w:val="28"/>
        </w:rPr>
        <w:t>джерельної основи роботи.</w:t>
      </w:r>
    </w:p>
    <w:p w:rsidR="00A46F78" w:rsidRDefault="00A46F78" w:rsidP="00A46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роботі предста</w:t>
      </w:r>
      <w:r w:rsidR="006278CB">
        <w:rPr>
          <w:rFonts w:ascii="Times New Roman" w:hAnsi="Times New Roman" w:cs="Times New Roman"/>
          <w:sz w:val="28"/>
          <w:szCs w:val="28"/>
        </w:rPr>
        <w:t>влені плани-конспекти уроків з і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6278CB">
        <w:rPr>
          <w:rFonts w:ascii="Times New Roman" w:hAnsi="Times New Roman" w:cs="Times New Roman"/>
          <w:sz w:val="28"/>
          <w:szCs w:val="28"/>
        </w:rPr>
        <w:t>орій України та в</w:t>
      </w:r>
      <w:r>
        <w:rPr>
          <w:rFonts w:ascii="Times New Roman" w:hAnsi="Times New Roman" w:cs="Times New Roman"/>
          <w:sz w:val="28"/>
          <w:szCs w:val="28"/>
        </w:rPr>
        <w:t>сесвітньої історії, в яких залежно від теми уроку та його цільових завдань предста</w:t>
      </w:r>
      <w:r w:rsidR="006278CB">
        <w:rPr>
          <w:rFonts w:ascii="Times New Roman" w:hAnsi="Times New Roman" w:cs="Times New Roman"/>
          <w:sz w:val="28"/>
          <w:szCs w:val="28"/>
        </w:rPr>
        <w:t>влені різноманітні види та прийоми роботи з історичною</w:t>
      </w:r>
      <w:r>
        <w:rPr>
          <w:rFonts w:ascii="Times New Roman" w:hAnsi="Times New Roman" w:cs="Times New Roman"/>
          <w:sz w:val="28"/>
          <w:szCs w:val="28"/>
        </w:rPr>
        <w:t xml:space="preserve"> карт</w:t>
      </w:r>
      <w:r w:rsidR="006278CB">
        <w:rPr>
          <w:rFonts w:ascii="Times New Roman" w:hAnsi="Times New Roman" w:cs="Times New Roman"/>
          <w:sz w:val="28"/>
          <w:szCs w:val="28"/>
        </w:rPr>
        <w:t>ою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F78" w:rsidRPr="00A46F78" w:rsidRDefault="00A46F78" w:rsidP="00A46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наявна історіографія та джерельна база є достатньою для вирішення визначених дослідницьких завдань.</w:t>
      </w:r>
    </w:p>
    <w:p w:rsidR="00A46F78" w:rsidRDefault="0044147B" w:rsidP="00581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Практичне використання </w:t>
      </w:r>
      <w:r w:rsidR="00A46F78" w:rsidRPr="00A46F78">
        <w:rPr>
          <w:rFonts w:ascii="Times New Roman" w:hAnsi="Times New Roman" w:cs="Times New Roman"/>
          <w:sz w:val="28"/>
          <w:szCs w:val="28"/>
        </w:rPr>
        <w:t>одержаних</w:t>
      </w:r>
      <w:r w:rsidR="00A46F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F78">
        <w:rPr>
          <w:rFonts w:ascii="Times New Roman" w:hAnsi="Times New Roman" w:cs="Times New Roman"/>
          <w:sz w:val="28"/>
          <w:szCs w:val="28"/>
        </w:rPr>
        <w:t>результатів роботи полягає у</w:t>
      </w:r>
      <w:r w:rsidRPr="008F43A1">
        <w:rPr>
          <w:rFonts w:ascii="Times New Roman" w:hAnsi="Times New Roman" w:cs="Times New Roman"/>
          <w:sz w:val="28"/>
          <w:szCs w:val="28"/>
        </w:rPr>
        <w:t xml:space="preserve"> тому, що </w:t>
      </w:r>
      <w:r w:rsidR="00A46F78">
        <w:rPr>
          <w:rFonts w:ascii="Times New Roman" w:hAnsi="Times New Roman" w:cs="Times New Roman"/>
          <w:sz w:val="28"/>
          <w:szCs w:val="28"/>
        </w:rPr>
        <w:t>основні теоретичні положення та висновки, фактичний матеріал</w:t>
      </w:r>
      <w:r w:rsidRPr="008F43A1">
        <w:rPr>
          <w:rFonts w:ascii="Times New Roman" w:hAnsi="Times New Roman" w:cs="Times New Roman"/>
          <w:sz w:val="28"/>
          <w:szCs w:val="28"/>
        </w:rPr>
        <w:t xml:space="preserve"> можуть бути використані у підготовці</w:t>
      </w:r>
      <w:r w:rsidR="00A46F78">
        <w:rPr>
          <w:rFonts w:ascii="Times New Roman" w:hAnsi="Times New Roman" w:cs="Times New Roman"/>
          <w:sz w:val="28"/>
          <w:szCs w:val="28"/>
        </w:rPr>
        <w:t xml:space="preserve"> студентів</w:t>
      </w:r>
      <w:r w:rsidRPr="008F43A1">
        <w:rPr>
          <w:rFonts w:ascii="Times New Roman" w:hAnsi="Times New Roman" w:cs="Times New Roman"/>
          <w:sz w:val="28"/>
          <w:szCs w:val="28"/>
        </w:rPr>
        <w:t xml:space="preserve"> до семінарських та практичних занять</w:t>
      </w:r>
      <w:r w:rsidR="00A46F78">
        <w:rPr>
          <w:rFonts w:ascii="Times New Roman" w:hAnsi="Times New Roman" w:cs="Times New Roman"/>
          <w:sz w:val="28"/>
          <w:szCs w:val="28"/>
        </w:rPr>
        <w:t xml:space="preserve"> з педагогіки та методики навчання історії, при написанні навчально-методичних</w:t>
      </w:r>
      <w:r w:rsidR="00A0663C">
        <w:rPr>
          <w:rFonts w:ascii="Times New Roman" w:hAnsi="Times New Roman" w:cs="Times New Roman"/>
          <w:sz w:val="28"/>
          <w:szCs w:val="28"/>
        </w:rPr>
        <w:t xml:space="preserve"> посібників</w:t>
      </w:r>
      <w:r w:rsidR="00A46F78">
        <w:rPr>
          <w:rFonts w:ascii="Times New Roman" w:hAnsi="Times New Roman" w:cs="Times New Roman"/>
          <w:sz w:val="28"/>
          <w:szCs w:val="28"/>
        </w:rPr>
        <w:t xml:space="preserve"> відповідної проблематики</w:t>
      </w:r>
      <w:r w:rsidR="00A0663C">
        <w:rPr>
          <w:rFonts w:ascii="Times New Roman" w:hAnsi="Times New Roman" w:cs="Times New Roman"/>
          <w:sz w:val="28"/>
          <w:szCs w:val="28"/>
        </w:rPr>
        <w:t xml:space="preserve">, </w:t>
      </w:r>
      <w:r w:rsidR="00A46F78">
        <w:rPr>
          <w:rFonts w:ascii="Times New Roman" w:hAnsi="Times New Roman" w:cs="Times New Roman"/>
          <w:sz w:val="28"/>
          <w:szCs w:val="28"/>
        </w:rPr>
        <w:t>а також у педагогічній діяльності вчителів-практиків.</w:t>
      </w:r>
    </w:p>
    <w:p w:rsidR="00CA125E" w:rsidRPr="00581444" w:rsidRDefault="0044147B" w:rsidP="00627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роботи</w:t>
      </w:r>
      <w:r w:rsidR="00352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789" w:rsidRPr="00352789">
        <w:rPr>
          <w:rFonts w:ascii="Times New Roman" w:hAnsi="Times New Roman" w:cs="Times New Roman"/>
          <w:sz w:val="28"/>
          <w:szCs w:val="28"/>
        </w:rPr>
        <w:t>робота складається</w:t>
      </w:r>
      <w:r w:rsidR="00352789">
        <w:rPr>
          <w:rFonts w:ascii="Times New Roman" w:hAnsi="Times New Roman" w:cs="Times New Roman"/>
          <w:sz w:val="28"/>
          <w:szCs w:val="28"/>
        </w:rPr>
        <w:t xml:space="preserve"> зі вступу, трьох розділів</w:t>
      </w:r>
      <w:r w:rsidR="00E95C7B">
        <w:rPr>
          <w:rFonts w:ascii="Times New Roman" w:hAnsi="Times New Roman" w:cs="Times New Roman"/>
          <w:sz w:val="28"/>
          <w:szCs w:val="28"/>
        </w:rPr>
        <w:t xml:space="preserve"> з підрозділами, висновків, </w:t>
      </w:r>
      <w:r w:rsidR="006278CB">
        <w:rPr>
          <w:rFonts w:ascii="Times New Roman" w:hAnsi="Times New Roman" w:cs="Times New Roman"/>
          <w:sz w:val="28"/>
          <w:szCs w:val="28"/>
        </w:rPr>
        <w:t>списку використаних джерел та літератури. У першому розділі розгляда</w:t>
      </w:r>
      <w:r w:rsidR="00E95C7B">
        <w:rPr>
          <w:rFonts w:ascii="Times New Roman" w:hAnsi="Times New Roman" w:cs="Times New Roman"/>
          <w:sz w:val="28"/>
          <w:szCs w:val="28"/>
        </w:rPr>
        <w:t xml:space="preserve">ється </w:t>
      </w:r>
      <w:r w:rsidR="006278CB">
        <w:rPr>
          <w:rFonts w:ascii="Times New Roman" w:hAnsi="Times New Roman" w:cs="Times New Roman"/>
          <w:sz w:val="28"/>
          <w:szCs w:val="28"/>
        </w:rPr>
        <w:t>наочність</w:t>
      </w:r>
      <w:r w:rsidR="00E95C7B">
        <w:rPr>
          <w:rFonts w:ascii="Times New Roman" w:hAnsi="Times New Roman" w:cs="Times New Roman"/>
          <w:sz w:val="28"/>
          <w:szCs w:val="28"/>
        </w:rPr>
        <w:t xml:space="preserve"> як м</w:t>
      </w:r>
      <w:r w:rsidR="006278CB">
        <w:rPr>
          <w:rFonts w:ascii="Times New Roman" w:hAnsi="Times New Roman" w:cs="Times New Roman"/>
          <w:sz w:val="28"/>
          <w:szCs w:val="28"/>
        </w:rPr>
        <w:t xml:space="preserve">етод навчання </w:t>
      </w:r>
      <w:r w:rsidR="00CA125E">
        <w:rPr>
          <w:rFonts w:ascii="Times New Roman" w:hAnsi="Times New Roman" w:cs="Times New Roman"/>
          <w:sz w:val="28"/>
          <w:szCs w:val="28"/>
        </w:rPr>
        <w:t xml:space="preserve">історії, </w:t>
      </w:r>
      <w:r w:rsidR="006278CB">
        <w:rPr>
          <w:rFonts w:ascii="Times New Roman" w:hAnsi="Times New Roman" w:cs="Times New Roman"/>
          <w:sz w:val="28"/>
          <w:szCs w:val="28"/>
        </w:rPr>
        <w:t xml:space="preserve">наводиться </w:t>
      </w:r>
      <w:r w:rsidR="00CA125E">
        <w:rPr>
          <w:rFonts w:ascii="Times New Roman" w:hAnsi="Times New Roman" w:cs="Times New Roman"/>
          <w:sz w:val="28"/>
          <w:szCs w:val="28"/>
        </w:rPr>
        <w:t>класифікація наочності.</w:t>
      </w:r>
      <w:r w:rsidR="006278CB">
        <w:rPr>
          <w:rFonts w:ascii="Times New Roman" w:hAnsi="Times New Roman" w:cs="Times New Roman"/>
          <w:sz w:val="28"/>
          <w:szCs w:val="28"/>
        </w:rPr>
        <w:t xml:space="preserve"> Другий розділ присвячений</w:t>
      </w:r>
      <w:r w:rsidR="00CA125E">
        <w:rPr>
          <w:rFonts w:ascii="Times New Roman" w:hAnsi="Times New Roman" w:cs="Times New Roman"/>
          <w:sz w:val="28"/>
          <w:szCs w:val="28"/>
        </w:rPr>
        <w:t xml:space="preserve"> </w:t>
      </w:r>
      <w:r w:rsidR="006278CB">
        <w:rPr>
          <w:rFonts w:ascii="Times New Roman" w:hAnsi="Times New Roman" w:cs="Times New Roman"/>
          <w:sz w:val="28"/>
          <w:szCs w:val="28"/>
        </w:rPr>
        <w:t>історичній карті як основному засо</w:t>
      </w:r>
      <w:r w:rsidR="00CA125E">
        <w:rPr>
          <w:rFonts w:ascii="Times New Roman" w:hAnsi="Times New Roman" w:cs="Times New Roman"/>
          <w:sz w:val="28"/>
          <w:szCs w:val="28"/>
        </w:rPr>
        <w:t>б</w:t>
      </w:r>
      <w:r w:rsidR="006278CB">
        <w:rPr>
          <w:rFonts w:ascii="Times New Roman" w:hAnsi="Times New Roman" w:cs="Times New Roman"/>
          <w:sz w:val="28"/>
          <w:szCs w:val="28"/>
        </w:rPr>
        <w:t>у</w:t>
      </w:r>
      <w:r w:rsidR="00CA125E">
        <w:rPr>
          <w:rFonts w:ascii="Times New Roman" w:hAnsi="Times New Roman" w:cs="Times New Roman"/>
          <w:sz w:val="28"/>
          <w:szCs w:val="28"/>
        </w:rPr>
        <w:t xml:space="preserve"> умовно-графічної наочності. </w:t>
      </w:r>
      <w:r w:rsidR="006278CB">
        <w:rPr>
          <w:rFonts w:ascii="Times New Roman" w:hAnsi="Times New Roman" w:cs="Times New Roman"/>
          <w:sz w:val="28"/>
          <w:szCs w:val="28"/>
        </w:rPr>
        <w:t>Увага акцентується на загальній характеристиці історичних карт, основних</w:t>
      </w:r>
      <w:r w:rsidR="00CA125E">
        <w:rPr>
          <w:rFonts w:ascii="Times New Roman" w:hAnsi="Times New Roman" w:cs="Times New Roman"/>
          <w:sz w:val="28"/>
          <w:szCs w:val="28"/>
        </w:rPr>
        <w:t xml:space="preserve"> поняття</w:t>
      </w:r>
      <w:r w:rsidR="006278CB">
        <w:rPr>
          <w:rFonts w:ascii="Times New Roman" w:hAnsi="Times New Roman" w:cs="Times New Roman"/>
          <w:sz w:val="28"/>
          <w:szCs w:val="28"/>
        </w:rPr>
        <w:t>х та методах</w:t>
      </w:r>
      <w:r w:rsidR="00CA125E">
        <w:rPr>
          <w:rFonts w:ascii="Times New Roman" w:hAnsi="Times New Roman" w:cs="Times New Roman"/>
          <w:sz w:val="28"/>
          <w:szCs w:val="28"/>
        </w:rPr>
        <w:t xml:space="preserve"> проведення роботи з історичною картою на уроках історії.</w:t>
      </w:r>
      <w:r w:rsidR="006278CB">
        <w:rPr>
          <w:rFonts w:ascii="Times New Roman" w:hAnsi="Times New Roman" w:cs="Times New Roman"/>
          <w:sz w:val="28"/>
          <w:szCs w:val="28"/>
        </w:rPr>
        <w:t xml:space="preserve"> У третьому</w:t>
      </w:r>
      <w:r w:rsidR="00CA125E">
        <w:rPr>
          <w:rFonts w:ascii="Times New Roman" w:hAnsi="Times New Roman" w:cs="Times New Roman"/>
          <w:sz w:val="28"/>
          <w:szCs w:val="28"/>
        </w:rPr>
        <w:t xml:space="preserve"> розділ</w:t>
      </w:r>
      <w:r w:rsidR="006278CB">
        <w:rPr>
          <w:rFonts w:ascii="Times New Roman" w:hAnsi="Times New Roman" w:cs="Times New Roman"/>
          <w:sz w:val="28"/>
          <w:szCs w:val="28"/>
        </w:rPr>
        <w:t>і</w:t>
      </w:r>
      <w:r w:rsidR="00CA125E">
        <w:rPr>
          <w:rFonts w:ascii="Times New Roman" w:hAnsi="Times New Roman" w:cs="Times New Roman"/>
          <w:sz w:val="28"/>
          <w:szCs w:val="28"/>
        </w:rPr>
        <w:t xml:space="preserve"> </w:t>
      </w:r>
      <w:r w:rsidR="006278CB">
        <w:rPr>
          <w:rFonts w:ascii="Times New Roman" w:hAnsi="Times New Roman" w:cs="Times New Roman"/>
          <w:sz w:val="28"/>
          <w:szCs w:val="28"/>
        </w:rPr>
        <w:t xml:space="preserve">наведені </w:t>
      </w:r>
      <w:r w:rsidR="00CA125E">
        <w:rPr>
          <w:rFonts w:ascii="Times New Roman" w:hAnsi="Times New Roman" w:cs="Times New Roman"/>
          <w:sz w:val="28"/>
          <w:szCs w:val="28"/>
        </w:rPr>
        <w:t xml:space="preserve">практичні </w:t>
      </w:r>
      <w:r w:rsidR="006278CB">
        <w:rPr>
          <w:rFonts w:ascii="Times New Roman" w:hAnsi="Times New Roman" w:cs="Times New Roman"/>
          <w:sz w:val="28"/>
          <w:szCs w:val="28"/>
        </w:rPr>
        <w:t xml:space="preserve">поради </w:t>
      </w:r>
      <w:r w:rsidR="00CA125E">
        <w:rPr>
          <w:rFonts w:ascii="Times New Roman" w:hAnsi="Times New Roman" w:cs="Times New Roman"/>
          <w:sz w:val="28"/>
          <w:szCs w:val="28"/>
        </w:rPr>
        <w:t>щодо викорис</w:t>
      </w:r>
      <w:r w:rsidR="006278CB">
        <w:rPr>
          <w:rFonts w:ascii="Times New Roman" w:hAnsi="Times New Roman" w:cs="Times New Roman"/>
          <w:sz w:val="28"/>
          <w:szCs w:val="28"/>
        </w:rPr>
        <w:t xml:space="preserve">тання карти на уроках історії в основній та старшій </w:t>
      </w:r>
      <w:r w:rsidR="00CA125E">
        <w:rPr>
          <w:rFonts w:ascii="Times New Roman" w:hAnsi="Times New Roman" w:cs="Times New Roman"/>
          <w:sz w:val="28"/>
          <w:szCs w:val="28"/>
        </w:rPr>
        <w:t>школі.</w:t>
      </w:r>
    </w:p>
    <w:p w:rsidR="0044147B" w:rsidRPr="0044147B" w:rsidRDefault="0044147B" w:rsidP="004414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4147B" w:rsidRPr="0044147B" w:rsidSect="00662B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270" w:rsidRDefault="00391270" w:rsidP="00662B00">
      <w:pPr>
        <w:spacing w:after="0" w:line="240" w:lineRule="auto"/>
      </w:pPr>
      <w:r>
        <w:separator/>
      </w:r>
    </w:p>
  </w:endnote>
  <w:endnote w:type="continuationSeparator" w:id="1">
    <w:p w:rsidR="00391270" w:rsidRDefault="00391270" w:rsidP="0066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B00" w:rsidRDefault="00662B0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B00" w:rsidRDefault="00662B0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B00" w:rsidRDefault="00662B0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270" w:rsidRDefault="00391270" w:rsidP="00662B00">
      <w:pPr>
        <w:spacing w:after="0" w:line="240" w:lineRule="auto"/>
      </w:pPr>
      <w:r>
        <w:separator/>
      </w:r>
    </w:p>
  </w:footnote>
  <w:footnote w:type="continuationSeparator" w:id="1">
    <w:p w:rsidR="00391270" w:rsidRDefault="00391270" w:rsidP="0066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B00" w:rsidRDefault="00662B0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56928"/>
      <w:docPartObj>
        <w:docPartGallery w:val="Page Numbers (Top of Page)"/>
        <w:docPartUnique/>
      </w:docPartObj>
    </w:sdtPr>
    <w:sdtContent>
      <w:p w:rsidR="00662B00" w:rsidRDefault="00662B00">
        <w:pPr>
          <w:pStyle w:val="a6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662B00" w:rsidRDefault="00662B0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B00" w:rsidRDefault="00662B0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0E2"/>
    <w:multiLevelType w:val="hybridMultilevel"/>
    <w:tmpl w:val="FBCC44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147B"/>
    <w:rsid w:val="00033E36"/>
    <w:rsid w:val="000508A3"/>
    <w:rsid w:val="00051D00"/>
    <w:rsid w:val="00111881"/>
    <w:rsid w:val="00133D12"/>
    <w:rsid w:val="00133D1F"/>
    <w:rsid w:val="00175630"/>
    <w:rsid w:val="001D72C1"/>
    <w:rsid w:val="00260F36"/>
    <w:rsid w:val="00262B8A"/>
    <w:rsid w:val="002C57EE"/>
    <w:rsid w:val="002D62FB"/>
    <w:rsid w:val="002E10DB"/>
    <w:rsid w:val="00321D89"/>
    <w:rsid w:val="00352789"/>
    <w:rsid w:val="00391270"/>
    <w:rsid w:val="003B47E4"/>
    <w:rsid w:val="00434EAC"/>
    <w:rsid w:val="0044147B"/>
    <w:rsid w:val="00474CE1"/>
    <w:rsid w:val="004E321C"/>
    <w:rsid w:val="00527575"/>
    <w:rsid w:val="00547A46"/>
    <w:rsid w:val="00547BAD"/>
    <w:rsid w:val="00581444"/>
    <w:rsid w:val="00626AF1"/>
    <w:rsid w:val="006278CB"/>
    <w:rsid w:val="00662B00"/>
    <w:rsid w:val="0068659E"/>
    <w:rsid w:val="006960F3"/>
    <w:rsid w:val="006C221F"/>
    <w:rsid w:val="006D11E7"/>
    <w:rsid w:val="00734506"/>
    <w:rsid w:val="00744551"/>
    <w:rsid w:val="007D2578"/>
    <w:rsid w:val="008F3E01"/>
    <w:rsid w:val="009309E9"/>
    <w:rsid w:val="00961900"/>
    <w:rsid w:val="0096208F"/>
    <w:rsid w:val="009E46E4"/>
    <w:rsid w:val="00A0663C"/>
    <w:rsid w:val="00A46F78"/>
    <w:rsid w:val="00AE3C41"/>
    <w:rsid w:val="00B43C9F"/>
    <w:rsid w:val="00B60489"/>
    <w:rsid w:val="00B83B21"/>
    <w:rsid w:val="00C20A16"/>
    <w:rsid w:val="00C22582"/>
    <w:rsid w:val="00C53199"/>
    <w:rsid w:val="00C6252F"/>
    <w:rsid w:val="00C93F6E"/>
    <w:rsid w:val="00C9649A"/>
    <w:rsid w:val="00CA125E"/>
    <w:rsid w:val="00CC7204"/>
    <w:rsid w:val="00CF3655"/>
    <w:rsid w:val="00D06ECD"/>
    <w:rsid w:val="00DF1495"/>
    <w:rsid w:val="00E95C7B"/>
    <w:rsid w:val="00EA4FA2"/>
    <w:rsid w:val="00F1100D"/>
    <w:rsid w:val="00F24AEE"/>
    <w:rsid w:val="00F52DD4"/>
    <w:rsid w:val="00F703A2"/>
    <w:rsid w:val="00FB76F8"/>
    <w:rsid w:val="00FD2B3D"/>
    <w:rsid w:val="00FD6D49"/>
    <w:rsid w:val="00FF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47B"/>
    <w:pPr>
      <w:ind w:left="720"/>
      <w:contextualSpacing/>
    </w:pPr>
  </w:style>
  <w:style w:type="paragraph" w:styleId="a4">
    <w:name w:val="No Spacing"/>
    <w:uiPriority w:val="1"/>
    <w:qFormat/>
    <w:rsid w:val="00547BA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44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734506"/>
  </w:style>
  <w:style w:type="paragraph" w:styleId="a6">
    <w:name w:val="header"/>
    <w:basedOn w:val="a"/>
    <w:link w:val="a7"/>
    <w:uiPriority w:val="99"/>
    <w:unhideWhenUsed/>
    <w:rsid w:val="00662B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2B00"/>
  </w:style>
  <w:style w:type="paragraph" w:styleId="a8">
    <w:name w:val="footer"/>
    <w:basedOn w:val="a"/>
    <w:link w:val="a9"/>
    <w:uiPriority w:val="99"/>
    <w:semiHidden/>
    <w:unhideWhenUsed/>
    <w:rsid w:val="00662B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2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065CD-BAC9-4FCB-B278-DB5AF059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4470</Words>
  <Characters>2548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Степаненко</dc:creator>
  <cp:keywords/>
  <dc:description/>
  <cp:lastModifiedBy>Степаненко</cp:lastModifiedBy>
  <cp:revision>49</cp:revision>
  <dcterms:created xsi:type="dcterms:W3CDTF">2015-12-10T19:22:00Z</dcterms:created>
  <dcterms:modified xsi:type="dcterms:W3CDTF">2015-12-16T16:34:00Z</dcterms:modified>
</cp:coreProperties>
</file>