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грузовых перевозок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манипуляторе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отвезет Ваш груз быстро, качественно и во время.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Предоставляем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услуги манипулятора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ООО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ИП и физ.лиц.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Перевозите  большой груз?   Хотите уменьшить траты на разгрузку и транспортировку ? Ищите услуги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перевозки машиной манипулятором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качественно, удобно и в срок?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авто-компания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манипуляторы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, которые способны перевезти такие габаритные грузы,как бытовки, бетонные блоки, машины, стройматериалы,  производственное оборудование, стеклянные конструкции, и все то, что допустимо в размерах данной спецтехники (от 3 до 10 тонн) 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помощью стрелы КМУ возможно осуществление   манипуляции грузов на различную высоту, а также осуществление работ на узких улицах города. Это является особенно удобным в центре Москвы, где проезд для крупногабаритных машин ограничен.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ПЕРЕВОЗКА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деталь поездки продумывается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компанией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заранее, чтобы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манипулятор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мог прибыть на место назначения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При заказе обговаривается день, время и количество перевозок,которые клиент хочет осуществить.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ВЫЗВАТЬ манипулятор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можно просто позвонив по номеру ______   или оставив заявку здесь ____ .  (Телефон работает КРУГЛОСУТОЧНО)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Воспользовавшись нашими мы услугами, Вам будет предоставлен (а) :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Доступ к  форме ОНЛАЙН ОТСЛЕЖИВАНИЯ Вашей перевозки 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Возможность ВЫЕЗДА НА ОБЪЕКТ для ознакомления и оценки работы. 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Комплексная ПЕРЕВОЗКА груза : погрузка/выгрузка, подъем груза на высоту, перевоз из одного пункта в другой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ФИКСИРОВАННАЯ ЦЕНА согласно условиям договора,исключающая какие либо доплаты.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 ЛЮБОЙ вариант расчета за заказ (Наличный или  безналичный,включающий НДС платёж).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ПРАКТИЧНЫЕ ЦЕНЫ на манипуляторы  ,учитывающие  грузоподъемность и технические особенности грузов.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ПАРК СПЕЦТЕХНИКИ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сегодняшний день технопарк   обладает спецтехникой для перевозки груза на 3,5,7,10 тонн. Наша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компания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поможет Вам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найти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выбрать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манипулятор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соответствующий  Вашему заказу. 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Дополнительные факты о представляемом транспорте : 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Техника в ОТЛИЧНОМ состоянии (  не более 3-х лет использования) 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Пробег  не более 70 000 км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Наличие у крупной техники сервиса  ПЛАТОН, для беспрепятственного перемещения по Москве и МО. 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Вся техника в собственности компании.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За время работы компании автомобили проехали в сумме 261 364 км. 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ПЕРСОНАЛ 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Вы можете быть уверены, что перевозка Вашего груза производится профессионалом. 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водители  технопарка  прошли специализированное обучение  и аттестацию.  Наши водители  исключительно граждане РФ . Каждый из них обладает  как удостоверением водителя оператора-манипулятора,так и дополнительно  удостоверением стропальщика. Все водители проходят предрейсовый медицинский осмотр с отметками в установленных документах .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день мы выполняем   от 2-3 заказов. Для нас в приоритете   -  качество, а не прибыль от быстрых заказов ,из-за которых другие компании часто подводят клиентов . 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ГАРАНТИИ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в случае поломки заказанной единицы- ПРЕДОСТАВЛЯЕТСЯ ЗАМЕНА. </w:t>
        <w:br w:type="textWrapping"/>
        <w:t xml:space="preserve">•</w:t>
        <w:tab/>
        <w:t xml:space="preserve">ГОТОВНОСТЬ ВЫПОЛНИТЬ ВАШ ЗАКАЗ В ЛЮБОЙ МОМЕНТ . В случае невозможности выполнения  заказа нашей  техникой , мы привлекаем доверенную технику наших партнеров по аренде манипуляторов. 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•</w:t>
        <w:tab/>
        <w:t xml:space="preserve">СТРАХОВАНИЕ ГРУЗА  (при необходимости)  в одной из крупнейших страховых компаний России . 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 5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ПОЛУЧИТЕ СКИДКУ НА ВАШ ЗАКАЗ !  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ЗАКАЖИТЕ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аренду манипулятора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на нашем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сайте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по телефону ___________  ПРЯМО СЕЙЧАС   и станьте участником накопительной системы бонусов ! 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Ретро бонусы- это накопительная   система, при которой  клиент, заказавший  перевозку получает скидку на следующий заказ. За каждые потраченные 500 руб. программа начислит Вам 50 бонусов. Вы сможете воспользоваться Вашими бонусами в любое время в течение года с момента получения бонуса.  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