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CB" w:rsidRPr="00882864" w:rsidRDefault="002259CB">
      <w:pPr>
        <w:rPr>
          <w:b/>
          <w:sz w:val="36"/>
          <w:szCs w:val="36"/>
        </w:rPr>
      </w:pPr>
      <w:r w:rsidRPr="00882864">
        <w:rPr>
          <w:b/>
          <w:sz w:val="36"/>
          <w:szCs w:val="36"/>
        </w:rPr>
        <w:t>Заработай на дебетовой карте УБРиР «Максимум»</w:t>
      </w:r>
    </w:p>
    <w:p w:rsidR="002259CB" w:rsidRDefault="00711C39">
      <w:r>
        <w:t>Ч</w:t>
      </w:r>
      <w:r w:rsidR="002259CB">
        <w:t xml:space="preserve">ем </w:t>
      </w:r>
      <w:r>
        <w:t xml:space="preserve">выгодно </w:t>
      </w:r>
      <w:r w:rsidR="002259CB">
        <w:t xml:space="preserve">использование дебетовой карты и как с помощью </w:t>
      </w:r>
      <w:r>
        <w:t xml:space="preserve">этого </w:t>
      </w:r>
      <w:r w:rsidR="002259CB">
        <w:t xml:space="preserve">пластика можно получить </w:t>
      </w:r>
      <w:r>
        <w:t>дополнительный доход?</w:t>
      </w:r>
      <w:r w:rsidR="002259CB">
        <w:t xml:space="preserve"> Дебетовая карта – это ключ к вашему счету в ба</w:t>
      </w:r>
      <w:r w:rsidR="0042083F">
        <w:t xml:space="preserve">нке и </w:t>
      </w:r>
      <w:r w:rsidR="00103958">
        <w:t>универсальный платежный инструмент для выполнения ежедневных финансовых операц</w:t>
      </w:r>
      <w:r w:rsidR="0042083F">
        <w:t>ий. За оплату покупок и услуг клиенту возвращается % с потраченных средств</w:t>
      </w:r>
      <w:r w:rsidR="00103958">
        <w:t>, а на остаток</w:t>
      </w:r>
      <w:r w:rsidR="0042083F">
        <w:t xml:space="preserve"> начисляются</w:t>
      </w:r>
      <w:r w:rsidR="00103958">
        <w:t xml:space="preserve"> проценты по аналогии с депозитом.</w:t>
      </w:r>
    </w:p>
    <w:p w:rsidR="00103958" w:rsidRDefault="00FC0301">
      <w:r>
        <w:t xml:space="preserve">Банк предлагает два варианта карты Максимум с разными тарифными планами. </w:t>
      </w:r>
      <w:r w:rsidR="0042083F">
        <w:t xml:space="preserve">Обе карты </w:t>
      </w:r>
      <w:r>
        <w:t xml:space="preserve">позволят легко заработать. </w:t>
      </w:r>
      <w:r w:rsidR="003F138A">
        <w:t xml:space="preserve">Сравните и выберете </w:t>
      </w:r>
      <w:r w:rsidR="0042083F">
        <w:t xml:space="preserve">для себя </w:t>
      </w:r>
      <w:r w:rsidR="003F138A">
        <w:t xml:space="preserve">удобный способ пассивного заработка! </w:t>
      </w:r>
      <w:r>
        <w:t xml:space="preserve">Не вы платите банку, а банк платит вам! </w:t>
      </w:r>
      <w:r w:rsidR="0042083F">
        <w:t>Совершайте любые</w:t>
      </w:r>
      <w:r w:rsidR="003F138A">
        <w:t xml:space="preserve"> </w:t>
      </w:r>
      <w:r w:rsidR="009A720D">
        <w:t xml:space="preserve">финансовые </w:t>
      </w:r>
      <w:r w:rsidR="003F138A">
        <w:t xml:space="preserve">операции, просто пользуйтесь </w:t>
      </w:r>
      <w:r w:rsidR="003A74BC">
        <w:t xml:space="preserve">своими деньгами на карте, а </w:t>
      </w:r>
      <w:proofErr w:type="spellStart"/>
      <w:r w:rsidR="003A74BC">
        <w:t>УБРиР</w:t>
      </w:r>
      <w:proofErr w:type="spellEnd"/>
      <w:r w:rsidR="003F138A">
        <w:t xml:space="preserve"> вас отблагодарит за это!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46D08" w:rsidTr="00FC0301">
        <w:tc>
          <w:tcPr>
            <w:tcW w:w="3190" w:type="dxa"/>
          </w:tcPr>
          <w:p w:rsidR="00A46D08" w:rsidRDefault="00A46D08"/>
        </w:tc>
        <w:tc>
          <w:tcPr>
            <w:tcW w:w="3190" w:type="dxa"/>
          </w:tcPr>
          <w:p w:rsidR="00A46D08" w:rsidRPr="00A46D08" w:rsidRDefault="00A46D08" w:rsidP="00A46D08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VISA Classic</w:t>
            </w:r>
          </w:p>
        </w:tc>
        <w:tc>
          <w:tcPr>
            <w:tcW w:w="3191" w:type="dxa"/>
          </w:tcPr>
          <w:p w:rsidR="00A46D08" w:rsidRPr="00A46D08" w:rsidRDefault="00A46D08" w:rsidP="00A46D08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VISA Gold</w:t>
            </w:r>
          </w:p>
        </w:tc>
      </w:tr>
      <w:tr w:rsidR="00FC0301" w:rsidTr="00FC0301">
        <w:tc>
          <w:tcPr>
            <w:tcW w:w="3190" w:type="dxa"/>
          </w:tcPr>
          <w:p w:rsidR="00FC0301" w:rsidRDefault="003A74BC" w:rsidP="003A74BC">
            <w:r>
              <w:t>Процент, который вернет банк</w:t>
            </w:r>
            <w:r w:rsidR="003F138A">
              <w:t xml:space="preserve"> за любые покупки </w:t>
            </w:r>
            <w:r>
              <w:t>– 1%</w:t>
            </w:r>
          </w:p>
        </w:tc>
        <w:tc>
          <w:tcPr>
            <w:tcW w:w="3190" w:type="dxa"/>
          </w:tcPr>
          <w:p w:rsidR="00FC0301" w:rsidRDefault="00FC0301" w:rsidP="003F138A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FC0301" w:rsidRDefault="00FC0301" w:rsidP="003F138A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FC0301" w:rsidTr="00FC0301">
        <w:tc>
          <w:tcPr>
            <w:tcW w:w="3190" w:type="dxa"/>
          </w:tcPr>
          <w:p w:rsidR="00FC0301" w:rsidRDefault="003F138A" w:rsidP="00D2428D">
            <w:r>
              <w:t xml:space="preserve">Сумма возврата за покупки в </w:t>
            </w:r>
            <w:r w:rsidR="00D2428D">
              <w:t xml:space="preserve">специальных категориях </w:t>
            </w:r>
            <w:r>
              <w:t>до 10%</w:t>
            </w:r>
          </w:p>
        </w:tc>
        <w:tc>
          <w:tcPr>
            <w:tcW w:w="3190" w:type="dxa"/>
          </w:tcPr>
          <w:p w:rsidR="00FC0301" w:rsidRDefault="003F138A">
            <w:r>
              <w:t>До 500 рублей в месяц, дальше по 1%</w:t>
            </w:r>
          </w:p>
        </w:tc>
        <w:tc>
          <w:tcPr>
            <w:tcW w:w="3191" w:type="dxa"/>
          </w:tcPr>
          <w:p w:rsidR="00FC0301" w:rsidRDefault="003F138A">
            <w:r>
              <w:t>До 1</w:t>
            </w:r>
            <w:r w:rsidR="003A74BC">
              <w:t xml:space="preserve"> </w:t>
            </w:r>
            <w:r>
              <w:t>500 рублей в месяц, дальше по 1%</w:t>
            </w:r>
          </w:p>
        </w:tc>
      </w:tr>
      <w:tr w:rsidR="00A46D08" w:rsidTr="00963354">
        <w:tc>
          <w:tcPr>
            <w:tcW w:w="3190" w:type="dxa"/>
          </w:tcPr>
          <w:p w:rsidR="00A46D08" w:rsidRPr="00A46D08" w:rsidRDefault="00A46D08">
            <w:r>
              <w:t xml:space="preserve">Начисление </w:t>
            </w:r>
            <w:r w:rsidR="003A74BC">
              <w:t xml:space="preserve">% </w:t>
            </w:r>
            <w:r>
              <w:t>на остаток</w:t>
            </w:r>
          </w:p>
        </w:tc>
        <w:tc>
          <w:tcPr>
            <w:tcW w:w="6381" w:type="dxa"/>
            <w:gridSpan w:val="2"/>
          </w:tcPr>
          <w:p w:rsidR="00A46D08" w:rsidRDefault="00A46D08">
            <w:r>
              <w:t>Остаток от 20 до 350 тыс. рублей</w:t>
            </w:r>
            <w:r w:rsidR="00E63301">
              <w:t>: сумма покупок до 12 тыс.</w:t>
            </w:r>
            <w:r w:rsidR="00D2428D">
              <w:t>- 5% годовых, сумма покупок более 12 тыс. – 7, 25% годовых.</w:t>
            </w:r>
          </w:p>
        </w:tc>
      </w:tr>
      <w:tr w:rsidR="00FC0301" w:rsidTr="00FC0301">
        <w:tc>
          <w:tcPr>
            <w:tcW w:w="3190" w:type="dxa"/>
          </w:tcPr>
          <w:p w:rsidR="00FC0301" w:rsidRDefault="003A74BC">
            <w:r>
              <w:t xml:space="preserve">Плата за </w:t>
            </w:r>
            <w:proofErr w:type="spellStart"/>
            <w:r w:rsidR="00D2428D">
              <w:t>бслуживание</w:t>
            </w:r>
            <w:proofErr w:type="spellEnd"/>
            <w:r w:rsidR="00D2428D">
              <w:t xml:space="preserve"> карты </w:t>
            </w:r>
            <w:r w:rsidR="00573F59">
              <w:t>первый год</w:t>
            </w:r>
          </w:p>
        </w:tc>
        <w:tc>
          <w:tcPr>
            <w:tcW w:w="3190" w:type="dxa"/>
          </w:tcPr>
          <w:p w:rsidR="00FC0301" w:rsidRDefault="00573F59">
            <w:r>
              <w:t>1440 рублей</w:t>
            </w:r>
          </w:p>
        </w:tc>
        <w:tc>
          <w:tcPr>
            <w:tcW w:w="3191" w:type="dxa"/>
          </w:tcPr>
          <w:p w:rsidR="00FC0301" w:rsidRDefault="00573F59">
            <w:r>
              <w:t>2880 рублей</w:t>
            </w:r>
          </w:p>
        </w:tc>
      </w:tr>
      <w:tr w:rsidR="00FC0301" w:rsidTr="00FC0301">
        <w:tc>
          <w:tcPr>
            <w:tcW w:w="3190" w:type="dxa"/>
          </w:tcPr>
          <w:p w:rsidR="00FC0301" w:rsidRDefault="00573F59" w:rsidP="00573F59">
            <w:r>
              <w:t xml:space="preserve">Бесплатное обслуживание первый год </w:t>
            </w:r>
          </w:p>
        </w:tc>
        <w:tc>
          <w:tcPr>
            <w:tcW w:w="3190" w:type="dxa"/>
          </w:tcPr>
          <w:p w:rsidR="00FC0301" w:rsidRDefault="00573F59">
            <w:r>
              <w:t>При сумме покупок в месяц от 12 000 рублей</w:t>
            </w:r>
          </w:p>
        </w:tc>
        <w:tc>
          <w:tcPr>
            <w:tcW w:w="3191" w:type="dxa"/>
          </w:tcPr>
          <w:p w:rsidR="00FC0301" w:rsidRDefault="00573F59">
            <w:r>
              <w:t>При сумме покупок в месяц от 30 000 рублей</w:t>
            </w:r>
          </w:p>
        </w:tc>
      </w:tr>
    </w:tbl>
    <w:p w:rsidR="00573F59" w:rsidRDefault="00573F59"/>
    <w:p w:rsidR="00573F59" w:rsidRDefault="00573F59">
      <w:r>
        <w:t>Со второго года пользования обслужива</w:t>
      </w:r>
      <w:r w:rsidR="009A720D">
        <w:t>ние бесплатное</w:t>
      </w:r>
      <w:r w:rsidR="00882864">
        <w:t xml:space="preserve">, также доступны </w:t>
      </w:r>
      <w:proofErr w:type="gramStart"/>
      <w:r w:rsidR="00882864">
        <w:t>бесплатный</w:t>
      </w:r>
      <w:proofErr w:type="gramEnd"/>
      <w:r w:rsidR="00882864">
        <w:t xml:space="preserve"> мобильный, </w:t>
      </w:r>
      <w:proofErr w:type="spellStart"/>
      <w:r>
        <w:t>интернет-</w:t>
      </w:r>
      <w:r w:rsidR="0042083F">
        <w:t>банкинг</w:t>
      </w:r>
      <w:proofErr w:type="spellEnd"/>
      <w:r w:rsidR="0042083F">
        <w:t xml:space="preserve"> и бесконтактная оплата.</w:t>
      </w:r>
    </w:p>
    <w:p w:rsidR="00F72E36" w:rsidRDefault="00F72E36">
      <w:pPr>
        <w:rPr>
          <w:b/>
        </w:rPr>
      </w:pPr>
      <w:r w:rsidRPr="00F72E36">
        <w:rPr>
          <w:b/>
        </w:rPr>
        <w:t>Совершайте с карты любые покупки</w:t>
      </w:r>
      <w:r w:rsidR="00E63301">
        <w:rPr>
          <w:b/>
        </w:rPr>
        <w:t xml:space="preserve"> с максимальной выгодой</w:t>
      </w:r>
    </w:p>
    <w:p w:rsidR="0042083F" w:rsidRDefault="0042083F" w:rsidP="0063141E">
      <w:r>
        <w:t>Вам не потребуется</w:t>
      </w:r>
      <w:r w:rsidR="003A74BC">
        <w:t xml:space="preserve"> носить с собой толстый кошелек с большим количеством купюр</w:t>
      </w:r>
      <w:r>
        <w:t xml:space="preserve">, </w:t>
      </w:r>
      <w:r w:rsidR="009A720D">
        <w:t xml:space="preserve"> просто </w:t>
      </w:r>
      <w:r>
        <w:t xml:space="preserve">храните на карте свои деньги и совершайте с ее помощью любые ежедневные платежи. А банк вернет обратно на ваш счет часть потраченных средств. </w:t>
      </w:r>
    </w:p>
    <w:tbl>
      <w:tblPr>
        <w:tblStyle w:val="a5"/>
        <w:tblW w:w="0" w:type="auto"/>
        <w:tblLook w:val="04A0"/>
      </w:tblPr>
      <w:tblGrid>
        <w:gridCol w:w="3227"/>
        <w:gridCol w:w="3153"/>
        <w:gridCol w:w="3191"/>
      </w:tblGrid>
      <w:tr w:rsidR="0042083F" w:rsidTr="0063141E">
        <w:tc>
          <w:tcPr>
            <w:tcW w:w="3227" w:type="dxa"/>
          </w:tcPr>
          <w:p w:rsidR="0042083F" w:rsidRDefault="0042083F" w:rsidP="0063141E">
            <w:pPr>
              <w:spacing w:line="276" w:lineRule="auto"/>
            </w:pPr>
          </w:p>
        </w:tc>
        <w:tc>
          <w:tcPr>
            <w:tcW w:w="3153" w:type="dxa"/>
          </w:tcPr>
          <w:p w:rsidR="0042083F" w:rsidRPr="0063141E" w:rsidRDefault="0042083F" w:rsidP="0063141E">
            <w:pPr>
              <w:spacing w:line="276" w:lineRule="auto"/>
              <w:jc w:val="center"/>
            </w:pPr>
            <w:r w:rsidRPr="0063141E">
              <w:rPr>
                <w:lang w:val="en-US"/>
              </w:rPr>
              <w:t>VISA Classic</w:t>
            </w:r>
          </w:p>
        </w:tc>
        <w:tc>
          <w:tcPr>
            <w:tcW w:w="3191" w:type="dxa"/>
          </w:tcPr>
          <w:p w:rsidR="0042083F" w:rsidRPr="0063141E" w:rsidRDefault="0042083F" w:rsidP="0063141E">
            <w:pPr>
              <w:spacing w:line="276" w:lineRule="auto"/>
              <w:jc w:val="center"/>
            </w:pPr>
            <w:r w:rsidRPr="0063141E">
              <w:rPr>
                <w:lang w:val="en-US"/>
              </w:rPr>
              <w:t>VISA Gold</w:t>
            </w:r>
          </w:p>
        </w:tc>
      </w:tr>
      <w:tr w:rsidR="0042083F" w:rsidTr="0063141E">
        <w:tc>
          <w:tcPr>
            <w:tcW w:w="3227" w:type="dxa"/>
          </w:tcPr>
          <w:p w:rsidR="0042083F" w:rsidRDefault="0063141E" w:rsidP="0063141E">
            <w:pPr>
              <w:spacing w:line="276" w:lineRule="auto"/>
            </w:pPr>
            <w:r>
              <w:t>Минимальный размер покупок</w:t>
            </w:r>
          </w:p>
        </w:tc>
        <w:tc>
          <w:tcPr>
            <w:tcW w:w="3153" w:type="dxa"/>
          </w:tcPr>
          <w:p w:rsidR="0042083F" w:rsidRDefault="0063141E" w:rsidP="0063141E">
            <w:pPr>
              <w:spacing w:line="276" w:lineRule="auto"/>
              <w:jc w:val="center"/>
            </w:pPr>
            <w:r>
              <w:t>от 12 000</w:t>
            </w:r>
          </w:p>
        </w:tc>
        <w:tc>
          <w:tcPr>
            <w:tcW w:w="3191" w:type="dxa"/>
          </w:tcPr>
          <w:p w:rsidR="0042083F" w:rsidRDefault="0063141E" w:rsidP="0063141E">
            <w:pPr>
              <w:spacing w:line="276" w:lineRule="auto"/>
              <w:jc w:val="center"/>
            </w:pPr>
            <w:r>
              <w:t>от 30 000</w:t>
            </w:r>
          </w:p>
        </w:tc>
      </w:tr>
      <w:tr w:rsidR="0042083F" w:rsidTr="0063141E">
        <w:tc>
          <w:tcPr>
            <w:tcW w:w="3227" w:type="dxa"/>
          </w:tcPr>
          <w:p w:rsidR="0042083F" w:rsidRDefault="0063141E" w:rsidP="0063141E">
            <w:pPr>
              <w:spacing w:line="276" w:lineRule="auto"/>
            </w:pPr>
            <w:r>
              <w:t>Сколько вернет банк в месяц (1% на операции)</w:t>
            </w:r>
          </w:p>
        </w:tc>
        <w:tc>
          <w:tcPr>
            <w:tcW w:w="3153" w:type="dxa"/>
          </w:tcPr>
          <w:p w:rsidR="0042083F" w:rsidRDefault="0063141E" w:rsidP="0063141E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3191" w:type="dxa"/>
          </w:tcPr>
          <w:p w:rsidR="0042083F" w:rsidRDefault="0063141E" w:rsidP="0063141E">
            <w:pPr>
              <w:spacing w:line="276" w:lineRule="auto"/>
              <w:jc w:val="center"/>
            </w:pPr>
            <w:r>
              <w:t>240</w:t>
            </w:r>
          </w:p>
        </w:tc>
      </w:tr>
      <w:tr w:rsidR="0063141E" w:rsidTr="0063141E">
        <w:tc>
          <w:tcPr>
            <w:tcW w:w="3227" w:type="dxa"/>
          </w:tcPr>
          <w:p w:rsidR="0063141E" w:rsidRDefault="0063141E" w:rsidP="0063141E">
            <w:pPr>
              <w:spacing w:line="276" w:lineRule="auto"/>
            </w:pPr>
            <w:r>
              <w:t>Сумма возврата за год</w:t>
            </w:r>
          </w:p>
        </w:tc>
        <w:tc>
          <w:tcPr>
            <w:tcW w:w="3153" w:type="dxa"/>
          </w:tcPr>
          <w:p w:rsidR="0063141E" w:rsidRDefault="0063141E" w:rsidP="0063141E">
            <w:pPr>
              <w:spacing w:line="276" w:lineRule="auto"/>
              <w:jc w:val="center"/>
            </w:pPr>
            <w:r>
              <w:t>1</w:t>
            </w:r>
            <w:r w:rsidR="00BA18E8">
              <w:t xml:space="preserve"> </w:t>
            </w:r>
            <w:r>
              <w:t>440</w:t>
            </w:r>
          </w:p>
        </w:tc>
        <w:tc>
          <w:tcPr>
            <w:tcW w:w="3191" w:type="dxa"/>
          </w:tcPr>
          <w:p w:rsidR="0063141E" w:rsidRDefault="0063141E" w:rsidP="0063141E">
            <w:pPr>
              <w:spacing w:line="276" w:lineRule="auto"/>
              <w:jc w:val="center"/>
            </w:pPr>
            <w:r>
              <w:t>2</w:t>
            </w:r>
            <w:r w:rsidR="00BA18E8">
              <w:t xml:space="preserve"> </w:t>
            </w:r>
            <w:r>
              <w:t>880</w:t>
            </w:r>
          </w:p>
        </w:tc>
      </w:tr>
    </w:tbl>
    <w:p w:rsidR="00F72E36" w:rsidRDefault="001A472A" w:rsidP="0063141E">
      <w:r>
        <w:t xml:space="preserve">Супер, банк платит за то, что просто пользуетесь собственными средствами. </w:t>
      </w:r>
    </w:p>
    <w:p w:rsidR="00F72E36" w:rsidRPr="00F72E36" w:rsidRDefault="00F72E36">
      <w:pPr>
        <w:rPr>
          <w:b/>
        </w:rPr>
      </w:pPr>
      <w:r w:rsidRPr="00F72E36">
        <w:rPr>
          <w:b/>
        </w:rPr>
        <w:t>Не забывайте следить за специальными категориями</w:t>
      </w:r>
    </w:p>
    <w:p w:rsidR="003A74BC" w:rsidRDefault="00F72E36">
      <w:r>
        <w:t>За покупки в определенных категориях</w:t>
      </w:r>
      <w:r w:rsidR="0063141E">
        <w:t>,  в специальные «акционные периоды»</w:t>
      </w:r>
      <w:r w:rsidR="001A472A">
        <w:t xml:space="preserve"> можно полу</w:t>
      </w:r>
      <w:r w:rsidR="006C5F8C">
        <w:t>чить 10% обратно на счет</w:t>
      </w:r>
      <w:r w:rsidR="00B35019">
        <w:t xml:space="preserve"> в таких категориях: кафе и рестораны, все для досуга, бытовая техника. </w:t>
      </w:r>
      <w:r w:rsidR="0063141E">
        <w:t xml:space="preserve">Сейчас, с февраля по апрель 2018 года, </w:t>
      </w:r>
      <w:r w:rsidR="006C5F8C">
        <w:t>приобретая</w:t>
      </w:r>
      <w:r w:rsidR="001A472A">
        <w:t xml:space="preserve"> лекарства, косметику и спорти</w:t>
      </w:r>
      <w:r w:rsidR="00B35019">
        <w:t xml:space="preserve">вные товары вам вернут на счет 10% с покупки. </w:t>
      </w:r>
      <w:r w:rsidR="006C5F8C">
        <w:t>К примеру, в данных категориях вы приобрели товаров на сумму 15 000,</w:t>
      </w:r>
      <w:r w:rsidR="00B35019">
        <w:t xml:space="preserve">  возврат средств составит </w:t>
      </w:r>
      <w:r w:rsidR="006C5F8C">
        <w:t>1 500 рублей!</w:t>
      </w:r>
    </w:p>
    <w:p w:rsidR="003A74BC" w:rsidRDefault="006C5F8C">
      <w:r>
        <w:lastRenderedPageBreak/>
        <w:t xml:space="preserve"> </w:t>
      </w:r>
      <w:r w:rsidR="00B35019">
        <w:t>Больше тратите, больше получаете! Если приобретенный товар не соответствует вышеуказанным категориям</w:t>
      </w:r>
      <w:r w:rsidR="00E63301">
        <w:t>,</w:t>
      </w:r>
      <w:r w:rsidR="00B35019">
        <w:t xml:space="preserve"> вам вернут 1%.</w:t>
      </w:r>
      <w:r w:rsidR="00E24FFE">
        <w:t xml:space="preserve"> Деньги, которые возвращает банк можно использовать на свое усмотрение для безналичного расчета или снять наличные в банкомате.</w:t>
      </w:r>
    </w:p>
    <w:p w:rsidR="00F72E36" w:rsidRPr="00F72E36" w:rsidRDefault="00F72E36">
      <w:pPr>
        <w:rPr>
          <w:b/>
        </w:rPr>
      </w:pPr>
      <w:r w:rsidRPr="00F72E36">
        <w:rPr>
          <w:b/>
        </w:rPr>
        <w:t>Храните собственные средства на карте</w:t>
      </w:r>
      <w:r>
        <w:rPr>
          <w:b/>
        </w:rPr>
        <w:t>,</w:t>
      </w:r>
      <w:r w:rsidRPr="00F72E36">
        <w:rPr>
          <w:b/>
        </w:rPr>
        <w:t xml:space="preserve"> а не в кошельке</w:t>
      </w:r>
    </w:p>
    <w:p w:rsidR="00F72E36" w:rsidRDefault="006C5F8C">
      <w:r>
        <w:t>Каждая карта Максимум – это альтернатива банковскому вкладу, чтобы заработать оставляйте на ней больше денег! Если остаток на ней будет больше 20 тысяч рублей</w:t>
      </w:r>
      <w:r w:rsidR="00E24FFE">
        <w:t xml:space="preserve"> и сумма трат больше 12 000 </w:t>
      </w:r>
      <w:r>
        <w:t xml:space="preserve">банк выплатит вам 7,25% годовых 20-го числа следующего </w:t>
      </w:r>
      <w:r w:rsidR="001A3C06">
        <w:t xml:space="preserve">месяца после отчетного периода. </w:t>
      </w:r>
      <w:r w:rsidR="001727E8">
        <w:t>А если вы будете тратить меньше 12 000 то процент на остаток 5%.</w:t>
      </w:r>
      <w:r w:rsidR="00B35019">
        <w:t xml:space="preserve">Если остаток на счету меньше 20 тысяч, то на него не начислят проценты. </w:t>
      </w:r>
    </w:p>
    <w:p w:rsidR="001727E8" w:rsidRPr="00A627C2" w:rsidRDefault="001727E8">
      <w:pPr>
        <w:rPr>
          <w:i/>
        </w:rPr>
      </w:pPr>
      <w:r w:rsidRPr="001727E8">
        <w:rPr>
          <w:i/>
        </w:rPr>
        <w:t>Примерный расчет суммы, которую можно заработать</w:t>
      </w:r>
      <w:r>
        <w:rPr>
          <w:i/>
        </w:rPr>
        <w:t>,</w:t>
      </w:r>
      <w:r w:rsidRPr="001727E8">
        <w:rPr>
          <w:i/>
        </w:rPr>
        <w:t xml:space="preserve"> п</w:t>
      </w:r>
      <w:r w:rsidR="00A627C2">
        <w:rPr>
          <w:i/>
        </w:rPr>
        <w:t>росто храня свои деньги на карте Максимум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BA18E8" w:rsidTr="00A37A00">
        <w:tc>
          <w:tcPr>
            <w:tcW w:w="3190" w:type="dxa"/>
          </w:tcPr>
          <w:p w:rsidR="00BA18E8" w:rsidRDefault="00BA18E8">
            <w:r>
              <w:t>Сумма, которая хранится на счету</w:t>
            </w:r>
          </w:p>
        </w:tc>
        <w:tc>
          <w:tcPr>
            <w:tcW w:w="3190" w:type="dxa"/>
          </w:tcPr>
          <w:p w:rsidR="00BA18E8" w:rsidRDefault="00BA18E8" w:rsidP="00A627C2">
            <w:pPr>
              <w:jc w:val="center"/>
            </w:pPr>
            <w:r>
              <w:t>50 000</w:t>
            </w:r>
          </w:p>
        </w:tc>
        <w:tc>
          <w:tcPr>
            <w:tcW w:w="3190" w:type="dxa"/>
          </w:tcPr>
          <w:p w:rsidR="00BA18E8" w:rsidRDefault="00BA18E8" w:rsidP="00A627C2">
            <w:pPr>
              <w:jc w:val="center"/>
            </w:pPr>
            <w:r>
              <w:t>50 000</w:t>
            </w:r>
          </w:p>
        </w:tc>
      </w:tr>
      <w:tr w:rsidR="00BA18E8" w:rsidTr="00A37A00">
        <w:tc>
          <w:tcPr>
            <w:tcW w:w="3190" w:type="dxa"/>
          </w:tcPr>
          <w:p w:rsidR="00BA18E8" w:rsidRDefault="00BA18E8">
            <w:r>
              <w:t>Минимальная сумма трат в месяц</w:t>
            </w:r>
          </w:p>
        </w:tc>
        <w:tc>
          <w:tcPr>
            <w:tcW w:w="3190" w:type="dxa"/>
          </w:tcPr>
          <w:p w:rsidR="00BA18E8" w:rsidRDefault="00BA18E8" w:rsidP="00A627C2">
            <w:pPr>
              <w:jc w:val="center"/>
            </w:pPr>
            <w:r>
              <w:t>от 12 000</w:t>
            </w:r>
          </w:p>
        </w:tc>
        <w:tc>
          <w:tcPr>
            <w:tcW w:w="3190" w:type="dxa"/>
          </w:tcPr>
          <w:p w:rsidR="00BA18E8" w:rsidRDefault="00BA18E8" w:rsidP="00A627C2">
            <w:pPr>
              <w:jc w:val="center"/>
            </w:pPr>
            <w:r>
              <w:t xml:space="preserve">до 12 000 </w:t>
            </w:r>
          </w:p>
        </w:tc>
      </w:tr>
      <w:tr w:rsidR="00BA18E8" w:rsidTr="00A37A00">
        <w:tc>
          <w:tcPr>
            <w:tcW w:w="3190" w:type="dxa"/>
          </w:tcPr>
          <w:p w:rsidR="00BA18E8" w:rsidRDefault="00BA18E8">
            <w:r>
              <w:t>Сколько банк вернет в месяц</w:t>
            </w:r>
          </w:p>
        </w:tc>
        <w:tc>
          <w:tcPr>
            <w:tcW w:w="3190" w:type="dxa"/>
          </w:tcPr>
          <w:p w:rsidR="00BA18E8" w:rsidRDefault="00BA18E8" w:rsidP="00A627C2">
            <w:pPr>
              <w:jc w:val="center"/>
            </w:pPr>
            <w:r>
              <w:t>302,08</w:t>
            </w:r>
          </w:p>
        </w:tc>
        <w:tc>
          <w:tcPr>
            <w:tcW w:w="3190" w:type="dxa"/>
          </w:tcPr>
          <w:p w:rsidR="00BA18E8" w:rsidRDefault="00BA18E8" w:rsidP="00A627C2">
            <w:pPr>
              <w:jc w:val="center"/>
            </w:pPr>
            <w:r>
              <w:t>208,33</w:t>
            </w:r>
          </w:p>
        </w:tc>
      </w:tr>
      <w:tr w:rsidR="00BA18E8" w:rsidTr="00A37A00">
        <w:tc>
          <w:tcPr>
            <w:tcW w:w="3190" w:type="dxa"/>
          </w:tcPr>
          <w:p w:rsidR="00BA18E8" w:rsidRDefault="00BA18E8">
            <w:r>
              <w:t>Сколько банк вернет за год</w:t>
            </w:r>
          </w:p>
        </w:tc>
        <w:tc>
          <w:tcPr>
            <w:tcW w:w="3190" w:type="dxa"/>
          </w:tcPr>
          <w:p w:rsidR="00BA18E8" w:rsidRDefault="00BA18E8" w:rsidP="00A627C2">
            <w:pPr>
              <w:jc w:val="center"/>
            </w:pPr>
            <w:r>
              <w:t>3 625</w:t>
            </w:r>
          </w:p>
        </w:tc>
        <w:tc>
          <w:tcPr>
            <w:tcW w:w="3190" w:type="dxa"/>
          </w:tcPr>
          <w:p w:rsidR="00BA18E8" w:rsidRDefault="00BA18E8" w:rsidP="00A627C2">
            <w:pPr>
              <w:jc w:val="center"/>
            </w:pPr>
            <w:r>
              <w:t>2 500</w:t>
            </w:r>
          </w:p>
        </w:tc>
      </w:tr>
    </w:tbl>
    <w:p w:rsidR="00E24FFE" w:rsidRDefault="00E24FFE">
      <w:r>
        <w:t>Указанная сумма должна хранит</w:t>
      </w:r>
      <w:r w:rsidR="00BA18E8">
        <w:t>ь</w:t>
      </w:r>
      <w:r>
        <w:t xml:space="preserve">ся на вашем счету каждый день. </w:t>
      </w:r>
    </w:p>
    <w:p w:rsidR="006C5F8C" w:rsidRDefault="001A3C06">
      <w:r>
        <w:t>Если у вас на счету сумма свыше 350 000 то выгоднее будет оформить депозит,</w:t>
      </w:r>
      <w:r w:rsidR="00F72E36">
        <w:t xml:space="preserve"> иначе на нее насчитают % на остаток как с 350</w:t>
      </w:r>
      <w:r w:rsidR="00BA18E8">
        <w:t> 000, не более.</w:t>
      </w:r>
      <w:r w:rsidR="00F72E36">
        <w:t xml:space="preserve"> </w:t>
      </w:r>
    </w:p>
    <w:p w:rsidR="00E24FFE" w:rsidRDefault="00E24FFE">
      <w:r>
        <w:t>Чтобы выжать из карты максимум активно ее используйте, отслеживайте специальные категории и храните на счету больше денег!</w:t>
      </w:r>
    </w:p>
    <w:p w:rsidR="00F72E36" w:rsidRDefault="00F72E36" w:rsidP="00711C39">
      <w:pPr>
        <w:jc w:val="center"/>
      </w:pPr>
    </w:p>
    <w:p w:rsidR="001A472A" w:rsidRPr="001A472A" w:rsidRDefault="001A472A"/>
    <w:sectPr w:rsidR="001A472A" w:rsidRPr="001A472A" w:rsidSect="00E0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AB4"/>
    <w:multiLevelType w:val="hybridMultilevel"/>
    <w:tmpl w:val="50068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80752"/>
    <w:multiLevelType w:val="hybridMultilevel"/>
    <w:tmpl w:val="F248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59CB"/>
    <w:rsid w:val="000C7E5D"/>
    <w:rsid w:val="00103958"/>
    <w:rsid w:val="001727E8"/>
    <w:rsid w:val="001A3C06"/>
    <w:rsid w:val="001A472A"/>
    <w:rsid w:val="002259CB"/>
    <w:rsid w:val="003A74BC"/>
    <w:rsid w:val="003F138A"/>
    <w:rsid w:val="0042083F"/>
    <w:rsid w:val="00573F59"/>
    <w:rsid w:val="0063141E"/>
    <w:rsid w:val="006C5F8C"/>
    <w:rsid w:val="006F69E9"/>
    <w:rsid w:val="00711C39"/>
    <w:rsid w:val="00882864"/>
    <w:rsid w:val="009A720D"/>
    <w:rsid w:val="00A46D08"/>
    <w:rsid w:val="00A627C2"/>
    <w:rsid w:val="00B03186"/>
    <w:rsid w:val="00B35019"/>
    <w:rsid w:val="00B44A59"/>
    <w:rsid w:val="00BA18E8"/>
    <w:rsid w:val="00C8406D"/>
    <w:rsid w:val="00D2428D"/>
    <w:rsid w:val="00E02245"/>
    <w:rsid w:val="00E24FFE"/>
    <w:rsid w:val="00E63301"/>
    <w:rsid w:val="00F72E36"/>
    <w:rsid w:val="00FC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3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138A"/>
    <w:pPr>
      <w:ind w:left="720"/>
      <w:contextualSpacing/>
    </w:pPr>
  </w:style>
  <w:style w:type="character" w:customStyle="1" w:styleId="word">
    <w:name w:val="_word"/>
    <w:basedOn w:val="a0"/>
    <w:rsid w:val="003A7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3109</Characters>
  <Application>Microsoft Office Word</Application>
  <DocSecurity>0</DocSecurity>
  <Lines>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2018-02-12T16:07:00Z</dcterms:created>
  <dcterms:modified xsi:type="dcterms:W3CDTF">2018-02-12T16:07:00Z</dcterms:modified>
</cp:coreProperties>
</file>