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0" w:rsidRDefault="009B5250" w:rsidP="009B525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5250">
        <w:rPr>
          <w:rFonts w:ascii="Arial" w:eastAsia="Times New Roman" w:hAnsi="Arial" w:cs="Arial"/>
          <w:color w:val="222222"/>
          <w:sz w:val="20"/>
          <w:szCs w:val="20"/>
        </w:rPr>
        <w:t>1) Необходимо найти информацию по данному товару и выбрать (на Ваш взгляд) самые важные характеристики для данного товара, которые будут отображаться в карте товара на сайте.</w:t>
      </w:r>
    </w:p>
    <w:p w:rsidR="00F85F08" w:rsidRDefault="00F85F08" w:rsidP="009B525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85F08" w:rsidRDefault="00F85F08" w:rsidP="009B525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5250" w:rsidRPr="009B5250" w:rsidRDefault="009B5250" w:rsidP="009B525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A6035" w:rsidRPr="00DE0382" w:rsidRDefault="00CE7356" w:rsidP="00AC5BEC">
      <w:pPr>
        <w:rPr>
          <w:rFonts w:ascii="Arial" w:hAnsi="Arial" w:cs="Arial"/>
          <w:b/>
          <w:sz w:val="28"/>
          <w:szCs w:val="28"/>
        </w:rPr>
      </w:pPr>
      <w:r w:rsidRPr="00DE0382">
        <w:rPr>
          <w:rFonts w:ascii="Arial" w:hAnsi="Arial" w:cs="Arial"/>
          <w:b/>
          <w:sz w:val="28"/>
          <w:szCs w:val="28"/>
        </w:rPr>
        <w:t xml:space="preserve">Тестер для сетей </w:t>
      </w:r>
      <w:r w:rsidRPr="00DE0382">
        <w:rPr>
          <w:rFonts w:ascii="Arial" w:hAnsi="Arial" w:cs="Arial"/>
          <w:b/>
          <w:sz w:val="28"/>
          <w:szCs w:val="28"/>
          <w:lang w:val="en-US"/>
        </w:rPr>
        <w:t>RJ</w:t>
      </w:r>
      <w:r w:rsidRPr="00DE0382">
        <w:rPr>
          <w:rFonts w:ascii="Arial" w:hAnsi="Arial" w:cs="Arial"/>
          <w:b/>
          <w:sz w:val="28"/>
          <w:szCs w:val="28"/>
        </w:rPr>
        <w:t>-45</w:t>
      </w:r>
    </w:p>
    <w:p w:rsidR="009A6035" w:rsidRPr="003938C0" w:rsidRDefault="009A6035" w:rsidP="00AC5BEC">
      <w:pPr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ОПИСАНИЕ</w:t>
      </w:r>
    </w:p>
    <w:p w:rsidR="001B2208" w:rsidRPr="003938C0" w:rsidRDefault="003938C0" w:rsidP="00AC5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-4445</wp:posOffset>
            </wp:positionV>
            <wp:extent cx="2270760" cy="1693545"/>
            <wp:effectExtent l="19050" t="0" r="0" b="0"/>
            <wp:wrapSquare wrapText="bothSides"/>
            <wp:docPr id="3" name="Рисунок 2" descr="t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208" w:rsidRPr="003938C0">
        <w:rPr>
          <w:rFonts w:ascii="Arial" w:hAnsi="Arial" w:cs="Arial"/>
          <w:sz w:val="20"/>
          <w:szCs w:val="20"/>
        </w:rPr>
        <w:t xml:space="preserve">Универсальный </w:t>
      </w:r>
      <w:r w:rsidR="005A301C" w:rsidRPr="003938C0">
        <w:rPr>
          <w:rFonts w:ascii="Arial" w:hAnsi="Arial" w:cs="Arial"/>
          <w:sz w:val="20"/>
          <w:szCs w:val="20"/>
        </w:rPr>
        <w:t xml:space="preserve">Тестер для сетей </w:t>
      </w:r>
      <w:r w:rsidR="005A301C" w:rsidRPr="003938C0">
        <w:rPr>
          <w:rFonts w:ascii="Arial" w:hAnsi="Arial" w:cs="Arial"/>
          <w:sz w:val="20"/>
          <w:szCs w:val="20"/>
          <w:lang w:val="en-US"/>
        </w:rPr>
        <w:t>RJ</w:t>
      </w:r>
      <w:r w:rsidR="005A301C" w:rsidRPr="003938C0">
        <w:rPr>
          <w:rFonts w:ascii="Arial" w:hAnsi="Arial" w:cs="Arial"/>
          <w:sz w:val="20"/>
          <w:szCs w:val="20"/>
        </w:rPr>
        <w:t>-45</w:t>
      </w:r>
      <w:r w:rsidR="003C3919" w:rsidRPr="003938C0">
        <w:rPr>
          <w:rFonts w:ascii="Arial" w:hAnsi="Arial" w:cs="Arial"/>
          <w:sz w:val="20"/>
          <w:szCs w:val="20"/>
        </w:rPr>
        <w:t xml:space="preserve"> – это </w:t>
      </w:r>
      <w:r w:rsidR="00283D1B" w:rsidRPr="003938C0">
        <w:rPr>
          <w:rFonts w:ascii="Arial" w:hAnsi="Arial" w:cs="Arial"/>
          <w:sz w:val="20"/>
          <w:szCs w:val="20"/>
        </w:rPr>
        <w:t>незаменимый</w:t>
      </w:r>
      <w:r w:rsidR="003C3919" w:rsidRPr="003938C0">
        <w:rPr>
          <w:rFonts w:ascii="Arial" w:hAnsi="Arial" w:cs="Arial"/>
          <w:sz w:val="20"/>
          <w:szCs w:val="20"/>
        </w:rPr>
        <w:t xml:space="preserve"> помощник в процессе монтажа и </w:t>
      </w:r>
      <w:r w:rsidR="003D35EE" w:rsidRPr="003938C0">
        <w:rPr>
          <w:rFonts w:ascii="Arial" w:hAnsi="Arial" w:cs="Arial"/>
          <w:sz w:val="20"/>
          <w:szCs w:val="20"/>
        </w:rPr>
        <w:t>обслуживания большинства</w:t>
      </w:r>
      <w:r w:rsidR="003C3919" w:rsidRPr="003938C0">
        <w:rPr>
          <w:rFonts w:ascii="Arial" w:hAnsi="Arial" w:cs="Arial"/>
          <w:sz w:val="20"/>
          <w:szCs w:val="20"/>
        </w:rPr>
        <w:t xml:space="preserve"> </w:t>
      </w:r>
      <w:r w:rsidR="00CE7356" w:rsidRPr="003938C0">
        <w:rPr>
          <w:rFonts w:ascii="Arial" w:hAnsi="Arial" w:cs="Arial"/>
          <w:sz w:val="20"/>
          <w:szCs w:val="20"/>
        </w:rPr>
        <w:t>типов</w:t>
      </w:r>
      <w:r w:rsidR="003D35EE" w:rsidRPr="003938C0">
        <w:rPr>
          <w:rFonts w:ascii="Arial" w:hAnsi="Arial" w:cs="Arial"/>
          <w:sz w:val="20"/>
          <w:szCs w:val="20"/>
        </w:rPr>
        <w:t xml:space="preserve"> компьютерных и телефонных кабелей. Тестер работает с </w:t>
      </w:r>
      <w:r w:rsidR="003C3919" w:rsidRPr="003938C0">
        <w:rPr>
          <w:rFonts w:ascii="Arial" w:hAnsi="Arial" w:cs="Arial"/>
          <w:sz w:val="20"/>
          <w:szCs w:val="20"/>
        </w:rPr>
        <w:t>локальны</w:t>
      </w:r>
      <w:r w:rsidR="003D35EE" w:rsidRPr="003938C0">
        <w:rPr>
          <w:rFonts w:ascii="Arial" w:hAnsi="Arial" w:cs="Arial"/>
          <w:sz w:val="20"/>
          <w:szCs w:val="20"/>
        </w:rPr>
        <w:t>ми</w:t>
      </w:r>
      <w:r w:rsidR="003C3919" w:rsidRPr="003938C0">
        <w:rPr>
          <w:rFonts w:ascii="Arial" w:hAnsi="Arial" w:cs="Arial"/>
          <w:sz w:val="20"/>
          <w:szCs w:val="20"/>
        </w:rPr>
        <w:t xml:space="preserve"> сет</w:t>
      </w:r>
      <w:r w:rsidR="003D35EE" w:rsidRPr="003938C0">
        <w:rPr>
          <w:rFonts w:ascii="Arial" w:hAnsi="Arial" w:cs="Arial"/>
          <w:sz w:val="20"/>
          <w:szCs w:val="20"/>
        </w:rPr>
        <w:t>ями</w:t>
      </w:r>
      <w:r w:rsidR="003C3919" w:rsidRPr="003938C0">
        <w:rPr>
          <w:rFonts w:ascii="Arial" w:hAnsi="Arial" w:cs="Arial"/>
          <w:sz w:val="20"/>
          <w:szCs w:val="20"/>
        </w:rPr>
        <w:t xml:space="preserve"> на базе витой пары</w:t>
      </w:r>
      <w:r w:rsidR="003D35EE" w:rsidRPr="003938C0">
        <w:rPr>
          <w:rFonts w:ascii="Arial" w:hAnsi="Arial" w:cs="Arial"/>
          <w:sz w:val="20"/>
          <w:szCs w:val="20"/>
        </w:rPr>
        <w:t>, а</w:t>
      </w:r>
      <w:r w:rsidR="003C3919" w:rsidRPr="003938C0">
        <w:rPr>
          <w:rFonts w:ascii="Arial" w:hAnsi="Arial" w:cs="Arial"/>
          <w:sz w:val="20"/>
          <w:szCs w:val="20"/>
        </w:rPr>
        <w:t xml:space="preserve"> </w:t>
      </w:r>
      <w:r w:rsidR="003D35EE" w:rsidRPr="003938C0">
        <w:rPr>
          <w:rFonts w:ascii="Arial" w:hAnsi="Arial" w:cs="Arial"/>
          <w:sz w:val="20"/>
          <w:szCs w:val="20"/>
        </w:rPr>
        <w:t>н</w:t>
      </w:r>
      <w:r w:rsidR="00283D1B" w:rsidRPr="003938C0">
        <w:rPr>
          <w:rFonts w:ascii="Arial" w:hAnsi="Arial" w:cs="Arial"/>
          <w:sz w:val="20"/>
          <w:szCs w:val="20"/>
        </w:rPr>
        <w:t>аличие в комплекте дополнительных переходников</w:t>
      </w:r>
      <w:r w:rsidR="00A62298" w:rsidRPr="003938C0">
        <w:rPr>
          <w:rFonts w:ascii="Arial" w:hAnsi="Arial" w:cs="Arial"/>
          <w:sz w:val="20"/>
          <w:szCs w:val="20"/>
        </w:rPr>
        <w:t xml:space="preserve"> </w:t>
      </w:r>
      <w:r w:rsidR="00283D1B" w:rsidRPr="003938C0">
        <w:rPr>
          <w:rFonts w:ascii="Arial" w:hAnsi="Arial" w:cs="Arial"/>
          <w:sz w:val="20"/>
          <w:szCs w:val="20"/>
        </w:rPr>
        <w:t>позволя</w:t>
      </w:r>
      <w:r w:rsidR="00CE7356" w:rsidRPr="003938C0">
        <w:rPr>
          <w:rFonts w:ascii="Arial" w:hAnsi="Arial" w:cs="Arial"/>
          <w:sz w:val="20"/>
          <w:szCs w:val="20"/>
        </w:rPr>
        <w:t>е</w:t>
      </w:r>
      <w:r w:rsidR="00283D1B" w:rsidRPr="003938C0">
        <w:rPr>
          <w:rFonts w:ascii="Arial" w:hAnsi="Arial" w:cs="Arial"/>
          <w:sz w:val="20"/>
          <w:szCs w:val="20"/>
        </w:rPr>
        <w:t>т</w:t>
      </w:r>
      <w:r w:rsidR="00CE7356" w:rsidRPr="003938C0">
        <w:rPr>
          <w:rFonts w:ascii="Arial" w:hAnsi="Arial" w:cs="Arial"/>
          <w:sz w:val="20"/>
          <w:szCs w:val="20"/>
        </w:rPr>
        <w:t xml:space="preserve"> с его помощью проводить проверку</w:t>
      </w:r>
      <w:r w:rsidR="00283D1B" w:rsidRPr="003938C0">
        <w:rPr>
          <w:rFonts w:ascii="Arial" w:hAnsi="Arial" w:cs="Arial"/>
          <w:sz w:val="20"/>
          <w:szCs w:val="20"/>
        </w:rPr>
        <w:t xml:space="preserve"> </w:t>
      </w:r>
      <w:r w:rsidR="001B2208" w:rsidRPr="003938C0">
        <w:rPr>
          <w:rFonts w:ascii="Arial" w:hAnsi="Arial" w:cs="Arial"/>
          <w:sz w:val="20"/>
          <w:szCs w:val="20"/>
        </w:rPr>
        <w:t xml:space="preserve">технического состояния </w:t>
      </w:r>
      <w:r w:rsidR="00283D1B" w:rsidRPr="003938C0">
        <w:rPr>
          <w:rFonts w:ascii="Arial" w:hAnsi="Arial" w:cs="Arial"/>
          <w:sz w:val="20"/>
          <w:szCs w:val="20"/>
        </w:rPr>
        <w:t>коаксиальн</w:t>
      </w:r>
      <w:r w:rsidR="00CE7356" w:rsidRPr="003938C0">
        <w:rPr>
          <w:rFonts w:ascii="Arial" w:hAnsi="Arial" w:cs="Arial"/>
          <w:sz w:val="20"/>
          <w:szCs w:val="20"/>
        </w:rPr>
        <w:t>ых</w:t>
      </w:r>
      <w:r w:rsidR="00283D1B" w:rsidRPr="003938C0">
        <w:rPr>
          <w:rFonts w:ascii="Arial" w:hAnsi="Arial" w:cs="Arial"/>
          <w:sz w:val="20"/>
          <w:szCs w:val="20"/>
        </w:rPr>
        <w:t xml:space="preserve"> кабел</w:t>
      </w:r>
      <w:r w:rsidR="00CE7356" w:rsidRPr="003938C0">
        <w:rPr>
          <w:rFonts w:ascii="Arial" w:hAnsi="Arial" w:cs="Arial"/>
          <w:sz w:val="20"/>
          <w:szCs w:val="20"/>
        </w:rPr>
        <w:t>ей</w:t>
      </w:r>
      <w:r w:rsidR="00283D1B" w:rsidRPr="003938C0">
        <w:rPr>
          <w:rFonts w:ascii="Arial" w:hAnsi="Arial" w:cs="Arial"/>
          <w:sz w:val="20"/>
          <w:szCs w:val="20"/>
        </w:rPr>
        <w:t xml:space="preserve"> и телефонных линий</w:t>
      </w:r>
      <w:r w:rsidR="001B2208" w:rsidRPr="003938C0">
        <w:rPr>
          <w:rFonts w:ascii="Arial" w:hAnsi="Arial" w:cs="Arial"/>
          <w:sz w:val="20"/>
          <w:szCs w:val="20"/>
        </w:rPr>
        <w:t>.</w:t>
      </w:r>
    </w:p>
    <w:p w:rsidR="00CE7356" w:rsidRPr="003938C0" w:rsidRDefault="006A5889" w:rsidP="00AC5BEC">
      <w:pPr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Многофункциональный Т</w:t>
      </w:r>
      <w:r w:rsidR="00AC5BEC" w:rsidRPr="003938C0">
        <w:rPr>
          <w:rFonts w:ascii="Arial" w:hAnsi="Arial" w:cs="Arial"/>
          <w:sz w:val="20"/>
          <w:szCs w:val="20"/>
        </w:rPr>
        <w:t xml:space="preserve">естер витой пары </w:t>
      </w:r>
      <w:r w:rsidR="00560909">
        <w:rPr>
          <w:rFonts w:ascii="Arial" w:hAnsi="Arial" w:cs="Arial"/>
          <w:sz w:val="20"/>
          <w:szCs w:val="20"/>
        </w:rPr>
        <w:t xml:space="preserve">поставляется вместе </w:t>
      </w:r>
      <w:r w:rsidR="00AC5BEC" w:rsidRPr="003938C0">
        <w:rPr>
          <w:rFonts w:ascii="Arial" w:hAnsi="Arial" w:cs="Arial"/>
          <w:sz w:val="20"/>
          <w:szCs w:val="20"/>
        </w:rPr>
        <w:t xml:space="preserve">с ответным </w:t>
      </w:r>
      <w:r w:rsidR="00CE7356" w:rsidRPr="003938C0">
        <w:rPr>
          <w:rFonts w:ascii="Arial" w:hAnsi="Arial" w:cs="Arial"/>
          <w:sz w:val="20"/>
          <w:szCs w:val="20"/>
        </w:rPr>
        <w:t>приемником</w:t>
      </w:r>
      <w:r w:rsidR="00560909">
        <w:rPr>
          <w:rFonts w:ascii="Arial" w:hAnsi="Arial" w:cs="Arial"/>
          <w:sz w:val="20"/>
          <w:szCs w:val="20"/>
        </w:rPr>
        <w:t xml:space="preserve"> и</w:t>
      </w:r>
      <w:r w:rsidR="00CE7356" w:rsidRPr="003938C0">
        <w:rPr>
          <w:rFonts w:ascii="Arial" w:hAnsi="Arial" w:cs="Arial"/>
          <w:sz w:val="20"/>
          <w:szCs w:val="20"/>
        </w:rPr>
        <w:t xml:space="preserve"> </w:t>
      </w:r>
      <w:r w:rsidR="00CC5C1F" w:rsidRPr="003938C0">
        <w:rPr>
          <w:rFonts w:ascii="Arial" w:hAnsi="Arial" w:cs="Arial"/>
          <w:sz w:val="20"/>
          <w:szCs w:val="20"/>
        </w:rPr>
        <w:t>измеряет длину кабеля до 450м, определяет схему разводки, помогает обнаружить местоположение короткого замыкания или обрыва. Результаты тестов и измерений выводятся на ЖК-дисплей. Благодаря высокой точности прибор подходит для большинства ремонтных работ. Портативность устройств</w:t>
      </w:r>
      <w:r w:rsidR="00CC5C1F">
        <w:rPr>
          <w:rFonts w:ascii="Arial" w:hAnsi="Arial" w:cs="Arial"/>
          <w:sz w:val="20"/>
          <w:szCs w:val="20"/>
        </w:rPr>
        <w:t>у</w:t>
      </w:r>
      <w:r w:rsidR="00CC5C1F" w:rsidRPr="00F75E61">
        <w:rPr>
          <w:rFonts w:ascii="Arial" w:hAnsi="Arial" w:cs="Arial"/>
          <w:sz w:val="20"/>
          <w:szCs w:val="20"/>
        </w:rPr>
        <w:t xml:space="preserve"> </w:t>
      </w:r>
      <w:r w:rsidRPr="003938C0">
        <w:rPr>
          <w:rFonts w:ascii="Arial" w:hAnsi="Arial" w:cs="Arial"/>
          <w:sz w:val="20"/>
          <w:szCs w:val="20"/>
        </w:rPr>
        <w:t xml:space="preserve">обеспечивают </w:t>
      </w:r>
      <w:r w:rsidR="00440427" w:rsidRPr="003938C0">
        <w:rPr>
          <w:rFonts w:ascii="Arial" w:hAnsi="Arial" w:cs="Arial"/>
          <w:sz w:val="20"/>
          <w:szCs w:val="20"/>
        </w:rPr>
        <w:t>4 батареи типа ААА.</w:t>
      </w:r>
      <w:r w:rsidR="004329AC" w:rsidRPr="003938C0">
        <w:rPr>
          <w:rFonts w:ascii="Arial" w:hAnsi="Arial" w:cs="Arial"/>
          <w:sz w:val="20"/>
          <w:szCs w:val="20"/>
        </w:rPr>
        <w:t xml:space="preserve"> </w:t>
      </w:r>
    </w:p>
    <w:p w:rsidR="00CE7356" w:rsidRPr="003938C0" w:rsidRDefault="00CE7356" w:rsidP="00CE7356">
      <w:pPr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 xml:space="preserve">Внимание! </w:t>
      </w:r>
      <w:r w:rsidR="006A5889" w:rsidRPr="003938C0">
        <w:rPr>
          <w:rFonts w:ascii="Arial" w:hAnsi="Arial" w:cs="Arial"/>
          <w:sz w:val="20"/>
          <w:szCs w:val="20"/>
        </w:rPr>
        <w:t xml:space="preserve">Для проверки </w:t>
      </w:r>
      <w:r w:rsidRPr="003938C0">
        <w:rPr>
          <w:rFonts w:ascii="Arial" w:hAnsi="Arial" w:cs="Arial"/>
          <w:sz w:val="20"/>
          <w:szCs w:val="20"/>
        </w:rPr>
        <w:t xml:space="preserve">сетей под напряжением </w:t>
      </w:r>
      <w:r w:rsidR="006A5889" w:rsidRPr="003938C0">
        <w:rPr>
          <w:rFonts w:ascii="Arial" w:hAnsi="Arial" w:cs="Arial"/>
          <w:sz w:val="20"/>
          <w:szCs w:val="20"/>
        </w:rPr>
        <w:t>тестер не используется</w:t>
      </w:r>
      <w:r w:rsidR="001B2208" w:rsidRPr="003938C0">
        <w:rPr>
          <w:rFonts w:ascii="Arial" w:hAnsi="Arial" w:cs="Arial"/>
          <w:sz w:val="20"/>
          <w:szCs w:val="20"/>
        </w:rPr>
        <w:t xml:space="preserve">! Это </w:t>
      </w:r>
      <w:r w:rsidRPr="003938C0">
        <w:rPr>
          <w:rFonts w:ascii="Arial" w:hAnsi="Arial" w:cs="Arial"/>
          <w:sz w:val="20"/>
          <w:szCs w:val="20"/>
        </w:rPr>
        <w:t>может привести к поломке прибора!</w:t>
      </w:r>
    </w:p>
    <w:p w:rsidR="009A6035" w:rsidRPr="003938C0" w:rsidRDefault="009A6035" w:rsidP="003938C0">
      <w:pPr>
        <w:jc w:val="center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ХАРАКТЕРИСТИКИ:</w:t>
      </w:r>
    </w:p>
    <w:p w:rsidR="00E52295" w:rsidRDefault="004329AC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  <w:lang w:val="en-US"/>
        </w:rPr>
      </w:pPr>
      <w:r w:rsidRPr="003938C0">
        <w:rPr>
          <w:rFonts w:ascii="Arial" w:hAnsi="Arial" w:cs="Arial"/>
          <w:sz w:val="20"/>
          <w:szCs w:val="20"/>
        </w:rPr>
        <w:t xml:space="preserve">Комплект поставки: </w:t>
      </w:r>
    </w:p>
    <w:p w:rsidR="004329AC" w:rsidRPr="003938C0" w:rsidRDefault="004329AC" w:rsidP="00E5229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тестер, приемник, переходник RJ45-крокодилы, переходник RJ45-RJ11, переходник для измерений коаксиального кабеля и телефонных линий</w:t>
      </w:r>
      <w:r w:rsidR="00E52295">
        <w:rPr>
          <w:rFonts w:ascii="Arial" w:hAnsi="Arial" w:cs="Arial"/>
          <w:sz w:val="20"/>
          <w:szCs w:val="20"/>
        </w:rPr>
        <w:t>, источники питания</w:t>
      </w:r>
    </w:p>
    <w:p w:rsidR="00E52295" w:rsidRP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</w:rPr>
      </w:pPr>
    </w:p>
    <w:p w:rsidR="00E52295" w:rsidRDefault="004329AC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  <w:lang w:val="en-US"/>
        </w:rPr>
      </w:pPr>
      <w:r w:rsidRPr="003938C0">
        <w:rPr>
          <w:rFonts w:ascii="Arial" w:hAnsi="Arial" w:cs="Arial"/>
          <w:sz w:val="20"/>
          <w:szCs w:val="20"/>
        </w:rPr>
        <w:t xml:space="preserve">Порты тестера: </w:t>
      </w:r>
    </w:p>
    <w:p w:rsidR="004329AC" w:rsidRPr="00F75E61" w:rsidRDefault="004329AC" w:rsidP="00E5229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MAIN – M - основной порт RJ45, LOOPBACK – L - петлевой возвратный порт RJ45</w:t>
      </w:r>
      <w:r w:rsidR="00440427" w:rsidRPr="003938C0">
        <w:rPr>
          <w:rFonts w:ascii="Arial" w:hAnsi="Arial" w:cs="Arial"/>
          <w:sz w:val="20"/>
          <w:szCs w:val="20"/>
        </w:rPr>
        <w:t>,</w:t>
      </w:r>
      <w:r w:rsidRPr="003938C0">
        <w:rPr>
          <w:rFonts w:ascii="Arial" w:hAnsi="Arial" w:cs="Arial"/>
          <w:sz w:val="20"/>
          <w:szCs w:val="20"/>
        </w:rPr>
        <w:t xml:space="preserve"> ID=0 R – удаленный отражатель, порт RJ45, ID=1 </w:t>
      </w:r>
    </w:p>
    <w:p w:rsidR="00E52295" w:rsidRP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</w:rPr>
      </w:pPr>
    </w:p>
    <w:p w:rsid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Предназначение:</w:t>
      </w:r>
    </w:p>
    <w:p w:rsidR="00E52295" w:rsidRPr="003938C0" w:rsidRDefault="00E52295" w:rsidP="00E5229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3938C0">
        <w:rPr>
          <w:rFonts w:ascii="Arial" w:hAnsi="Arial" w:cs="Arial"/>
          <w:sz w:val="20"/>
          <w:szCs w:val="20"/>
        </w:rPr>
        <w:t>ля проверки кабеля: 5</w:t>
      </w:r>
      <w:r w:rsidRPr="003938C0">
        <w:rPr>
          <w:rFonts w:ascii="Arial" w:hAnsi="Arial" w:cs="Arial"/>
          <w:sz w:val="20"/>
          <w:szCs w:val="20"/>
          <w:lang w:val="en-US"/>
        </w:rPr>
        <w:t>e</w:t>
      </w:r>
      <w:r w:rsidRPr="003938C0">
        <w:rPr>
          <w:rFonts w:ascii="Arial" w:hAnsi="Arial" w:cs="Arial"/>
          <w:sz w:val="20"/>
          <w:szCs w:val="20"/>
        </w:rPr>
        <w:t>/6, STP/UTP витая пара, коаксиальный кабель, телефонная линия</w:t>
      </w:r>
    </w:p>
    <w:p w:rsidR="00E52295" w:rsidRPr="00E52295" w:rsidRDefault="00E52295" w:rsidP="00E5229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Разводка кабеля и определение местонахождения проблем в кабеле (поиск места обрыва, короткого замыкания, ошибок подключения, обратного перекрестного подключения)</w:t>
      </w:r>
    </w:p>
    <w:p w:rsidR="00E52295" w:rsidRP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</w:rPr>
      </w:pPr>
    </w:p>
    <w:p w:rsid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Габариты:</w:t>
      </w:r>
    </w:p>
    <w:p w:rsidR="00E52295" w:rsidRPr="003938C0" w:rsidRDefault="00E52295" w:rsidP="00E5229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125x70x25 мм</w:t>
      </w:r>
    </w:p>
    <w:p w:rsidR="00E52295" w:rsidRPr="003938C0" w:rsidRDefault="00E52295" w:rsidP="00E5229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Дисплей ЖК 42x25 мм</w:t>
      </w:r>
    </w:p>
    <w:p w:rsidR="00E52295" w:rsidRP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</w:rPr>
      </w:pPr>
    </w:p>
    <w:p w:rsid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Style w:val="a9"/>
          <w:rFonts w:ascii="Arial" w:hAnsi="Arial" w:cs="Arial"/>
          <w:b w:val="0"/>
          <w:sz w:val="20"/>
          <w:szCs w:val="20"/>
        </w:rPr>
      </w:pPr>
      <w:r>
        <w:rPr>
          <w:rStyle w:val="a9"/>
          <w:rFonts w:ascii="Arial" w:hAnsi="Arial" w:cs="Arial"/>
          <w:b w:val="0"/>
          <w:sz w:val="20"/>
          <w:szCs w:val="20"/>
        </w:rPr>
        <w:t>Питание:</w:t>
      </w:r>
    </w:p>
    <w:p w:rsidR="00E52295" w:rsidRDefault="00E52295" w:rsidP="00E5229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4 батареи типа AAA 1.5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E52295" w:rsidRP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Style w:val="a9"/>
          <w:rFonts w:ascii="Arial" w:hAnsi="Arial" w:cs="Arial"/>
          <w:b w:val="0"/>
          <w:sz w:val="20"/>
          <w:szCs w:val="20"/>
        </w:rPr>
      </w:pPr>
    </w:p>
    <w:p w:rsidR="00E52295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Style w:val="a9"/>
          <w:rFonts w:ascii="Arial" w:hAnsi="Arial" w:cs="Arial"/>
          <w:b w:val="0"/>
          <w:sz w:val="20"/>
          <w:szCs w:val="20"/>
        </w:rPr>
      </w:pPr>
      <w:r>
        <w:rPr>
          <w:rStyle w:val="a9"/>
          <w:rFonts w:ascii="Arial" w:hAnsi="Arial" w:cs="Arial"/>
          <w:b w:val="0"/>
          <w:sz w:val="20"/>
          <w:szCs w:val="20"/>
        </w:rPr>
        <w:t xml:space="preserve">Другие характеристики: </w:t>
      </w:r>
    </w:p>
    <w:p w:rsidR="006A5889" w:rsidRPr="003938C0" w:rsidRDefault="004329AC" w:rsidP="00E5229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Style w:val="a9"/>
          <w:rFonts w:ascii="Arial" w:hAnsi="Arial" w:cs="Arial"/>
          <w:b w:val="0"/>
          <w:sz w:val="20"/>
          <w:szCs w:val="20"/>
        </w:rPr>
        <w:t>Длина измеряемых витых пар: до 450 м.</w:t>
      </w:r>
      <w:r w:rsidRPr="003938C0">
        <w:rPr>
          <w:rFonts w:ascii="Arial" w:hAnsi="Arial" w:cs="Arial"/>
          <w:sz w:val="20"/>
          <w:szCs w:val="20"/>
        </w:rPr>
        <w:t xml:space="preserve"> (1500ft) </w:t>
      </w:r>
    </w:p>
    <w:p w:rsidR="006A5889" w:rsidRPr="003938C0" w:rsidRDefault="004329AC" w:rsidP="00E5229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 xml:space="preserve">Точность калибровки: 1 % (+/-0.5M или +/-1.5 фута) </w:t>
      </w:r>
    </w:p>
    <w:p w:rsidR="004329AC" w:rsidRPr="003938C0" w:rsidRDefault="004329AC" w:rsidP="00E5229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 xml:space="preserve">Единицы </w:t>
      </w:r>
      <w:r w:rsidR="006A5889" w:rsidRPr="003938C0">
        <w:rPr>
          <w:rFonts w:ascii="Arial" w:hAnsi="Arial" w:cs="Arial"/>
          <w:sz w:val="20"/>
          <w:szCs w:val="20"/>
        </w:rPr>
        <w:t>измерения длины: метры или футы</w:t>
      </w:r>
    </w:p>
    <w:p w:rsidR="006A5889" w:rsidRPr="003938C0" w:rsidRDefault="006A5889" w:rsidP="00E5229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 xml:space="preserve">Возможность </w:t>
      </w:r>
      <w:r w:rsidR="004329AC" w:rsidRPr="003938C0">
        <w:rPr>
          <w:rFonts w:ascii="Arial" w:hAnsi="Arial" w:cs="Arial"/>
          <w:sz w:val="20"/>
          <w:szCs w:val="20"/>
        </w:rPr>
        <w:t>произвести калибровку с кабелем</w:t>
      </w:r>
      <w:r w:rsidRPr="003938C0">
        <w:rPr>
          <w:rFonts w:ascii="Arial" w:hAnsi="Arial" w:cs="Arial"/>
          <w:sz w:val="20"/>
          <w:szCs w:val="20"/>
        </w:rPr>
        <w:t xml:space="preserve">-образцом </w:t>
      </w:r>
      <w:r w:rsidR="004329AC" w:rsidRPr="003938C0">
        <w:rPr>
          <w:rFonts w:ascii="Arial" w:hAnsi="Arial" w:cs="Arial"/>
          <w:sz w:val="20"/>
          <w:szCs w:val="20"/>
        </w:rPr>
        <w:t>заранее известной длины</w:t>
      </w:r>
      <w:r w:rsidRPr="003938C0">
        <w:rPr>
          <w:rFonts w:ascii="Arial" w:hAnsi="Arial" w:cs="Arial"/>
          <w:sz w:val="20"/>
          <w:szCs w:val="20"/>
        </w:rPr>
        <w:t xml:space="preserve"> (не менее 5м)</w:t>
      </w:r>
    </w:p>
    <w:p w:rsidR="004329AC" w:rsidRPr="003938C0" w:rsidRDefault="006A5889" w:rsidP="00E5229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>Измеряемый кабель: 8 линий</w:t>
      </w:r>
      <w:r w:rsidR="004329AC" w:rsidRPr="003938C0">
        <w:rPr>
          <w:rFonts w:ascii="Arial" w:hAnsi="Arial" w:cs="Arial"/>
          <w:sz w:val="20"/>
          <w:szCs w:val="20"/>
        </w:rPr>
        <w:t>, 4 пары</w:t>
      </w:r>
    </w:p>
    <w:p w:rsidR="004329AC" w:rsidRDefault="006A5889" w:rsidP="00E5229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Fonts w:ascii="Arial" w:hAnsi="Arial" w:cs="Arial"/>
          <w:sz w:val="20"/>
          <w:szCs w:val="20"/>
        </w:rPr>
        <w:t xml:space="preserve">Тестер автоматически отключается через 10 минут </w:t>
      </w:r>
      <w:r w:rsidR="00E52295">
        <w:rPr>
          <w:rFonts w:ascii="Arial" w:hAnsi="Arial" w:cs="Arial"/>
          <w:sz w:val="20"/>
          <w:szCs w:val="20"/>
        </w:rPr>
        <w:t xml:space="preserve">в случае </w:t>
      </w:r>
      <w:r w:rsidRPr="003938C0">
        <w:rPr>
          <w:rFonts w:ascii="Arial" w:hAnsi="Arial" w:cs="Arial"/>
          <w:sz w:val="20"/>
          <w:szCs w:val="20"/>
        </w:rPr>
        <w:t>неиспользования</w:t>
      </w:r>
    </w:p>
    <w:p w:rsidR="00E52295" w:rsidRPr="003938C0" w:rsidRDefault="00E52295" w:rsidP="00E5229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sz w:val="20"/>
          <w:szCs w:val="20"/>
        </w:rPr>
      </w:pPr>
      <w:r w:rsidRPr="003938C0">
        <w:rPr>
          <w:rStyle w:val="a9"/>
          <w:rFonts w:ascii="Arial" w:hAnsi="Arial" w:cs="Arial"/>
          <w:b w:val="0"/>
          <w:sz w:val="20"/>
          <w:szCs w:val="20"/>
        </w:rPr>
        <w:t>Д</w:t>
      </w:r>
      <w:r w:rsidRPr="003938C0">
        <w:rPr>
          <w:rFonts w:ascii="Arial" w:hAnsi="Arial" w:cs="Arial"/>
          <w:sz w:val="20"/>
          <w:szCs w:val="20"/>
        </w:rPr>
        <w:t>иапазон рабочих температур -20°C +70°C</w:t>
      </w:r>
    </w:p>
    <w:p w:rsidR="00E52295" w:rsidRPr="003938C0" w:rsidRDefault="00E52295" w:rsidP="00E52295">
      <w:pPr>
        <w:pStyle w:val="a7"/>
        <w:shd w:val="clear" w:color="auto" w:fill="FFFFFF"/>
        <w:spacing w:before="0" w:beforeAutospacing="0" w:after="0" w:afterAutospacing="0"/>
        <w:ind w:left="720" w:right="121"/>
        <w:rPr>
          <w:rFonts w:ascii="Arial" w:hAnsi="Arial" w:cs="Arial"/>
          <w:sz w:val="20"/>
          <w:szCs w:val="20"/>
        </w:rPr>
      </w:pPr>
    </w:p>
    <w:p w:rsidR="004329AC" w:rsidRPr="00E52295" w:rsidRDefault="00440427" w:rsidP="004329AC">
      <w:pPr>
        <w:pStyle w:val="a7"/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b/>
          <w:sz w:val="20"/>
          <w:szCs w:val="20"/>
        </w:rPr>
      </w:pPr>
      <w:r w:rsidRPr="00E52295">
        <w:rPr>
          <w:rFonts w:ascii="Arial" w:hAnsi="Arial" w:cs="Arial"/>
          <w:b/>
          <w:sz w:val="20"/>
          <w:szCs w:val="20"/>
        </w:rPr>
        <w:t xml:space="preserve">Запрещается подключать к тестеру иные источники питания, кроме </w:t>
      </w:r>
      <w:proofErr w:type="gramStart"/>
      <w:r w:rsidRPr="00E52295">
        <w:rPr>
          <w:rFonts w:ascii="Arial" w:hAnsi="Arial" w:cs="Arial"/>
          <w:b/>
          <w:sz w:val="20"/>
          <w:szCs w:val="20"/>
        </w:rPr>
        <w:t>установленных</w:t>
      </w:r>
      <w:proofErr w:type="gramEnd"/>
      <w:r w:rsidRPr="00E52295">
        <w:rPr>
          <w:rFonts w:ascii="Arial" w:hAnsi="Arial" w:cs="Arial"/>
          <w:b/>
          <w:sz w:val="20"/>
          <w:szCs w:val="20"/>
        </w:rPr>
        <w:t xml:space="preserve"> в самом тестере</w:t>
      </w:r>
    </w:p>
    <w:p w:rsidR="004329AC" w:rsidRPr="00E52295" w:rsidRDefault="004329AC" w:rsidP="00440427">
      <w:pPr>
        <w:pStyle w:val="a7"/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b/>
          <w:sz w:val="20"/>
          <w:szCs w:val="20"/>
        </w:rPr>
      </w:pPr>
      <w:r w:rsidRPr="00E52295">
        <w:rPr>
          <w:rFonts w:ascii="Arial" w:hAnsi="Arial" w:cs="Arial"/>
          <w:b/>
          <w:sz w:val="20"/>
          <w:szCs w:val="20"/>
        </w:rPr>
        <w:t xml:space="preserve">Запрещается подключать </w:t>
      </w:r>
      <w:r w:rsidR="00440427" w:rsidRPr="00E52295">
        <w:rPr>
          <w:rFonts w:ascii="Arial" w:hAnsi="Arial" w:cs="Arial"/>
          <w:b/>
          <w:sz w:val="20"/>
          <w:szCs w:val="20"/>
        </w:rPr>
        <w:t xml:space="preserve">к тестеру </w:t>
      </w:r>
      <w:r w:rsidRPr="00E52295">
        <w:rPr>
          <w:rFonts w:ascii="Arial" w:hAnsi="Arial" w:cs="Arial"/>
          <w:b/>
          <w:sz w:val="20"/>
          <w:szCs w:val="20"/>
        </w:rPr>
        <w:t>кабель</w:t>
      </w:r>
      <w:r w:rsidR="00440427" w:rsidRPr="00E52295">
        <w:rPr>
          <w:rFonts w:ascii="Arial" w:hAnsi="Arial" w:cs="Arial"/>
          <w:b/>
          <w:sz w:val="20"/>
          <w:szCs w:val="20"/>
        </w:rPr>
        <w:t>, подключенный к сети</w:t>
      </w:r>
    </w:p>
    <w:p w:rsidR="00440427" w:rsidRPr="00E52295" w:rsidRDefault="00440427" w:rsidP="00440427">
      <w:pPr>
        <w:pStyle w:val="a7"/>
        <w:shd w:val="clear" w:color="auto" w:fill="FFFFFF"/>
        <w:spacing w:before="0" w:beforeAutospacing="0" w:after="0" w:afterAutospacing="0"/>
        <w:ind w:right="121"/>
        <w:rPr>
          <w:rFonts w:ascii="Arial" w:hAnsi="Arial" w:cs="Arial"/>
          <w:b/>
          <w:sz w:val="20"/>
          <w:szCs w:val="20"/>
        </w:rPr>
      </w:pPr>
    </w:p>
    <w:p w:rsidR="004329AC" w:rsidRPr="00E52295" w:rsidRDefault="004329AC" w:rsidP="00CE7356">
      <w:pPr>
        <w:rPr>
          <w:rFonts w:ascii="Arial" w:hAnsi="Arial" w:cs="Arial"/>
          <w:b/>
          <w:sz w:val="20"/>
          <w:szCs w:val="20"/>
        </w:rPr>
      </w:pPr>
    </w:p>
    <w:p w:rsidR="00532D25" w:rsidRDefault="00532D25" w:rsidP="00CE7356">
      <w:pPr>
        <w:rPr>
          <w:rFonts w:ascii="Arial" w:hAnsi="Arial" w:cs="Arial"/>
          <w:sz w:val="20"/>
          <w:szCs w:val="20"/>
        </w:rPr>
      </w:pPr>
    </w:p>
    <w:p w:rsidR="00E52295" w:rsidRDefault="00E52295" w:rsidP="00CE7356">
      <w:pPr>
        <w:rPr>
          <w:rFonts w:ascii="Arial" w:hAnsi="Arial" w:cs="Arial"/>
          <w:sz w:val="20"/>
          <w:szCs w:val="20"/>
        </w:rPr>
      </w:pPr>
    </w:p>
    <w:p w:rsidR="00E52295" w:rsidRPr="00DE0382" w:rsidRDefault="00E52295" w:rsidP="00CE7356">
      <w:pPr>
        <w:rPr>
          <w:rFonts w:ascii="Arial" w:hAnsi="Arial" w:cs="Arial"/>
          <w:sz w:val="20"/>
          <w:szCs w:val="20"/>
        </w:rPr>
      </w:pPr>
    </w:p>
    <w:p w:rsidR="00F85F08" w:rsidRDefault="00E77CB3" w:rsidP="00E77CB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5250">
        <w:rPr>
          <w:rFonts w:ascii="Arial" w:eastAsia="Times New Roman" w:hAnsi="Arial" w:cs="Arial"/>
          <w:color w:val="222222"/>
          <w:sz w:val="20"/>
          <w:szCs w:val="20"/>
        </w:rPr>
        <w:t>2) Подготовить те</w:t>
      </w:r>
      <w:proofErr w:type="gramStart"/>
      <w:r w:rsidRPr="009B5250">
        <w:rPr>
          <w:rFonts w:ascii="Arial" w:eastAsia="Times New Roman" w:hAnsi="Arial" w:cs="Arial"/>
          <w:color w:val="222222"/>
          <w:sz w:val="20"/>
          <w:szCs w:val="20"/>
        </w:rPr>
        <w:t>кст дл</w:t>
      </w:r>
      <w:proofErr w:type="gramEnd"/>
      <w:r w:rsidRPr="009B5250">
        <w:rPr>
          <w:rFonts w:ascii="Arial" w:eastAsia="Times New Roman" w:hAnsi="Arial" w:cs="Arial"/>
          <w:color w:val="222222"/>
          <w:sz w:val="20"/>
          <w:szCs w:val="20"/>
        </w:rPr>
        <w:t xml:space="preserve">я поста в </w:t>
      </w:r>
      <w:proofErr w:type="spellStart"/>
      <w:r w:rsidRPr="009B5250">
        <w:rPr>
          <w:rFonts w:ascii="Arial" w:eastAsia="Times New Roman" w:hAnsi="Arial" w:cs="Arial"/>
          <w:color w:val="222222"/>
          <w:sz w:val="20"/>
          <w:szCs w:val="20"/>
        </w:rPr>
        <w:t>соцсети</w:t>
      </w:r>
      <w:proofErr w:type="spellEnd"/>
      <w:r w:rsidRPr="009B5250">
        <w:rPr>
          <w:rFonts w:ascii="Arial" w:eastAsia="Times New Roman" w:hAnsi="Arial" w:cs="Arial"/>
          <w:color w:val="222222"/>
          <w:sz w:val="20"/>
          <w:szCs w:val="20"/>
        </w:rPr>
        <w:t xml:space="preserve"> по данному товару. Цель поста: заявить о товаре как  "Хит продаж".</w:t>
      </w:r>
    </w:p>
    <w:p w:rsidR="00F85F08" w:rsidRDefault="00F85F08" w:rsidP="00E77CB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85F08" w:rsidRDefault="00F85F08" w:rsidP="00E77CB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E0382" w:rsidRDefault="00DE0382" w:rsidP="00DE03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</w:t>
      </w:r>
    </w:p>
    <w:p w:rsidR="00F75E61" w:rsidRPr="00F75E61" w:rsidRDefault="00F75E61" w:rsidP="00F75E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518160</wp:posOffset>
            </wp:positionV>
            <wp:extent cx="3344545" cy="2051050"/>
            <wp:effectExtent l="19050" t="0" r="8255" b="0"/>
            <wp:wrapSquare wrapText="bothSides"/>
            <wp:docPr id="4" name="Рисунок 3" descr="c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5E61">
        <w:rPr>
          <w:rFonts w:ascii="Arial" w:hAnsi="Arial" w:cs="Arial"/>
          <w:sz w:val="20"/>
          <w:szCs w:val="20"/>
        </w:rPr>
        <w:t>Динамично развивающийся современный мир окутывает бесконечная паутина компьютерных, кабельных и телефонных сетей. Их качество значительно влияет на нашу работу, общение и даже личную жизнь, поэтому специалистам по обслуживанию сетей так важно быстро находить и устранять неисправности, и без сетевого тестера в этом деле уже давно как без рук.</w:t>
      </w:r>
    </w:p>
    <w:p w:rsidR="00F75E61" w:rsidRDefault="00F75E61" w:rsidP="00F75E61">
      <w:pPr>
        <w:rPr>
          <w:rFonts w:ascii="Arial" w:hAnsi="Arial" w:cs="Arial"/>
          <w:sz w:val="20"/>
          <w:szCs w:val="20"/>
        </w:rPr>
      </w:pPr>
      <w:r w:rsidRPr="00F75E61">
        <w:rPr>
          <w:rFonts w:ascii="Arial" w:hAnsi="Arial" w:cs="Arial"/>
          <w:sz w:val="20"/>
          <w:szCs w:val="20"/>
        </w:rPr>
        <w:t>Один из самых востребованных сегодня – тестер для сетей RJ 45. Это портативный, многофункциональный и точный  инструмент, который идентифицирует распространенные неисправности сетей и помогает устранить проблему в короткий срок. Благодаря простоте в использовании и широкому ряду полезных функций это универсальное устройство стало настоящим хитом продаж! Тестер обнаружит точку обрыва кабеля, неправильный обжим или расстояние до места короткого замыкания. А в конечном итоге - он сэкономит время, повысит качество монтажа и ремонта сетей и увеличит число довольных клиентов.</w:t>
      </w:r>
    </w:p>
    <w:p w:rsidR="00CC5C1F" w:rsidRDefault="00CC5C1F" w:rsidP="00CC5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Подробнее об универсальном </w:t>
      </w:r>
      <w:r w:rsidRPr="003938C0">
        <w:rPr>
          <w:rFonts w:ascii="Arial" w:hAnsi="Arial" w:cs="Arial"/>
          <w:sz w:val="20"/>
          <w:szCs w:val="20"/>
        </w:rPr>
        <w:t>кабельн</w:t>
      </w:r>
      <w:r>
        <w:rPr>
          <w:rFonts w:ascii="Arial" w:hAnsi="Arial" w:cs="Arial"/>
          <w:sz w:val="20"/>
          <w:szCs w:val="20"/>
        </w:rPr>
        <w:t>ом</w:t>
      </w:r>
      <w:r w:rsidRPr="003938C0">
        <w:rPr>
          <w:rFonts w:ascii="Arial" w:hAnsi="Arial" w:cs="Arial"/>
          <w:sz w:val="20"/>
          <w:szCs w:val="20"/>
        </w:rPr>
        <w:t xml:space="preserve"> тестер</w:t>
      </w:r>
      <w:r>
        <w:rPr>
          <w:rFonts w:ascii="Arial" w:hAnsi="Arial" w:cs="Arial"/>
          <w:sz w:val="20"/>
          <w:szCs w:val="20"/>
        </w:rPr>
        <w:t>е</w:t>
      </w:r>
      <w:r w:rsidRPr="003938C0">
        <w:rPr>
          <w:rFonts w:ascii="Arial" w:hAnsi="Arial" w:cs="Arial"/>
          <w:sz w:val="20"/>
          <w:szCs w:val="20"/>
        </w:rPr>
        <w:t xml:space="preserve"> </w:t>
      </w:r>
      <w:r w:rsidRPr="003938C0">
        <w:rPr>
          <w:rFonts w:ascii="Arial" w:hAnsi="Arial" w:cs="Arial"/>
          <w:sz w:val="20"/>
          <w:szCs w:val="20"/>
          <w:lang w:val="en-US"/>
        </w:rPr>
        <w:t>RJ</w:t>
      </w:r>
      <w:r w:rsidRPr="003938C0">
        <w:rPr>
          <w:rFonts w:ascii="Arial" w:hAnsi="Arial" w:cs="Arial"/>
          <w:sz w:val="20"/>
          <w:szCs w:val="20"/>
        </w:rPr>
        <w:t xml:space="preserve"> 45</w:t>
      </w:r>
      <w:r>
        <w:rPr>
          <w:rFonts w:ascii="Arial" w:hAnsi="Arial" w:cs="Arial"/>
          <w:sz w:val="20"/>
          <w:szCs w:val="20"/>
        </w:rPr>
        <w:t xml:space="preserve"> читайте</w:t>
      </w:r>
      <w:r w:rsidRPr="003938C0">
        <w:rPr>
          <w:rFonts w:ascii="Arial" w:hAnsi="Arial" w:cs="Arial"/>
          <w:sz w:val="20"/>
          <w:szCs w:val="20"/>
        </w:rPr>
        <w:t xml:space="preserve"> в нашем магазине </w:t>
      </w:r>
      <w:hyperlink r:id="rId8" w:history="1">
        <w:r w:rsidRPr="003938C0">
          <w:rPr>
            <w:rStyle w:val="a8"/>
            <w:rFonts w:ascii="Arial" w:hAnsi="Arial" w:cs="Arial"/>
            <w:sz w:val="20"/>
            <w:szCs w:val="20"/>
          </w:rPr>
          <w:t>https://e-server.com.ua/instrumenty-i-testery/testery/tester-dlya-setej-rj-45-lcd-displej2014-06-03-14-19-26-detail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CC5C1F" w:rsidRPr="003938C0" w:rsidRDefault="00CC5C1F" w:rsidP="00CC5C1F">
      <w:pPr>
        <w:rPr>
          <w:rFonts w:ascii="Arial" w:hAnsi="Arial" w:cs="Arial"/>
          <w:sz w:val="20"/>
          <w:szCs w:val="20"/>
        </w:rPr>
      </w:pPr>
    </w:p>
    <w:p w:rsidR="00CC5C1F" w:rsidRDefault="00CC5C1F" w:rsidP="00E77CB3">
      <w:pPr>
        <w:rPr>
          <w:rFonts w:ascii="Arial" w:hAnsi="Arial" w:cs="Arial"/>
          <w:sz w:val="20"/>
          <w:szCs w:val="20"/>
        </w:rPr>
      </w:pPr>
    </w:p>
    <w:p w:rsidR="00E77CB3" w:rsidRPr="00DE0382" w:rsidRDefault="00E77CB3">
      <w:pPr>
        <w:rPr>
          <w:rStyle w:val="7oe"/>
          <w:rFonts w:ascii="Arial" w:eastAsia="MS Mincho" w:hAnsi="Arial" w:cs="Arial"/>
          <w:color w:val="1D2129"/>
          <w:sz w:val="20"/>
          <w:szCs w:val="20"/>
          <w:shd w:val="clear" w:color="auto" w:fill="FFFFFF"/>
        </w:rPr>
      </w:pPr>
    </w:p>
    <w:p w:rsidR="00E77CB3" w:rsidRPr="00DE0382" w:rsidRDefault="00E77CB3">
      <w:pPr>
        <w:rPr>
          <w:rStyle w:val="7oe"/>
          <w:rFonts w:ascii="Arial" w:eastAsia="MS Mincho" w:hAnsi="Arial" w:cs="Arial"/>
          <w:color w:val="1D2129"/>
          <w:sz w:val="20"/>
          <w:szCs w:val="20"/>
          <w:shd w:val="clear" w:color="auto" w:fill="FFFFFF"/>
        </w:rPr>
      </w:pPr>
    </w:p>
    <w:p w:rsidR="00E77CB3" w:rsidRPr="00DE0382" w:rsidRDefault="00E77CB3">
      <w:pPr>
        <w:rPr>
          <w:rStyle w:val="7oe"/>
          <w:rFonts w:ascii="Arial" w:eastAsia="MS Mincho" w:hAnsi="Arial" w:cs="Arial"/>
          <w:color w:val="1D2129"/>
          <w:sz w:val="20"/>
          <w:szCs w:val="20"/>
          <w:shd w:val="clear" w:color="auto" w:fill="FFFFFF"/>
        </w:rPr>
      </w:pPr>
    </w:p>
    <w:p w:rsidR="004329AC" w:rsidRPr="00DE0382" w:rsidRDefault="004329A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E77CB3" w:rsidRPr="00DE0382" w:rsidRDefault="00E77CB3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4329AC" w:rsidRPr="003938C0" w:rsidRDefault="004329AC">
      <w:pPr>
        <w:rPr>
          <w:rFonts w:ascii="Arial" w:hAnsi="Arial" w:cs="Arial"/>
          <w:sz w:val="20"/>
          <w:szCs w:val="20"/>
        </w:rPr>
      </w:pPr>
    </w:p>
    <w:sectPr w:rsidR="004329AC" w:rsidRPr="003938C0" w:rsidSect="00E522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CE2"/>
    <w:multiLevelType w:val="hybridMultilevel"/>
    <w:tmpl w:val="94F4C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41201"/>
    <w:multiLevelType w:val="hybridMultilevel"/>
    <w:tmpl w:val="9F76F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C64C5"/>
    <w:multiLevelType w:val="hybridMultilevel"/>
    <w:tmpl w:val="2CE00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7125E"/>
    <w:multiLevelType w:val="hybridMultilevel"/>
    <w:tmpl w:val="AD2E4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1A54FE"/>
    <w:multiLevelType w:val="hybridMultilevel"/>
    <w:tmpl w:val="B2DEA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C5D52"/>
    <w:multiLevelType w:val="hybridMultilevel"/>
    <w:tmpl w:val="C27E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86FA6"/>
    <w:multiLevelType w:val="hybridMultilevel"/>
    <w:tmpl w:val="29AE79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0E3E8A"/>
    <w:multiLevelType w:val="hybridMultilevel"/>
    <w:tmpl w:val="01768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176FC"/>
    <w:multiLevelType w:val="multilevel"/>
    <w:tmpl w:val="AC76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51CDB"/>
    <w:multiLevelType w:val="hybridMultilevel"/>
    <w:tmpl w:val="FF3A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250"/>
    <w:rsid w:val="0003364C"/>
    <w:rsid w:val="001B2208"/>
    <w:rsid w:val="00202775"/>
    <w:rsid w:val="00283D1B"/>
    <w:rsid w:val="003938C0"/>
    <w:rsid w:val="003C3919"/>
    <w:rsid w:val="003D35EE"/>
    <w:rsid w:val="004329AC"/>
    <w:rsid w:val="00440427"/>
    <w:rsid w:val="004574F0"/>
    <w:rsid w:val="00532D25"/>
    <w:rsid w:val="00560909"/>
    <w:rsid w:val="005A301C"/>
    <w:rsid w:val="005E6DAB"/>
    <w:rsid w:val="006A5889"/>
    <w:rsid w:val="006F051D"/>
    <w:rsid w:val="009A6035"/>
    <w:rsid w:val="009B5250"/>
    <w:rsid w:val="009D76CB"/>
    <w:rsid w:val="00A62298"/>
    <w:rsid w:val="00AC5BEC"/>
    <w:rsid w:val="00B261C7"/>
    <w:rsid w:val="00C57B59"/>
    <w:rsid w:val="00CC5C1F"/>
    <w:rsid w:val="00CE7356"/>
    <w:rsid w:val="00DD19B1"/>
    <w:rsid w:val="00DE0382"/>
    <w:rsid w:val="00E06016"/>
    <w:rsid w:val="00E52295"/>
    <w:rsid w:val="00E53758"/>
    <w:rsid w:val="00E77CB3"/>
    <w:rsid w:val="00F05EEF"/>
    <w:rsid w:val="00F51F72"/>
    <w:rsid w:val="00F75E61"/>
    <w:rsid w:val="00F85F08"/>
    <w:rsid w:val="00F9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75"/>
  </w:style>
  <w:style w:type="paragraph" w:styleId="1">
    <w:name w:val="heading 1"/>
    <w:basedOn w:val="a"/>
    <w:link w:val="10"/>
    <w:uiPriority w:val="9"/>
    <w:qFormat/>
    <w:rsid w:val="009B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93D82"/>
    <w:rPr>
      <w:i/>
      <w:iCs/>
    </w:rPr>
  </w:style>
  <w:style w:type="character" w:customStyle="1" w:styleId="highlightnode">
    <w:name w:val="highlightnode"/>
    <w:basedOn w:val="a0"/>
    <w:rsid w:val="005A301C"/>
  </w:style>
  <w:style w:type="character" w:customStyle="1" w:styleId="7oe">
    <w:name w:val="_7oe"/>
    <w:basedOn w:val="a0"/>
    <w:rsid w:val="005A301C"/>
  </w:style>
  <w:style w:type="paragraph" w:styleId="a4">
    <w:name w:val="Balloon Text"/>
    <w:basedOn w:val="a"/>
    <w:link w:val="a5"/>
    <w:uiPriority w:val="99"/>
    <w:semiHidden/>
    <w:unhideWhenUsed/>
    <w:rsid w:val="005A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0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01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A301C"/>
    <w:rPr>
      <w:color w:val="0000FF"/>
      <w:u w:val="single"/>
    </w:rPr>
  </w:style>
  <w:style w:type="character" w:styleId="a9">
    <w:name w:val="Strong"/>
    <w:basedOn w:val="a0"/>
    <w:uiPriority w:val="22"/>
    <w:qFormat/>
    <w:rsid w:val="00283D1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85F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er.com.ua/instrumenty-i-testery/testery/tester-dlya-setej-rj-45-lcd-displej2014-06-03-14-19-26-detai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B09E-0233-442E-B670-9E3FD1BB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2018-04-16T07:48:00Z</dcterms:created>
  <dcterms:modified xsi:type="dcterms:W3CDTF">2018-04-23T09:11:00Z</dcterms:modified>
</cp:coreProperties>
</file>