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77A" w:rsidRPr="00EA477A" w:rsidRDefault="00EA477A" w:rsidP="00EA477A">
      <w:pPr>
        <w:rPr>
          <w:rFonts w:cstheme="minorHAnsi"/>
          <w:sz w:val="24"/>
          <w:szCs w:val="24"/>
        </w:rPr>
      </w:pPr>
    </w:p>
    <w:p w:rsidR="00EA477A" w:rsidRPr="00EA477A" w:rsidRDefault="00EA477A" w:rsidP="00EA477A">
      <w:pPr>
        <w:rPr>
          <w:rFonts w:cstheme="minorHAnsi"/>
          <w:sz w:val="24"/>
          <w:szCs w:val="24"/>
        </w:rPr>
      </w:pPr>
    </w:p>
    <w:p w:rsidR="00921884" w:rsidRDefault="00A55A2B" w:rsidP="008A34EF">
      <w:pPr>
        <w:jc w:val="center"/>
        <w:rPr>
          <w:rFonts w:cstheme="minorHAnsi"/>
          <w:b/>
          <w:color w:val="000000"/>
          <w:sz w:val="36"/>
          <w:szCs w:val="36"/>
          <w:shd w:val="clear" w:color="auto" w:fill="F7F5F5"/>
        </w:rPr>
      </w:pPr>
      <w:r w:rsidRPr="008A34EF">
        <w:rPr>
          <w:rFonts w:cstheme="minorHAnsi"/>
          <w:b/>
          <w:color w:val="000000"/>
          <w:sz w:val="36"/>
          <w:szCs w:val="36"/>
          <w:shd w:val="clear" w:color="auto" w:fill="F7F5F5"/>
        </w:rPr>
        <w:t>М</w:t>
      </w:r>
      <w:r w:rsidR="00EA477A" w:rsidRPr="008A34EF">
        <w:rPr>
          <w:rFonts w:cstheme="minorHAnsi"/>
          <w:b/>
          <w:color w:val="000000"/>
          <w:sz w:val="36"/>
          <w:szCs w:val="36"/>
          <w:shd w:val="clear" w:color="auto" w:fill="F7F5F5"/>
        </w:rPr>
        <w:t>ожно ли хранить свадебный букет после свадьб</w:t>
      </w:r>
      <w:r w:rsidRPr="008A34EF">
        <w:rPr>
          <w:rFonts w:cstheme="minorHAnsi"/>
          <w:b/>
          <w:color w:val="000000"/>
          <w:sz w:val="36"/>
          <w:szCs w:val="36"/>
          <w:shd w:val="clear" w:color="auto" w:fill="F7F5F5"/>
        </w:rPr>
        <w:t xml:space="preserve">ы? </w:t>
      </w:r>
    </w:p>
    <w:p w:rsidR="00EA2907" w:rsidRDefault="00A53574" w:rsidP="008A34EF">
      <w:pPr>
        <w:jc w:val="center"/>
        <w:rPr>
          <w:rFonts w:cstheme="minorHAnsi"/>
          <w:b/>
          <w:color w:val="000000"/>
          <w:sz w:val="36"/>
          <w:szCs w:val="36"/>
          <w:shd w:val="clear" w:color="auto" w:fill="F7F5F5"/>
        </w:rPr>
      </w:pPr>
      <w:r>
        <w:rPr>
          <w:rFonts w:cstheme="minorHAnsi"/>
          <w:b/>
          <w:color w:val="000000"/>
          <w:sz w:val="36"/>
          <w:szCs w:val="36"/>
          <w:shd w:val="clear" w:color="auto" w:fill="F7F5F5"/>
        </w:rPr>
        <w:t xml:space="preserve">Топ 5 </w:t>
      </w:r>
      <w:r w:rsidR="00812CA5">
        <w:rPr>
          <w:rFonts w:cstheme="minorHAnsi"/>
          <w:b/>
          <w:color w:val="000000"/>
          <w:sz w:val="36"/>
          <w:szCs w:val="36"/>
          <w:shd w:val="clear" w:color="auto" w:fill="F7F5F5"/>
        </w:rPr>
        <w:t>лучших способов</w:t>
      </w:r>
    </w:p>
    <w:p w:rsidR="00921884" w:rsidRDefault="00921884" w:rsidP="008A34EF">
      <w:pPr>
        <w:jc w:val="center"/>
        <w:rPr>
          <w:rFonts w:cstheme="minorHAnsi"/>
          <w:b/>
          <w:color w:val="000000"/>
          <w:sz w:val="36"/>
          <w:szCs w:val="36"/>
          <w:shd w:val="clear" w:color="auto" w:fill="F7F5F5"/>
        </w:rPr>
      </w:pPr>
    </w:p>
    <w:p w:rsidR="00921884" w:rsidRDefault="00921884" w:rsidP="008A34EF">
      <w:pPr>
        <w:jc w:val="center"/>
        <w:rPr>
          <w:rFonts w:cstheme="minorHAnsi"/>
          <w:b/>
          <w:color w:val="000000"/>
          <w:sz w:val="36"/>
          <w:szCs w:val="36"/>
          <w:shd w:val="clear" w:color="auto" w:fill="F7F5F5"/>
        </w:rPr>
      </w:pPr>
      <w:r>
        <w:rPr>
          <w:rFonts w:cstheme="minorHAnsi"/>
          <w:b/>
          <w:noProof/>
          <w:color w:val="000000"/>
          <w:sz w:val="36"/>
          <w:szCs w:val="36"/>
          <w:shd w:val="clear" w:color="auto" w:fill="F7F5F5"/>
        </w:rPr>
        <w:drawing>
          <wp:inline distT="0" distB="0" distL="0" distR="0">
            <wp:extent cx="4606290" cy="4198620"/>
            <wp:effectExtent l="19050" t="0" r="3810" b="0"/>
            <wp:docPr id="1" name="Рисунок 1" descr="C:\Users\User\Desktop\груз\68461edfe50e2092ce15f7d74b382c51_i-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уз\68461edfe50e2092ce15f7d74b382c51_i-78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822" cy="419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EF" w:rsidRPr="00EA477A" w:rsidRDefault="008A34EF" w:rsidP="00EA477A">
      <w:pPr>
        <w:rPr>
          <w:rFonts w:cstheme="minorHAnsi"/>
          <w:color w:val="000000"/>
          <w:sz w:val="24"/>
          <w:szCs w:val="24"/>
          <w:shd w:val="clear" w:color="auto" w:fill="F7F5F5"/>
        </w:rPr>
      </w:pPr>
    </w:p>
    <w:p w:rsidR="00921884" w:rsidRDefault="00A55A2B" w:rsidP="004E3FEA">
      <w:pPr>
        <w:rPr>
          <w:rFonts w:cstheme="minorHAnsi"/>
          <w:sz w:val="24"/>
          <w:szCs w:val="24"/>
        </w:rPr>
      </w:pPr>
      <w:r w:rsidRPr="008A34EF">
        <w:rPr>
          <w:rFonts w:cstheme="minorHAnsi"/>
          <w:b/>
          <w:sz w:val="32"/>
          <w:szCs w:val="32"/>
        </w:rPr>
        <w:t>Вступление</w:t>
      </w:r>
    </w:p>
    <w:p w:rsidR="004E3FEA" w:rsidRDefault="00A55A2B" w:rsidP="00A55A2B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  <w:r w:rsidR="004E3FEA">
        <w:rPr>
          <w:rFonts w:cstheme="minorHAnsi"/>
          <w:sz w:val="24"/>
          <w:szCs w:val="24"/>
        </w:rPr>
        <w:t>Вот и выпущены в небо все голуби и шарики</w:t>
      </w:r>
      <w:r w:rsidR="00356A47">
        <w:rPr>
          <w:rFonts w:cstheme="minorHAnsi"/>
          <w:sz w:val="24"/>
          <w:szCs w:val="24"/>
        </w:rPr>
        <w:t>, отгремел свадебный салют, молодожены приходят в себя после торжества.</w:t>
      </w:r>
    </w:p>
    <w:p w:rsidR="00356A47" w:rsidRDefault="008A34EF" w:rsidP="00A55A2B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  <w:r w:rsidR="00356A47">
        <w:rPr>
          <w:rFonts w:cstheme="minorHAnsi"/>
          <w:sz w:val="24"/>
          <w:szCs w:val="24"/>
        </w:rPr>
        <w:t>Первый вопрос, которым задается н</w:t>
      </w:r>
      <w:r w:rsidR="00EA2907">
        <w:rPr>
          <w:rFonts w:cstheme="minorHAnsi"/>
          <w:sz w:val="24"/>
          <w:szCs w:val="24"/>
        </w:rPr>
        <w:t>овобрачная</w:t>
      </w:r>
      <w:r w:rsidR="00356A47">
        <w:rPr>
          <w:rFonts w:cstheme="minorHAnsi"/>
          <w:sz w:val="24"/>
          <w:szCs w:val="24"/>
        </w:rPr>
        <w:t>: можно ли хранить свадебный букет после свадьбы?</w:t>
      </w:r>
    </w:p>
    <w:p w:rsidR="00921884" w:rsidRDefault="00921884" w:rsidP="00A55A2B">
      <w:pPr>
        <w:spacing w:line="360" w:lineRule="auto"/>
        <w:rPr>
          <w:rFonts w:cstheme="minorHAnsi"/>
          <w:sz w:val="24"/>
          <w:szCs w:val="24"/>
        </w:rPr>
      </w:pPr>
    </w:p>
    <w:p w:rsidR="00921884" w:rsidRDefault="00921884" w:rsidP="00A55A2B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5940425" cy="3951001"/>
            <wp:effectExtent l="19050" t="0" r="3175" b="0"/>
            <wp:docPr id="2" name="Рисунок 2" descr="C:\Users\User\Desktop\груз\48190177595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уз\4819017759506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47" w:rsidRDefault="008A34EF" w:rsidP="00A55A2B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  <w:r w:rsidR="00356A47">
        <w:rPr>
          <w:rFonts w:cstheme="minorHAnsi"/>
          <w:sz w:val="24"/>
          <w:szCs w:val="24"/>
        </w:rPr>
        <w:t xml:space="preserve">Если </w:t>
      </w:r>
      <w:r w:rsidR="00812CA5">
        <w:rPr>
          <w:rFonts w:cstheme="minorHAnsi"/>
          <w:sz w:val="24"/>
          <w:szCs w:val="24"/>
        </w:rPr>
        <w:t xml:space="preserve">букету </w:t>
      </w:r>
      <w:r w:rsidR="00356A47">
        <w:rPr>
          <w:rFonts w:cstheme="minorHAnsi"/>
          <w:sz w:val="24"/>
          <w:szCs w:val="24"/>
        </w:rPr>
        <w:t xml:space="preserve">повезло, и </w:t>
      </w:r>
      <w:r w:rsidR="00AF4325">
        <w:rPr>
          <w:rFonts w:cstheme="minorHAnsi"/>
          <w:sz w:val="24"/>
          <w:szCs w:val="24"/>
        </w:rPr>
        <w:t xml:space="preserve">вместо </w:t>
      </w:r>
      <w:r w:rsidR="00812CA5">
        <w:rPr>
          <w:rFonts w:cstheme="minorHAnsi"/>
          <w:sz w:val="24"/>
          <w:szCs w:val="24"/>
        </w:rPr>
        <w:t xml:space="preserve">его </w:t>
      </w:r>
      <w:r w:rsidR="00AF4325">
        <w:rPr>
          <w:rFonts w:cstheme="minorHAnsi"/>
          <w:sz w:val="24"/>
          <w:szCs w:val="24"/>
        </w:rPr>
        <w:t xml:space="preserve"> в толпу незамужних подружек кидали дублера, </w:t>
      </w:r>
      <w:r w:rsidR="00356A47">
        <w:rPr>
          <w:rFonts w:cstheme="minorHAnsi"/>
          <w:sz w:val="24"/>
          <w:szCs w:val="24"/>
        </w:rPr>
        <w:t xml:space="preserve">то судьба свадебного атрибута полностью зависит от решения невесты. </w:t>
      </w:r>
    </w:p>
    <w:p w:rsidR="00A470B2" w:rsidRDefault="00A470B2" w:rsidP="00A470B2">
      <w:pPr>
        <w:spacing w:line="360" w:lineRule="auto"/>
        <w:rPr>
          <w:rFonts w:cstheme="minorHAnsi"/>
          <w:b/>
          <w:sz w:val="32"/>
          <w:szCs w:val="32"/>
        </w:rPr>
      </w:pPr>
      <w:r w:rsidRPr="008A34EF">
        <w:rPr>
          <w:rFonts w:cstheme="minorHAnsi"/>
          <w:b/>
          <w:sz w:val="32"/>
          <w:szCs w:val="32"/>
        </w:rPr>
        <w:t>Содержание:</w:t>
      </w:r>
    </w:p>
    <w:p w:rsidR="00A470B2" w:rsidRPr="008A34EF" w:rsidRDefault="00812CA5" w:rsidP="00A470B2">
      <w:pPr>
        <w:pStyle w:val="a4"/>
        <w:numPr>
          <w:ilvl w:val="0"/>
          <w:numId w:val="4"/>
        </w:num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Надо</w:t>
      </w:r>
      <w:r w:rsidR="00A470B2">
        <w:rPr>
          <w:rFonts w:cstheme="minorHAnsi"/>
          <w:b/>
          <w:sz w:val="28"/>
          <w:szCs w:val="28"/>
        </w:rPr>
        <w:t xml:space="preserve"> ли </w:t>
      </w:r>
      <w:r w:rsidR="00EA2907">
        <w:rPr>
          <w:rFonts w:cstheme="minorHAnsi"/>
          <w:b/>
          <w:sz w:val="28"/>
          <w:szCs w:val="28"/>
        </w:rPr>
        <w:t xml:space="preserve">хранить букет </w:t>
      </w:r>
      <w:r w:rsidR="00A53574">
        <w:rPr>
          <w:rFonts w:cstheme="minorHAnsi"/>
          <w:b/>
          <w:sz w:val="28"/>
          <w:szCs w:val="28"/>
        </w:rPr>
        <w:t>новобрачной</w:t>
      </w:r>
      <w:r w:rsidR="00A470B2">
        <w:rPr>
          <w:rFonts w:cstheme="minorHAnsi"/>
          <w:b/>
          <w:sz w:val="28"/>
          <w:szCs w:val="28"/>
        </w:rPr>
        <w:t>?</w:t>
      </w:r>
    </w:p>
    <w:p w:rsidR="00A470B2" w:rsidRPr="008A34EF" w:rsidRDefault="00A470B2" w:rsidP="00A470B2">
      <w:pPr>
        <w:pStyle w:val="a4"/>
        <w:numPr>
          <w:ilvl w:val="0"/>
          <w:numId w:val="4"/>
        </w:numPr>
        <w:rPr>
          <w:rFonts w:cstheme="minorHAnsi"/>
          <w:b/>
          <w:sz w:val="28"/>
          <w:szCs w:val="28"/>
        </w:rPr>
      </w:pPr>
      <w:r w:rsidRPr="008A34EF">
        <w:rPr>
          <w:rFonts w:cstheme="minorHAnsi"/>
          <w:b/>
          <w:sz w:val="28"/>
          <w:szCs w:val="28"/>
        </w:rPr>
        <w:t xml:space="preserve">Как сохранить </w:t>
      </w:r>
      <w:r w:rsidR="00921884">
        <w:rPr>
          <w:rFonts w:cstheme="minorHAnsi"/>
          <w:b/>
          <w:sz w:val="28"/>
          <w:szCs w:val="28"/>
        </w:rPr>
        <w:t>главный аксессуар невесты</w:t>
      </w:r>
      <w:r w:rsidR="0021008A">
        <w:rPr>
          <w:rFonts w:cstheme="minorHAnsi"/>
          <w:b/>
          <w:sz w:val="28"/>
          <w:szCs w:val="28"/>
        </w:rPr>
        <w:t>?</w:t>
      </w:r>
    </w:p>
    <w:p w:rsidR="00A470B2" w:rsidRDefault="00A470B2" w:rsidP="00A470B2">
      <w:pPr>
        <w:pStyle w:val="a4"/>
        <w:numPr>
          <w:ilvl w:val="0"/>
          <w:numId w:val="4"/>
        </w:numPr>
        <w:rPr>
          <w:rFonts w:cstheme="minorHAnsi"/>
          <w:b/>
          <w:sz w:val="28"/>
          <w:szCs w:val="28"/>
        </w:rPr>
      </w:pPr>
      <w:r w:rsidRPr="008A34EF">
        <w:rPr>
          <w:rFonts w:cstheme="minorHAnsi"/>
          <w:b/>
          <w:sz w:val="28"/>
          <w:szCs w:val="28"/>
        </w:rPr>
        <w:t>Как избавиться от свадебного букета</w:t>
      </w:r>
      <w:r w:rsidR="0021008A">
        <w:rPr>
          <w:rFonts w:cstheme="minorHAnsi"/>
          <w:b/>
          <w:sz w:val="28"/>
          <w:szCs w:val="28"/>
        </w:rPr>
        <w:t>?</w:t>
      </w:r>
    </w:p>
    <w:p w:rsidR="00921884" w:rsidRDefault="00921884" w:rsidP="00921884">
      <w:pPr>
        <w:pStyle w:val="a4"/>
        <w:rPr>
          <w:rFonts w:cstheme="minorHAnsi"/>
          <w:b/>
          <w:sz w:val="28"/>
          <w:szCs w:val="28"/>
        </w:rPr>
      </w:pPr>
    </w:p>
    <w:p w:rsidR="00921884" w:rsidRDefault="00921884" w:rsidP="00921884">
      <w:pPr>
        <w:pStyle w:val="a4"/>
        <w:rPr>
          <w:rFonts w:cstheme="minorHAnsi"/>
          <w:b/>
          <w:sz w:val="28"/>
          <w:szCs w:val="28"/>
        </w:rPr>
      </w:pPr>
    </w:p>
    <w:p w:rsidR="00921884" w:rsidRDefault="00B50619" w:rsidP="00921884">
      <w:pPr>
        <w:pStyle w:val="a4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4903470" cy="3688080"/>
            <wp:effectExtent l="19050" t="0" r="0" b="0"/>
            <wp:docPr id="4" name="Рисунок 4" descr="C:\Users\User\Desktop\груз\1499188192_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уз\1499188192_7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130" cy="369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0B2" w:rsidRPr="008A34EF" w:rsidRDefault="00A470B2" w:rsidP="00A470B2">
      <w:pPr>
        <w:pStyle w:val="a4"/>
        <w:rPr>
          <w:rFonts w:cstheme="minorHAnsi"/>
          <w:b/>
          <w:sz w:val="28"/>
          <w:szCs w:val="28"/>
        </w:rPr>
      </w:pPr>
    </w:p>
    <w:p w:rsidR="00EA2907" w:rsidRPr="00A53574" w:rsidRDefault="00EA2907" w:rsidP="00A53574">
      <w:pPr>
        <w:ind w:left="360"/>
        <w:rPr>
          <w:rFonts w:cstheme="minorHAnsi"/>
          <w:b/>
          <w:sz w:val="28"/>
          <w:szCs w:val="28"/>
        </w:rPr>
      </w:pPr>
      <w:r w:rsidRPr="00A53574">
        <w:rPr>
          <w:rFonts w:cstheme="minorHAnsi"/>
          <w:b/>
          <w:sz w:val="28"/>
          <w:szCs w:val="28"/>
        </w:rPr>
        <w:t>Нужно ли это хранить букет н</w:t>
      </w:r>
      <w:r w:rsidR="00A53574">
        <w:rPr>
          <w:rFonts w:cstheme="minorHAnsi"/>
          <w:b/>
          <w:sz w:val="28"/>
          <w:szCs w:val="28"/>
        </w:rPr>
        <w:t>овобрачной</w:t>
      </w:r>
      <w:r w:rsidRPr="00A53574">
        <w:rPr>
          <w:rFonts w:cstheme="minorHAnsi"/>
          <w:b/>
          <w:sz w:val="28"/>
          <w:szCs w:val="28"/>
        </w:rPr>
        <w:t>?</w:t>
      </w:r>
    </w:p>
    <w:p w:rsidR="00EA2907" w:rsidRPr="008A34EF" w:rsidRDefault="00EA2907" w:rsidP="00EA2907">
      <w:pPr>
        <w:pStyle w:val="a4"/>
        <w:rPr>
          <w:rFonts w:cstheme="minorHAnsi"/>
          <w:b/>
          <w:sz w:val="28"/>
          <w:szCs w:val="28"/>
        </w:rPr>
      </w:pPr>
    </w:p>
    <w:p w:rsidR="00356A47" w:rsidRDefault="008A34EF" w:rsidP="00A55A2B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  <w:r w:rsidR="00356A47">
        <w:rPr>
          <w:rFonts w:cstheme="minorHAnsi"/>
          <w:sz w:val="24"/>
          <w:szCs w:val="24"/>
        </w:rPr>
        <w:t xml:space="preserve">Древние славяне считали, что свадебный букет надо </w:t>
      </w:r>
      <w:r w:rsidR="00A470B2">
        <w:rPr>
          <w:rFonts w:cstheme="minorHAnsi"/>
          <w:sz w:val="24"/>
          <w:szCs w:val="24"/>
        </w:rPr>
        <w:t>беречь</w:t>
      </w:r>
      <w:r w:rsidR="00356A47">
        <w:rPr>
          <w:rFonts w:cstheme="minorHAnsi"/>
          <w:sz w:val="24"/>
          <w:szCs w:val="24"/>
        </w:rPr>
        <w:t xml:space="preserve">. Он принесет в дом счастье, любовь, взаимопонимание. </w:t>
      </w:r>
    </w:p>
    <w:p w:rsidR="00637D22" w:rsidRDefault="008A34EF" w:rsidP="00A55A2B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  <w:r w:rsidR="008A5687">
        <w:rPr>
          <w:rFonts w:cstheme="minorHAnsi"/>
          <w:sz w:val="24"/>
          <w:szCs w:val="24"/>
        </w:rPr>
        <w:t>Но, согласно н</w:t>
      </w:r>
      <w:r w:rsidR="00356A47">
        <w:rPr>
          <w:rFonts w:cstheme="minorHAnsi"/>
          <w:sz w:val="24"/>
          <w:szCs w:val="24"/>
        </w:rPr>
        <w:t>овомодн</w:t>
      </w:r>
      <w:r w:rsidR="008A5687">
        <w:rPr>
          <w:rFonts w:cstheme="minorHAnsi"/>
          <w:sz w:val="24"/>
          <w:szCs w:val="24"/>
        </w:rPr>
        <w:t>ому</w:t>
      </w:r>
      <w:r w:rsidR="00356A47">
        <w:rPr>
          <w:rFonts w:cstheme="minorHAnsi"/>
          <w:sz w:val="24"/>
          <w:szCs w:val="24"/>
        </w:rPr>
        <w:t xml:space="preserve"> направлени</w:t>
      </w:r>
      <w:r w:rsidR="008A5687">
        <w:rPr>
          <w:rFonts w:cstheme="minorHAnsi"/>
          <w:sz w:val="24"/>
          <w:szCs w:val="24"/>
        </w:rPr>
        <w:t>ю</w:t>
      </w:r>
      <w:r w:rsidR="00356A47">
        <w:rPr>
          <w:rFonts w:cstheme="minorHAnsi"/>
          <w:sz w:val="24"/>
          <w:szCs w:val="24"/>
        </w:rPr>
        <w:t xml:space="preserve"> </w:t>
      </w:r>
      <w:proofErr w:type="spellStart"/>
      <w:r w:rsidR="00356A47">
        <w:rPr>
          <w:rFonts w:cstheme="minorHAnsi"/>
          <w:sz w:val="24"/>
          <w:szCs w:val="24"/>
        </w:rPr>
        <w:t>фэн-шуй</w:t>
      </w:r>
      <w:proofErr w:type="spellEnd"/>
      <w:r w:rsidR="00356A47">
        <w:rPr>
          <w:rFonts w:cstheme="minorHAnsi"/>
          <w:sz w:val="24"/>
          <w:szCs w:val="24"/>
        </w:rPr>
        <w:t>, пришедше</w:t>
      </w:r>
      <w:r w:rsidR="008A5687">
        <w:rPr>
          <w:rFonts w:cstheme="minorHAnsi"/>
          <w:sz w:val="24"/>
          <w:szCs w:val="24"/>
        </w:rPr>
        <w:t xml:space="preserve">му </w:t>
      </w:r>
      <w:r w:rsidR="00356A47">
        <w:rPr>
          <w:rFonts w:cstheme="minorHAnsi"/>
          <w:sz w:val="24"/>
          <w:szCs w:val="24"/>
        </w:rPr>
        <w:t xml:space="preserve">к нам из </w:t>
      </w:r>
      <w:r w:rsidR="008A5687">
        <w:rPr>
          <w:rFonts w:cstheme="minorHAnsi"/>
          <w:sz w:val="24"/>
          <w:szCs w:val="24"/>
        </w:rPr>
        <w:t>К</w:t>
      </w:r>
      <w:r w:rsidR="00356A47">
        <w:rPr>
          <w:rFonts w:cstheme="minorHAnsi"/>
          <w:sz w:val="24"/>
          <w:szCs w:val="24"/>
        </w:rPr>
        <w:t>итая</w:t>
      </w:r>
      <w:r w:rsidR="008A5687">
        <w:rPr>
          <w:rFonts w:cstheme="minorHAnsi"/>
          <w:sz w:val="24"/>
          <w:szCs w:val="24"/>
        </w:rPr>
        <w:t xml:space="preserve">, засохшие цветы в доме </w:t>
      </w:r>
      <w:r w:rsidR="00921884">
        <w:rPr>
          <w:rFonts w:cstheme="minorHAnsi"/>
          <w:sz w:val="24"/>
          <w:szCs w:val="24"/>
        </w:rPr>
        <w:t xml:space="preserve">оставлять </w:t>
      </w:r>
      <w:r w:rsidR="008A5687">
        <w:rPr>
          <w:rFonts w:cstheme="minorHAnsi"/>
          <w:sz w:val="24"/>
          <w:szCs w:val="24"/>
        </w:rPr>
        <w:t xml:space="preserve">нельзя, это </w:t>
      </w:r>
      <w:r w:rsidR="00A470B2">
        <w:rPr>
          <w:rFonts w:cstheme="minorHAnsi"/>
          <w:sz w:val="24"/>
          <w:szCs w:val="24"/>
        </w:rPr>
        <w:t>несет</w:t>
      </w:r>
      <w:r w:rsidR="008A5687">
        <w:rPr>
          <w:rFonts w:cstheme="minorHAnsi"/>
          <w:sz w:val="24"/>
          <w:szCs w:val="24"/>
        </w:rPr>
        <w:t xml:space="preserve"> в семью разлад и ссоры, грозит скорым расставанием. </w:t>
      </w:r>
    </w:p>
    <w:p w:rsidR="0016050E" w:rsidRDefault="0016050E" w:rsidP="00A55A2B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                   </w:t>
      </w: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057650" cy="5242560"/>
            <wp:effectExtent l="19050" t="0" r="0" b="0"/>
            <wp:docPr id="5" name="Рисунок 5" descr="C:\Users\User\Desktop\груз\5-ideas-for-bouquets-after-wedding-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уз\5-ideas-for-bouquets-after-wedding-3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524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50E" w:rsidRDefault="0016050E" w:rsidP="00A55A2B">
      <w:pPr>
        <w:spacing w:line="360" w:lineRule="auto"/>
        <w:rPr>
          <w:rFonts w:cstheme="minorHAnsi"/>
          <w:sz w:val="24"/>
          <w:szCs w:val="24"/>
        </w:rPr>
      </w:pPr>
    </w:p>
    <w:p w:rsidR="00921884" w:rsidRPr="008A34EF" w:rsidRDefault="00921884" w:rsidP="00921884">
      <w:pPr>
        <w:pStyle w:val="a4"/>
        <w:numPr>
          <w:ilvl w:val="0"/>
          <w:numId w:val="5"/>
        </w:numPr>
        <w:rPr>
          <w:rFonts w:cstheme="minorHAnsi"/>
          <w:b/>
          <w:sz w:val="28"/>
          <w:szCs w:val="28"/>
        </w:rPr>
      </w:pPr>
      <w:r w:rsidRPr="008A34EF">
        <w:rPr>
          <w:rFonts w:cstheme="minorHAnsi"/>
          <w:b/>
          <w:sz w:val="28"/>
          <w:szCs w:val="28"/>
        </w:rPr>
        <w:t xml:space="preserve">Как сохранить </w:t>
      </w:r>
      <w:r>
        <w:rPr>
          <w:rFonts w:cstheme="minorHAnsi"/>
          <w:b/>
          <w:sz w:val="28"/>
          <w:szCs w:val="28"/>
        </w:rPr>
        <w:t>главный аксессуар невесты?</w:t>
      </w:r>
    </w:p>
    <w:p w:rsidR="008A5687" w:rsidRDefault="008A34EF" w:rsidP="00A55A2B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  <w:r w:rsidR="008A5687">
        <w:rPr>
          <w:rFonts w:cstheme="minorHAnsi"/>
          <w:sz w:val="24"/>
          <w:szCs w:val="24"/>
        </w:rPr>
        <w:t xml:space="preserve">Если </w:t>
      </w:r>
      <w:r w:rsidR="00AF4325">
        <w:rPr>
          <w:rFonts w:cstheme="minorHAnsi"/>
          <w:sz w:val="24"/>
          <w:szCs w:val="24"/>
        </w:rPr>
        <w:t>новобрачная</w:t>
      </w:r>
      <w:r w:rsidR="008A5687">
        <w:rPr>
          <w:rFonts w:cstheme="minorHAnsi"/>
          <w:sz w:val="24"/>
          <w:szCs w:val="24"/>
        </w:rPr>
        <w:t xml:space="preserve"> решила </w:t>
      </w:r>
      <w:r w:rsidR="00A470B2">
        <w:rPr>
          <w:rFonts w:cstheme="minorHAnsi"/>
          <w:sz w:val="24"/>
          <w:szCs w:val="24"/>
        </w:rPr>
        <w:t xml:space="preserve">оставить на память </w:t>
      </w:r>
      <w:r w:rsidR="00637D22">
        <w:rPr>
          <w:rFonts w:cstheme="minorHAnsi"/>
          <w:sz w:val="24"/>
          <w:szCs w:val="24"/>
        </w:rPr>
        <w:t>символ любви, подаренный женихом</w:t>
      </w:r>
      <w:r w:rsidR="008A5687">
        <w:rPr>
          <w:rFonts w:cstheme="minorHAnsi"/>
          <w:sz w:val="24"/>
          <w:szCs w:val="24"/>
        </w:rPr>
        <w:t xml:space="preserve">, то сделать </w:t>
      </w:r>
      <w:r w:rsidR="00BC459C">
        <w:rPr>
          <w:rFonts w:cstheme="minorHAnsi"/>
          <w:sz w:val="24"/>
          <w:szCs w:val="24"/>
        </w:rPr>
        <w:t xml:space="preserve">это можно </w:t>
      </w:r>
      <w:r w:rsidR="00EA2907">
        <w:rPr>
          <w:rFonts w:cstheme="minorHAnsi"/>
          <w:sz w:val="24"/>
          <w:szCs w:val="24"/>
        </w:rPr>
        <w:t>следующим образом:</w:t>
      </w:r>
      <w:r w:rsidR="00BC459C">
        <w:rPr>
          <w:rFonts w:cstheme="minorHAnsi"/>
          <w:sz w:val="24"/>
          <w:szCs w:val="24"/>
        </w:rPr>
        <w:t xml:space="preserve"> </w:t>
      </w:r>
    </w:p>
    <w:p w:rsidR="008A5687" w:rsidRPr="00BC459C" w:rsidRDefault="00BC459C" w:rsidP="00A55A2B">
      <w:pPr>
        <w:pStyle w:val="a4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BC459C">
        <w:rPr>
          <w:rFonts w:cstheme="minorHAnsi"/>
          <w:sz w:val="24"/>
          <w:szCs w:val="24"/>
        </w:rPr>
        <w:t>засушить</w:t>
      </w:r>
      <w:r w:rsidR="008A5687" w:rsidRPr="00BC459C">
        <w:rPr>
          <w:rFonts w:cstheme="minorHAnsi"/>
          <w:sz w:val="24"/>
          <w:szCs w:val="24"/>
        </w:rPr>
        <w:t xml:space="preserve"> </w:t>
      </w:r>
      <w:r w:rsidR="00A55A2B">
        <w:rPr>
          <w:rFonts w:cstheme="minorHAnsi"/>
          <w:sz w:val="24"/>
          <w:szCs w:val="24"/>
        </w:rPr>
        <w:t>букет</w:t>
      </w:r>
      <w:r w:rsidR="008A5687" w:rsidRPr="00BC459C">
        <w:rPr>
          <w:rFonts w:cstheme="minorHAnsi"/>
          <w:sz w:val="24"/>
          <w:szCs w:val="24"/>
        </w:rPr>
        <w:t>;</w:t>
      </w:r>
    </w:p>
    <w:p w:rsidR="00BC459C" w:rsidRDefault="00BC459C" w:rsidP="00A55A2B">
      <w:pPr>
        <w:pStyle w:val="a4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BC459C">
        <w:rPr>
          <w:rFonts w:cstheme="minorHAnsi"/>
          <w:sz w:val="24"/>
          <w:szCs w:val="24"/>
        </w:rPr>
        <w:t>сохранить с помощью глицерина</w:t>
      </w:r>
      <w:r>
        <w:rPr>
          <w:rFonts w:cstheme="minorHAnsi"/>
          <w:sz w:val="24"/>
          <w:szCs w:val="24"/>
        </w:rPr>
        <w:t>;</w:t>
      </w:r>
    </w:p>
    <w:p w:rsidR="00BC459C" w:rsidRDefault="0021008A" w:rsidP="00A55A2B">
      <w:pPr>
        <w:pStyle w:val="a4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законсервировать</w:t>
      </w:r>
      <w:r w:rsidR="00812CA5">
        <w:rPr>
          <w:rFonts w:cstheme="minorHAnsi"/>
          <w:sz w:val="24"/>
          <w:szCs w:val="24"/>
        </w:rPr>
        <w:t xml:space="preserve">, используя </w:t>
      </w:r>
      <w:r w:rsidR="00BC459C">
        <w:rPr>
          <w:rFonts w:cstheme="minorHAnsi"/>
          <w:sz w:val="24"/>
          <w:szCs w:val="24"/>
        </w:rPr>
        <w:t>лак</w:t>
      </w:r>
      <w:r w:rsidR="00812CA5">
        <w:rPr>
          <w:rFonts w:cstheme="minorHAnsi"/>
          <w:sz w:val="24"/>
          <w:szCs w:val="24"/>
        </w:rPr>
        <w:t xml:space="preserve"> для волос</w:t>
      </w:r>
      <w:r w:rsidR="00BC459C">
        <w:rPr>
          <w:rFonts w:cstheme="minorHAnsi"/>
          <w:sz w:val="24"/>
          <w:szCs w:val="24"/>
        </w:rPr>
        <w:t>;</w:t>
      </w:r>
    </w:p>
    <w:p w:rsidR="0016050E" w:rsidRDefault="0016050E" w:rsidP="0016050E">
      <w:pPr>
        <w:pStyle w:val="a4"/>
        <w:spacing w:line="360" w:lineRule="auto"/>
        <w:rPr>
          <w:rFonts w:cstheme="minorHAnsi"/>
          <w:sz w:val="24"/>
          <w:szCs w:val="24"/>
        </w:rPr>
      </w:pPr>
    </w:p>
    <w:p w:rsidR="0016050E" w:rsidRDefault="0016050E" w:rsidP="0016050E">
      <w:pPr>
        <w:pStyle w:val="a4"/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5173980" cy="5334000"/>
            <wp:effectExtent l="19050" t="0" r="7620" b="0"/>
            <wp:docPr id="6" name="Рисунок 6" descr="C:\Users\User\Desktop\груз\Скриншот 03-05-2018 222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уз\Скриншот 03-05-2018 22242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EF" w:rsidRDefault="008A34EF" w:rsidP="00A55A2B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Чтобы засушить целый букет</w:t>
      </w:r>
      <w:r w:rsidR="00BC459C">
        <w:rPr>
          <w:rFonts w:cstheme="minorHAnsi"/>
          <w:sz w:val="24"/>
          <w:szCs w:val="24"/>
        </w:rPr>
        <w:t xml:space="preserve"> потребуется толстая книга, в которую </w:t>
      </w:r>
      <w:r>
        <w:rPr>
          <w:rFonts w:cstheme="minorHAnsi"/>
          <w:sz w:val="24"/>
          <w:szCs w:val="24"/>
        </w:rPr>
        <w:t xml:space="preserve">он </w:t>
      </w:r>
      <w:r w:rsidR="00BC459C">
        <w:rPr>
          <w:rFonts w:cstheme="minorHAnsi"/>
          <w:sz w:val="24"/>
          <w:szCs w:val="24"/>
        </w:rPr>
        <w:t xml:space="preserve">помещается. </w:t>
      </w:r>
      <w:r>
        <w:rPr>
          <w:rFonts w:cstheme="minorHAnsi"/>
          <w:sz w:val="24"/>
          <w:szCs w:val="24"/>
        </w:rPr>
        <w:t xml:space="preserve"> </w:t>
      </w:r>
    </w:p>
    <w:p w:rsidR="008A34EF" w:rsidRDefault="008A34EF" w:rsidP="008A34EF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Страницы книги заберут лишнюю влагу, и через некоторое время из свадебного атрибута получится замечательная композиция для рамки.</w:t>
      </w:r>
    </w:p>
    <w:p w:rsidR="00BC459C" w:rsidRDefault="008A34EF" w:rsidP="00A55A2B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  <w:r w:rsidR="00BC459C">
        <w:rPr>
          <w:rFonts w:cstheme="minorHAnsi"/>
          <w:sz w:val="24"/>
          <w:szCs w:val="24"/>
        </w:rPr>
        <w:t>Можно разобрать букет на отдельные элементы и засушить их, подвесив вниз бутонами.</w:t>
      </w:r>
      <w:r>
        <w:rPr>
          <w:rFonts w:cstheme="minorHAnsi"/>
          <w:sz w:val="24"/>
          <w:szCs w:val="24"/>
        </w:rPr>
        <w:t xml:space="preserve"> </w:t>
      </w:r>
      <w:r w:rsidR="00A55A2B">
        <w:rPr>
          <w:rFonts w:cstheme="minorHAnsi"/>
          <w:sz w:val="24"/>
          <w:szCs w:val="24"/>
        </w:rPr>
        <w:t xml:space="preserve">Затем </w:t>
      </w:r>
      <w:r w:rsidR="00BC459C">
        <w:rPr>
          <w:rFonts w:cstheme="minorHAnsi"/>
          <w:sz w:val="24"/>
          <w:szCs w:val="24"/>
        </w:rPr>
        <w:t xml:space="preserve">использовать </w:t>
      </w:r>
      <w:r w:rsidR="00AF4325">
        <w:rPr>
          <w:rFonts w:cstheme="minorHAnsi"/>
          <w:sz w:val="24"/>
          <w:szCs w:val="24"/>
        </w:rPr>
        <w:t xml:space="preserve">их для составления икебан </w:t>
      </w:r>
      <w:r w:rsidR="00921884">
        <w:rPr>
          <w:rFonts w:cstheme="minorHAnsi"/>
          <w:sz w:val="24"/>
          <w:szCs w:val="24"/>
        </w:rPr>
        <w:t xml:space="preserve">или для </w:t>
      </w:r>
      <w:r w:rsidR="003D4E07">
        <w:rPr>
          <w:rFonts w:cstheme="minorHAnsi"/>
          <w:sz w:val="24"/>
          <w:szCs w:val="24"/>
        </w:rPr>
        <w:t xml:space="preserve">наполнения саше </w:t>
      </w:r>
      <w:r>
        <w:rPr>
          <w:rFonts w:cstheme="minorHAnsi"/>
          <w:sz w:val="24"/>
          <w:szCs w:val="24"/>
        </w:rPr>
        <w:t>и</w:t>
      </w:r>
      <w:r w:rsidR="00A55A2B">
        <w:rPr>
          <w:rFonts w:cstheme="minorHAnsi"/>
          <w:sz w:val="24"/>
          <w:szCs w:val="24"/>
        </w:rPr>
        <w:t xml:space="preserve"> красивых </w:t>
      </w:r>
      <w:r w:rsidR="003D4E07">
        <w:rPr>
          <w:rFonts w:cstheme="minorHAnsi"/>
          <w:sz w:val="24"/>
          <w:szCs w:val="24"/>
        </w:rPr>
        <w:t>прозрачн</w:t>
      </w:r>
      <w:r w:rsidR="00A55A2B">
        <w:rPr>
          <w:rFonts w:cstheme="minorHAnsi"/>
          <w:sz w:val="24"/>
          <w:szCs w:val="24"/>
        </w:rPr>
        <w:t>ых</w:t>
      </w:r>
      <w:r w:rsidR="003D4E07">
        <w:rPr>
          <w:rFonts w:cstheme="minorHAnsi"/>
          <w:sz w:val="24"/>
          <w:szCs w:val="24"/>
        </w:rPr>
        <w:t xml:space="preserve"> ваз.</w:t>
      </w:r>
      <w:r w:rsidR="00BC459C">
        <w:rPr>
          <w:rFonts w:cstheme="minorHAnsi"/>
          <w:sz w:val="24"/>
          <w:szCs w:val="24"/>
        </w:rPr>
        <w:t xml:space="preserve"> </w:t>
      </w:r>
    </w:p>
    <w:p w:rsidR="0016050E" w:rsidRDefault="0016050E" w:rsidP="00A55A2B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5585460" cy="6096000"/>
            <wp:effectExtent l="19050" t="0" r="0" b="0"/>
            <wp:docPr id="9" name="Рисунок 9" descr="C:\Users\User\Desktop\груз\5215029_1by5zqc4dri8s44g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руз\5215029_1by5zqc4dri8s44g0w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E07" w:rsidRDefault="008A34EF" w:rsidP="00A55A2B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Ч</w:t>
      </w:r>
      <w:r w:rsidR="003D4E07">
        <w:rPr>
          <w:rFonts w:cstheme="minorHAnsi"/>
          <w:sz w:val="24"/>
          <w:szCs w:val="24"/>
        </w:rPr>
        <w:t xml:space="preserve">тобы </w:t>
      </w:r>
      <w:r w:rsidR="0021008A">
        <w:rPr>
          <w:rFonts w:cstheme="minorHAnsi"/>
          <w:sz w:val="24"/>
          <w:szCs w:val="24"/>
        </w:rPr>
        <w:t>законсервировать</w:t>
      </w:r>
      <w:r w:rsidR="003D4E07">
        <w:rPr>
          <w:rFonts w:cstheme="minorHAnsi"/>
          <w:sz w:val="24"/>
          <w:szCs w:val="24"/>
        </w:rPr>
        <w:t xml:space="preserve"> букет</w:t>
      </w:r>
      <w:proofErr w:type="gramStart"/>
      <w:r w:rsidR="003D4E07">
        <w:rPr>
          <w:rFonts w:cstheme="minorHAnsi"/>
          <w:sz w:val="24"/>
          <w:szCs w:val="24"/>
        </w:rPr>
        <w:t xml:space="preserve"> </w:t>
      </w:r>
      <w:r w:rsidR="00056F1E">
        <w:rPr>
          <w:rFonts w:cstheme="minorHAnsi"/>
          <w:sz w:val="24"/>
          <w:szCs w:val="24"/>
        </w:rPr>
        <w:t>,</w:t>
      </w:r>
      <w:proofErr w:type="gramEnd"/>
      <w:r w:rsidR="00056F1E">
        <w:rPr>
          <w:rFonts w:cstheme="minorHAnsi"/>
          <w:sz w:val="24"/>
          <w:szCs w:val="24"/>
        </w:rPr>
        <w:t xml:space="preserve"> используя</w:t>
      </w:r>
      <w:r w:rsidR="003D4E07">
        <w:rPr>
          <w:rFonts w:cstheme="minorHAnsi"/>
          <w:sz w:val="24"/>
          <w:szCs w:val="24"/>
        </w:rPr>
        <w:t xml:space="preserve"> лак, нужно оставить его в </w:t>
      </w:r>
      <w:r w:rsidR="00EA2907">
        <w:rPr>
          <w:rFonts w:cstheme="minorHAnsi"/>
          <w:sz w:val="24"/>
          <w:szCs w:val="24"/>
        </w:rPr>
        <w:t>емкости</w:t>
      </w:r>
      <w:r w:rsidR="003D4E07">
        <w:rPr>
          <w:rFonts w:cstheme="minorHAnsi"/>
          <w:sz w:val="24"/>
          <w:szCs w:val="24"/>
        </w:rPr>
        <w:t xml:space="preserve"> до полного испарения воды. Когда букет </w:t>
      </w:r>
      <w:r w:rsidR="00EA2907">
        <w:rPr>
          <w:rFonts w:cstheme="minorHAnsi"/>
          <w:sz w:val="24"/>
          <w:szCs w:val="24"/>
        </w:rPr>
        <w:t>весь</w:t>
      </w:r>
      <w:r w:rsidR="003D4E07">
        <w:rPr>
          <w:rFonts w:cstheme="minorHAnsi"/>
          <w:sz w:val="24"/>
          <w:szCs w:val="24"/>
        </w:rPr>
        <w:t xml:space="preserve"> </w:t>
      </w:r>
      <w:r w:rsidR="00EA2907">
        <w:rPr>
          <w:rFonts w:cstheme="minorHAnsi"/>
          <w:sz w:val="24"/>
          <w:szCs w:val="24"/>
        </w:rPr>
        <w:t>высохнет</w:t>
      </w:r>
      <w:r w:rsidR="003D4E07">
        <w:rPr>
          <w:rFonts w:cstheme="minorHAnsi"/>
          <w:sz w:val="24"/>
          <w:szCs w:val="24"/>
        </w:rPr>
        <w:t xml:space="preserve">, побрызгать его </w:t>
      </w:r>
      <w:r w:rsidR="0021008A">
        <w:rPr>
          <w:rFonts w:cstheme="minorHAnsi"/>
          <w:sz w:val="24"/>
          <w:szCs w:val="24"/>
        </w:rPr>
        <w:t xml:space="preserve">блестящим </w:t>
      </w:r>
      <w:r w:rsidR="003D4E07">
        <w:rPr>
          <w:rFonts w:cstheme="minorHAnsi"/>
          <w:sz w:val="24"/>
          <w:szCs w:val="24"/>
        </w:rPr>
        <w:t xml:space="preserve">лаком для волос. </w:t>
      </w:r>
    </w:p>
    <w:p w:rsidR="00921884" w:rsidRDefault="008A34EF" w:rsidP="00A55A2B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  <w:r w:rsidR="00A55A2B">
        <w:rPr>
          <w:rFonts w:cstheme="minorHAnsi"/>
          <w:sz w:val="24"/>
          <w:szCs w:val="24"/>
        </w:rPr>
        <w:t xml:space="preserve">Как </w:t>
      </w:r>
      <w:r w:rsidR="003D4E07">
        <w:rPr>
          <w:rFonts w:cstheme="minorHAnsi"/>
          <w:sz w:val="24"/>
          <w:szCs w:val="24"/>
        </w:rPr>
        <w:t>сохранить букет с помощью глицерина</w:t>
      </w:r>
      <w:r w:rsidR="00A55A2B">
        <w:rPr>
          <w:rFonts w:cstheme="minorHAnsi"/>
          <w:sz w:val="24"/>
          <w:szCs w:val="24"/>
        </w:rPr>
        <w:t xml:space="preserve">? </w:t>
      </w:r>
      <w:r>
        <w:rPr>
          <w:rFonts w:cstheme="minorHAnsi"/>
          <w:sz w:val="24"/>
          <w:szCs w:val="24"/>
        </w:rPr>
        <w:t>Н</w:t>
      </w:r>
      <w:r w:rsidR="00056F1E">
        <w:rPr>
          <w:rFonts w:cstheme="minorHAnsi"/>
          <w:sz w:val="24"/>
          <w:szCs w:val="24"/>
        </w:rPr>
        <w:t>адо</w:t>
      </w:r>
      <w:r w:rsidR="003D4E07">
        <w:rPr>
          <w:rFonts w:cstheme="minorHAnsi"/>
          <w:sz w:val="24"/>
          <w:szCs w:val="24"/>
        </w:rPr>
        <w:t xml:space="preserve"> развести его в теплой воде </w:t>
      </w:r>
      <w:r w:rsidR="00C06E10">
        <w:rPr>
          <w:rFonts w:cstheme="minorHAnsi"/>
          <w:sz w:val="24"/>
          <w:szCs w:val="24"/>
        </w:rPr>
        <w:t xml:space="preserve">в </w:t>
      </w:r>
      <w:r w:rsidR="00EA2907">
        <w:rPr>
          <w:rFonts w:cstheme="minorHAnsi"/>
          <w:sz w:val="24"/>
          <w:szCs w:val="24"/>
        </w:rPr>
        <w:t>пропорции</w:t>
      </w:r>
      <w:r w:rsidR="00C06E10">
        <w:rPr>
          <w:rFonts w:cstheme="minorHAnsi"/>
          <w:sz w:val="24"/>
          <w:szCs w:val="24"/>
        </w:rPr>
        <w:t xml:space="preserve"> 1:2, </w:t>
      </w:r>
      <w:r w:rsidR="00812CA5">
        <w:rPr>
          <w:rFonts w:cstheme="minorHAnsi"/>
          <w:sz w:val="24"/>
          <w:szCs w:val="24"/>
        </w:rPr>
        <w:t>надрезать</w:t>
      </w:r>
      <w:r w:rsidR="00C06E10">
        <w:rPr>
          <w:rFonts w:cstheme="minorHAnsi"/>
          <w:sz w:val="24"/>
          <w:szCs w:val="24"/>
        </w:rPr>
        <w:t xml:space="preserve"> стебли вдоль на несколько сантиметров, удалить нижние листья. Букет </w:t>
      </w:r>
      <w:r w:rsidR="0021008A">
        <w:rPr>
          <w:rFonts w:cstheme="minorHAnsi"/>
          <w:sz w:val="24"/>
          <w:szCs w:val="24"/>
        </w:rPr>
        <w:t>поместить</w:t>
      </w:r>
      <w:r w:rsidR="00C06E10">
        <w:rPr>
          <w:rFonts w:cstheme="minorHAnsi"/>
          <w:sz w:val="24"/>
          <w:szCs w:val="24"/>
        </w:rPr>
        <w:t xml:space="preserve"> в вазу с раствором. Необходимо доливать туда воду по мер</w:t>
      </w:r>
      <w:r w:rsidR="00A55A2B">
        <w:rPr>
          <w:rFonts w:cstheme="minorHAnsi"/>
          <w:sz w:val="24"/>
          <w:szCs w:val="24"/>
        </w:rPr>
        <w:t xml:space="preserve">е </w:t>
      </w:r>
      <w:r w:rsidR="00056F1E">
        <w:rPr>
          <w:rFonts w:cstheme="minorHAnsi"/>
          <w:sz w:val="24"/>
          <w:szCs w:val="24"/>
        </w:rPr>
        <w:t>надобности</w:t>
      </w:r>
      <w:r w:rsidR="00A55A2B">
        <w:rPr>
          <w:rFonts w:cstheme="minorHAnsi"/>
          <w:sz w:val="24"/>
          <w:szCs w:val="24"/>
        </w:rPr>
        <w:t xml:space="preserve">. </w:t>
      </w:r>
      <w:r w:rsidR="0021008A">
        <w:rPr>
          <w:rFonts w:cstheme="minorHAnsi"/>
          <w:sz w:val="24"/>
          <w:szCs w:val="24"/>
        </w:rPr>
        <w:t>Через два месяца будет готова оригинальная памятная композиция.</w:t>
      </w:r>
    </w:p>
    <w:p w:rsidR="0016050E" w:rsidRDefault="0016050E" w:rsidP="00A55A2B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5181600" cy="5257800"/>
            <wp:effectExtent l="19050" t="0" r="0" b="0"/>
            <wp:docPr id="7" name="Рисунок 7" descr="C:\Users\User\Desktop\груз\1796807_4e2dhf4ai1kwo8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уз\1796807_4e2dhf4ai1kwo84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50E" w:rsidRDefault="0016050E" w:rsidP="00A55A2B">
      <w:pPr>
        <w:spacing w:line="360" w:lineRule="auto"/>
        <w:rPr>
          <w:rFonts w:cstheme="minorHAnsi"/>
          <w:sz w:val="24"/>
          <w:szCs w:val="24"/>
        </w:rPr>
      </w:pPr>
    </w:p>
    <w:p w:rsidR="00637D22" w:rsidRPr="008A34EF" w:rsidRDefault="00637D22" w:rsidP="00A55A2B">
      <w:pPr>
        <w:spacing w:line="360" w:lineRule="auto"/>
        <w:rPr>
          <w:rFonts w:cstheme="minorHAnsi"/>
          <w:b/>
          <w:sz w:val="28"/>
          <w:szCs w:val="28"/>
        </w:rPr>
      </w:pPr>
      <w:r w:rsidRPr="008A34EF">
        <w:rPr>
          <w:rFonts w:cstheme="minorHAnsi"/>
          <w:b/>
          <w:sz w:val="28"/>
          <w:szCs w:val="28"/>
        </w:rPr>
        <w:t>Как избавиться от свадебного букета</w:t>
      </w:r>
      <w:r w:rsidR="0021008A">
        <w:rPr>
          <w:rFonts w:cstheme="minorHAnsi"/>
          <w:b/>
          <w:sz w:val="28"/>
          <w:szCs w:val="28"/>
        </w:rPr>
        <w:t>?</w:t>
      </w:r>
    </w:p>
    <w:p w:rsidR="003D4E07" w:rsidRDefault="00C06E10" w:rsidP="00A55A2B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Если невеста </w:t>
      </w:r>
      <w:r w:rsidR="00A55A2B">
        <w:rPr>
          <w:rFonts w:cstheme="minorHAnsi"/>
          <w:sz w:val="24"/>
          <w:szCs w:val="24"/>
        </w:rPr>
        <w:t xml:space="preserve">все же </w:t>
      </w:r>
      <w:r>
        <w:rPr>
          <w:rFonts w:cstheme="minorHAnsi"/>
          <w:sz w:val="24"/>
          <w:szCs w:val="24"/>
        </w:rPr>
        <w:t xml:space="preserve">решила </w:t>
      </w:r>
      <w:r w:rsidR="00637D22">
        <w:rPr>
          <w:rFonts w:cstheme="minorHAnsi"/>
          <w:sz w:val="24"/>
          <w:szCs w:val="24"/>
        </w:rPr>
        <w:t>это сделать</w:t>
      </w:r>
      <w:r>
        <w:rPr>
          <w:rFonts w:cstheme="minorHAnsi"/>
          <w:sz w:val="24"/>
          <w:szCs w:val="24"/>
        </w:rPr>
        <w:t xml:space="preserve">, то не стоит выкидывать его в мусор. </w:t>
      </w:r>
    </w:p>
    <w:p w:rsidR="00C06E10" w:rsidRDefault="00AF4325" w:rsidP="00A55A2B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Можно </w:t>
      </w:r>
      <w:r w:rsidR="00056F1E">
        <w:rPr>
          <w:rFonts w:cstheme="minorHAnsi"/>
          <w:sz w:val="24"/>
          <w:szCs w:val="24"/>
        </w:rPr>
        <w:t>расстаться с цветами</w:t>
      </w:r>
      <w:r>
        <w:rPr>
          <w:rFonts w:cstheme="minorHAnsi"/>
          <w:sz w:val="24"/>
          <w:szCs w:val="24"/>
        </w:rPr>
        <w:t xml:space="preserve"> двумя способами</w:t>
      </w:r>
      <w:r w:rsidR="00C06E10">
        <w:rPr>
          <w:rFonts w:cstheme="minorHAnsi"/>
          <w:sz w:val="24"/>
          <w:szCs w:val="24"/>
        </w:rPr>
        <w:t>:</w:t>
      </w:r>
    </w:p>
    <w:p w:rsidR="005405D0" w:rsidRPr="008A34EF" w:rsidRDefault="00C06E10" w:rsidP="00A55A2B">
      <w:pPr>
        <w:pStyle w:val="a4"/>
        <w:numPr>
          <w:ilvl w:val="0"/>
          <w:numId w:val="3"/>
        </w:numPr>
        <w:spacing w:line="360" w:lineRule="auto"/>
        <w:rPr>
          <w:rFonts w:cstheme="minorHAnsi"/>
          <w:sz w:val="24"/>
          <w:szCs w:val="24"/>
        </w:rPr>
      </w:pPr>
      <w:r w:rsidRPr="008A34EF">
        <w:rPr>
          <w:rFonts w:cstheme="minorHAnsi"/>
          <w:sz w:val="24"/>
          <w:szCs w:val="24"/>
        </w:rPr>
        <w:t>сжечь букет, и этим принести счастье в свою только что начавшуюся совместную жизнь;</w:t>
      </w:r>
    </w:p>
    <w:p w:rsidR="005405D0" w:rsidRPr="008A34EF" w:rsidRDefault="005405D0" w:rsidP="00A55A2B">
      <w:pPr>
        <w:pStyle w:val="a4"/>
        <w:numPr>
          <w:ilvl w:val="0"/>
          <w:numId w:val="3"/>
        </w:numPr>
        <w:spacing w:line="360" w:lineRule="auto"/>
        <w:rPr>
          <w:rFonts w:cstheme="minorHAnsi"/>
          <w:sz w:val="24"/>
          <w:szCs w:val="24"/>
        </w:rPr>
      </w:pPr>
      <w:r w:rsidRPr="008A34EF">
        <w:rPr>
          <w:rFonts w:cstheme="minorHAnsi"/>
          <w:sz w:val="24"/>
          <w:szCs w:val="24"/>
        </w:rPr>
        <w:t>выкинуть в реку</w:t>
      </w:r>
      <w:r w:rsidR="0021008A">
        <w:rPr>
          <w:rFonts w:cstheme="minorHAnsi"/>
          <w:sz w:val="24"/>
          <w:szCs w:val="24"/>
        </w:rPr>
        <w:t xml:space="preserve">, </w:t>
      </w:r>
      <w:r w:rsidRPr="008A34EF">
        <w:rPr>
          <w:rFonts w:cstheme="minorHAnsi"/>
          <w:sz w:val="24"/>
          <w:szCs w:val="24"/>
        </w:rPr>
        <w:t>поверну</w:t>
      </w:r>
      <w:r w:rsidR="0021008A">
        <w:rPr>
          <w:rFonts w:cstheme="minorHAnsi"/>
          <w:sz w:val="24"/>
          <w:szCs w:val="24"/>
        </w:rPr>
        <w:t xml:space="preserve">вшись спиной к воде. Это избавит </w:t>
      </w:r>
      <w:r w:rsidRPr="008A34EF">
        <w:rPr>
          <w:rFonts w:cstheme="minorHAnsi"/>
          <w:sz w:val="24"/>
          <w:szCs w:val="24"/>
        </w:rPr>
        <w:t>от мелких ссор и проблем.</w:t>
      </w:r>
    </w:p>
    <w:p w:rsidR="00637D22" w:rsidRDefault="005405D0" w:rsidP="00A55A2B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Так можно ли хранить свадебный букет после свадьбы? </w:t>
      </w:r>
    </w:p>
    <w:p w:rsidR="00C06E10" w:rsidRPr="00C06E10" w:rsidRDefault="008A34EF" w:rsidP="00A55A2B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   </w:t>
      </w:r>
      <w:r w:rsidR="005405D0">
        <w:rPr>
          <w:rFonts w:cstheme="minorHAnsi"/>
          <w:sz w:val="24"/>
          <w:szCs w:val="24"/>
        </w:rPr>
        <w:t>Все зависит от того, насколько молодая семья верит в при</w:t>
      </w:r>
      <w:r w:rsidR="00921884">
        <w:rPr>
          <w:rFonts w:cstheme="minorHAnsi"/>
          <w:sz w:val="24"/>
          <w:szCs w:val="24"/>
        </w:rPr>
        <w:t xml:space="preserve">меты. Сохранить его на память, </w:t>
      </w:r>
      <w:r w:rsidR="005405D0">
        <w:rPr>
          <w:rFonts w:cstheme="minorHAnsi"/>
          <w:sz w:val="24"/>
          <w:szCs w:val="24"/>
        </w:rPr>
        <w:t>сжечь или выкинуть в реку</w:t>
      </w:r>
      <w:r w:rsidR="00A55A2B">
        <w:rPr>
          <w:rFonts w:cstheme="minorHAnsi"/>
          <w:sz w:val="24"/>
          <w:szCs w:val="24"/>
        </w:rPr>
        <w:t>,</w:t>
      </w:r>
      <w:r w:rsidR="005405D0">
        <w:rPr>
          <w:rFonts w:cstheme="minorHAnsi"/>
          <w:sz w:val="24"/>
          <w:szCs w:val="24"/>
        </w:rPr>
        <w:t xml:space="preserve"> решать только </w:t>
      </w:r>
      <w:r w:rsidR="00A55A2B">
        <w:rPr>
          <w:rFonts w:cstheme="minorHAnsi"/>
          <w:sz w:val="24"/>
          <w:szCs w:val="24"/>
        </w:rPr>
        <w:t>молодым</w:t>
      </w:r>
      <w:r w:rsidR="00637D22">
        <w:rPr>
          <w:rFonts w:cstheme="minorHAnsi"/>
          <w:sz w:val="24"/>
          <w:szCs w:val="24"/>
        </w:rPr>
        <w:t xml:space="preserve">, ведь </w:t>
      </w:r>
      <w:r>
        <w:rPr>
          <w:rFonts w:cstheme="minorHAnsi"/>
          <w:sz w:val="24"/>
          <w:szCs w:val="24"/>
        </w:rPr>
        <w:t xml:space="preserve">свою миссию </w:t>
      </w:r>
      <w:r w:rsidR="00AF4325">
        <w:rPr>
          <w:rFonts w:cstheme="minorHAnsi"/>
          <w:sz w:val="24"/>
          <w:szCs w:val="24"/>
        </w:rPr>
        <w:t>букет</w:t>
      </w:r>
      <w:r>
        <w:rPr>
          <w:rFonts w:cstheme="minorHAnsi"/>
          <w:sz w:val="24"/>
          <w:szCs w:val="24"/>
        </w:rPr>
        <w:t xml:space="preserve"> уже выполнил.</w:t>
      </w:r>
    </w:p>
    <w:sectPr w:rsidR="00C06E10" w:rsidRPr="00C06E10" w:rsidSect="00E777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B5297"/>
    <w:multiLevelType w:val="hybridMultilevel"/>
    <w:tmpl w:val="760E8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0A1A1E"/>
    <w:multiLevelType w:val="hybridMultilevel"/>
    <w:tmpl w:val="3FC4D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3E3F5A"/>
    <w:multiLevelType w:val="hybridMultilevel"/>
    <w:tmpl w:val="F6C47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C75F8C"/>
    <w:multiLevelType w:val="hybridMultilevel"/>
    <w:tmpl w:val="773CA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615563"/>
    <w:multiLevelType w:val="hybridMultilevel"/>
    <w:tmpl w:val="F6C47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477A"/>
    <w:rsid w:val="00056F1E"/>
    <w:rsid w:val="0016050E"/>
    <w:rsid w:val="0021008A"/>
    <w:rsid w:val="00356A47"/>
    <w:rsid w:val="003D4E07"/>
    <w:rsid w:val="004E3FEA"/>
    <w:rsid w:val="005405D0"/>
    <w:rsid w:val="00637D22"/>
    <w:rsid w:val="00812CA5"/>
    <w:rsid w:val="008A34EF"/>
    <w:rsid w:val="008A5687"/>
    <w:rsid w:val="00921884"/>
    <w:rsid w:val="00A470B2"/>
    <w:rsid w:val="00A53574"/>
    <w:rsid w:val="00A55A2B"/>
    <w:rsid w:val="00AF4325"/>
    <w:rsid w:val="00B50619"/>
    <w:rsid w:val="00BC459C"/>
    <w:rsid w:val="00C06E10"/>
    <w:rsid w:val="00E777E5"/>
    <w:rsid w:val="00EA2907"/>
    <w:rsid w:val="00EA477A"/>
    <w:rsid w:val="00FD5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7E5"/>
  </w:style>
  <w:style w:type="paragraph" w:styleId="2">
    <w:name w:val="heading 2"/>
    <w:basedOn w:val="a"/>
    <w:link w:val="20"/>
    <w:uiPriority w:val="9"/>
    <w:qFormat/>
    <w:rsid w:val="004E3F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E3FE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4E3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C459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21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8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8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2018-05-02T18:28:00Z</dcterms:created>
  <dcterms:modified xsi:type="dcterms:W3CDTF">2018-05-04T20:35:00Z</dcterms:modified>
</cp:coreProperties>
</file>