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6C" w:rsidRDefault="0057216C" w:rsidP="0057216C">
      <w:pPr>
        <w:pStyle w:val="a3"/>
        <w:spacing w:line="360" w:lineRule="auto"/>
        <w:jc w:val="left"/>
      </w:pPr>
      <w:r>
        <w:t xml:space="preserve">1. Что лучше — пленка или стекло для телефона </w:t>
      </w:r>
      <w:hyperlink r:id="rId4" w:history="1">
        <w:r w:rsidRPr="00672656">
          <w:rPr>
            <w:rStyle w:val="a5"/>
          </w:rPr>
          <w:t>https://f.ua/articles/chto-luchshe-plenka-ili-steklo-dlya-telefona.html</w:t>
        </w:r>
      </w:hyperlink>
      <w:r>
        <w:t xml:space="preserve"> </w:t>
      </w:r>
    </w:p>
    <w:p w:rsidR="0057216C" w:rsidRDefault="0057216C" w:rsidP="0057216C">
      <w:pPr>
        <w:pStyle w:val="a3"/>
        <w:spacing w:line="360" w:lineRule="auto"/>
        <w:jc w:val="left"/>
      </w:pPr>
      <w:r>
        <w:t xml:space="preserve">2. Как подключить </w:t>
      </w:r>
      <w:proofErr w:type="spellStart"/>
      <w:r>
        <w:t>iPhone</w:t>
      </w:r>
      <w:proofErr w:type="spellEnd"/>
      <w:r>
        <w:t xml:space="preserve"> к компьютеру </w:t>
      </w:r>
      <w:hyperlink r:id="rId5" w:history="1">
        <w:r w:rsidRPr="00672656">
          <w:rPr>
            <w:rStyle w:val="a5"/>
          </w:rPr>
          <w:t>https://f.ua/articles/kak-podklyuchit-ajfon-k-kompyuteru.html</w:t>
        </w:r>
      </w:hyperlink>
      <w:r>
        <w:t xml:space="preserve"> </w:t>
      </w:r>
    </w:p>
    <w:p w:rsidR="00076A84" w:rsidRDefault="0057216C" w:rsidP="0057216C">
      <w:pPr>
        <w:pStyle w:val="a3"/>
        <w:spacing w:line="360" w:lineRule="auto"/>
        <w:jc w:val="left"/>
      </w:pPr>
      <w:r>
        <w:t xml:space="preserve">3. Что сделать сейчас, чтобы потом быстро найти украденный или потерянный телефон </w:t>
      </w:r>
      <w:hyperlink r:id="rId6" w:history="1">
        <w:r w:rsidRPr="00672656">
          <w:rPr>
            <w:rStyle w:val="a5"/>
          </w:rPr>
          <w:t>https://f.ua/articles/najti-ukradennyj-ili-poteryannyj-telefon.html</w:t>
        </w:r>
      </w:hyperlink>
      <w:r>
        <w:t xml:space="preserve"> </w:t>
      </w:r>
      <w:bookmarkStart w:id="0" w:name="_GoBack"/>
      <w:bookmarkEnd w:id="0"/>
    </w:p>
    <w:sectPr w:rsidR="000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E"/>
    <w:rsid w:val="00076A84"/>
    <w:rsid w:val="0028761C"/>
    <w:rsid w:val="005266EB"/>
    <w:rsid w:val="0057216C"/>
    <w:rsid w:val="00B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4F2"/>
  <w15:chartTrackingRefBased/>
  <w15:docId w15:val="{5C2BE33E-78B7-4AAE-B309-9206EC4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любимый"/>
    <w:basedOn w:val="a"/>
    <w:link w:val="a4"/>
    <w:qFormat/>
    <w:rsid w:val="005266E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любимый Знак"/>
    <w:basedOn w:val="a0"/>
    <w:link w:val="a3"/>
    <w:rsid w:val="005266EB"/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572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.ua/articles/najti-ukradennyj-ili-poteryannyj-telefon.html" TargetMode="External"/><Relationship Id="rId5" Type="http://schemas.openxmlformats.org/officeDocument/2006/relationships/hyperlink" Target="https://f.ua/articles/kak-podklyuchit-ajfon-k-kompyuteru.html" TargetMode="External"/><Relationship Id="rId4" Type="http://schemas.openxmlformats.org/officeDocument/2006/relationships/hyperlink" Target="https://f.ua/articles/chto-luchshe-plenka-ili-steklo-dlya-telef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2018-05-16T14:54:00Z</dcterms:created>
  <dcterms:modified xsi:type="dcterms:W3CDTF">2018-05-16T14:54:00Z</dcterms:modified>
</cp:coreProperties>
</file>