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  <w:shd w:val="clear" w:color="auto" w:fill="FFD966"/>
        </w:rPr>
        <w:t>1xBet</w:t>
      </w:r>
      <w:r w:rsidRPr="00612EB1">
        <w:rPr>
          <w:rFonts w:ascii="Arial" w:eastAsia="Times New Roman" w:hAnsi="Arial" w:cs="Arial"/>
          <w:color w:val="000000"/>
        </w:rPr>
        <w:t xml:space="preserve"> - это крупная международная букмекерская компания, включающая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EB1">
        <w:rPr>
          <w:rFonts w:ascii="Arial" w:eastAsia="Times New Roman" w:hAnsi="Arial" w:cs="Arial"/>
          <w:color w:val="000000"/>
        </w:rPr>
        <w:t>более тысячи пунктов</w:t>
      </w:r>
      <w:proofErr w:type="gramEnd"/>
      <w:r w:rsidRPr="00612EB1">
        <w:rPr>
          <w:rFonts w:ascii="Arial" w:eastAsia="Times New Roman" w:hAnsi="Arial" w:cs="Arial"/>
          <w:color w:val="000000"/>
        </w:rPr>
        <w:t xml:space="preserve"> приема ставок, до сорока языковых версий официального сайта и около полумиллиона игроков.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b/>
          <w:bCs/>
          <w:color w:val="000000"/>
        </w:rPr>
        <w:t xml:space="preserve">1xВet или </w:t>
      </w:r>
      <w:proofErr w:type="spellStart"/>
      <w:r w:rsidRPr="00612EB1">
        <w:rPr>
          <w:rFonts w:ascii="Arial" w:eastAsia="Times New Roman" w:hAnsi="Arial" w:cs="Arial"/>
          <w:b/>
          <w:bCs/>
          <w:color w:val="000000"/>
        </w:rPr>
        <w:t>Fonbet</w:t>
      </w:r>
      <w:proofErr w:type="spellEnd"/>
      <w:r w:rsidRPr="00612EB1">
        <w:rPr>
          <w:rFonts w:ascii="Arial" w:eastAsia="Times New Roman" w:hAnsi="Arial" w:cs="Arial"/>
          <w:b/>
          <w:bCs/>
          <w:color w:val="000000"/>
        </w:rPr>
        <w:t xml:space="preserve">?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Сравнительный объективный анализ двух самых популярных букмекерских контор позволил определить ряд неоспоримых фактов - позитивных для одной и негативных для другой. В сравнении с </w:t>
      </w:r>
      <w:proofErr w:type="spellStart"/>
      <w:r w:rsidRPr="00612EB1">
        <w:rPr>
          <w:rFonts w:ascii="Arial" w:eastAsia="Times New Roman" w:hAnsi="Arial" w:cs="Arial"/>
          <w:color w:val="000000"/>
        </w:rPr>
        <w:t>Fonbet</w:t>
      </w:r>
      <w:proofErr w:type="spellEnd"/>
      <w:r w:rsidRPr="00612EB1">
        <w:rPr>
          <w:rFonts w:ascii="Arial" w:eastAsia="Times New Roman" w:hAnsi="Arial" w:cs="Arial"/>
          <w:color w:val="000000"/>
        </w:rPr>
        <w:t>, компания 1xВet:</w:t>
      </w:r>
    </w:p>
    <w:p w:rsidR="00612EB1" w:rsidRPr="00612EB1" w:rsidRDefault="00612EB1" w:rsidP="00612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 xml:space="preserve">имеет действующую техническую поддержку и </w:t>
      </w:r>
      <w:proofErr w:type="spellStart"/>
      <w:r w:rsidRPr="00612EB1">
        <w:rPr>
          <w:rFonts w:ascii="Arial" w:eastAsia="Times New Roman" w:hAnsi="Arial" w:cs="Arial"/>
          <w:color w:val="000000"/>
        </w:rPr>
        <w:t>оперативнее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 реагирует на запросы пользователя; </w:t>
      </w:r>
    </w:p>
    <w:p w:rsidR="00612EB1" w:rsidRPr="00612EB1" w:rsidRDefault="00612EB1" w:rsidP="00612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>риски утраты финансовых вложений свела к минимуму;</w:t>
      </w:r>
    </w:p>
    <w:p w:rsidR="00612EB1" w:rsidRPr="00612EB1" w:rsidRDefault="00612EB1" w:rsidP="00612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>предлагает более широкий выбор видов сделок, тотализаторов и более восьмидесяти видов спорта и развлечений;</w:t>
      </w:r>
    </w:p>
    <w:p w:rsidR="00612EB1" w:rsidRPr="00612EB1" w:rsidRDefault="00612EB1" w:rsidP="00612E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>характеризуется более выгодными сделками и минимальными требованиями к авторизации.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  <w:shd w:val="clear" w:color="auto" w:fill="FFD966"/>
        </w:rPr>
        <w:t>Ставки на любые виды спорта</w:t>
      </w:r>
      <w:r w:rsidRPr="00612EB1">
        <w:rPr>
          <w:rFonts w:ascii="Arial" w:eastAsia="Times New Roman" w:hAnsi="Arial" w:cs="Arial"/>
          <w:color w:val="000000"/>
        </w:rPr>
        <w:t xml:space="preserve"> проще, надежнее и выгоднее установить на 1xBet. Популярными считаются </w:t>
      </w:r>
      <w:r w:rsidRPr="00612EB1">
        <w:rPr>
          <w:rFonts w:ascii="Arial" w:eastAsia="Times New Roman" w:hAnsi="Arial" w:cs="Arial"/>
          <w:color w:val="000000"/>
          <w:shd w:val="clear" w:color="auto" w:fill="FFD966"/>
        </w:rPr>
        <w:t xml:space="preserve">ставки на спорт в </w:t>
      </w:r>
      <w:proofErr w:type="spellStart"/>
      <w:r w:rsidRPr="00612EB1">
        <w:rPr>
          <w:rFonts w:ascii="Arial" w:eastAsia="Times New Roman" w:hAnsi="Arial" w:cs="Arial"/>
          <w:color w:val="000000"/>
          <w:shd w:val="clear" w:color="auto" w:fill="FFD966"/>
        </w:rPr>
        <w:t>онлайн</w:t>
      </w:r>
      <w:r w:rsidRPr="00612EB1">
        <w:rPr>
          <w:rFonts w:ascii="Arial" w:eastAsia="Times New Roman" w:hAnsi="Arial" w:cs="Arial"/>
          <w:color w:val="000000"/>
        </w:rPr>
        <w:t>-режиме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, среди которых большинство - это </w:t>
      </w:r>
      <w:r w:rsidRPr="00612EB1">
        <w:rPr>
          <w:rFonts w:ascii="Arial" w:eastAsia="Times New Roman" w:hAnsi="Arial" w:cs="Arial"/>
          <w:color w:val="000000"/>
          <w:shd w:val="clear" w:color="auto" w:fill="FFD966"/>
        </w:rPr>
        <w:t>ставки по футболу</w:t>
      </w:r>
      <w:r w:rsidRPr="00612EB1">
        <w:rPr>
          <w:rFonts w:ascii="Arial" w:eastAsia="Times New Roman" w:hAnsi="Arial" w:cs="Arial"/>
          <w:color w:val="000000"/>
        </w:rPr>
        <w:t xml:space="preserve">.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В связи с запретом на букмекерскую деятельность, популярная контора часто подвергается санкциям со стороны государственных властей Российской Федерации, в </w:t>
      </w:r>
      <w:proofErr w:type="gramStart"/>
      <w:r w:rsidRPr="00612EB1">
        <w:rPr>
          <w:rFonts w:ascii="Arial" w:eastAsia="Times New Roman" w:hAnsi="Arial" w:cs="Arial"/>
          <w:color w:val="000000"/>
        </w:rPr>
        <w:t>связи</w:t>
      </w:r>
      <w:proofErr w:type="gramEnd"/>
      <w:r w:rsidRPr="00612EB1">
        <w:rPr>
          <w:rFonts w:ascii="Arial" w:eastAsia="Times New Roman" w:hAnsi="Arial" w:cs="Arial"/>
          <w:color w:val="000000"/>
        </w:rPr>
        <w:t xml:space="preserve"> с чем осуществляется блокировка ее доменов. Это доставляет дискомфорт клиентам компании и вынуждает их искать альтернативные варианты.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b/>
          <w:bCs/>
          <w:color w:val="000000"/>
        </w:rPr>
        <w:t>Актуальные зеркала - полезная хитрость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  <w:shd w:val="clear" w:color="auto" w:fill="FFD966"/>
        </w:rPr>
        <w:t>Рабочее зеркало 1xBet</w:t>
      </w:r>
      <w:r w:rsidRPr="00612EB1">
        <w:rPr>
          <w:rFonts w:ascii="Arial" w:eastAsia="Times New Roman" w:hAnsi="Arial" w:cs="Arial"/>
          <w:color w:val="000000"/>
        </w:rPr>
        <w:t xml:space="preserve"> - это сайт все той же компании, размещенный по другому адресу. При переходе на зеркальные сайты сохраняется базы данных, предыдущие имя и пароль пользователя, информация о финансах и другая важная статистика.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Узнать рабочее зеркало на текущую дату можно путем отправки текстового сообщения на номер телефона, указанный на официальном ресурсе и получить </w:t>
      </w:r>
      <w:proofErr w:type="spellStart"/>
      <w:r w:rsidRPr="00612EB1">
        <w:rPr>
          <w:rFonts w:ascii="Arial" w:eastAsia="Times New Roman" w:hAnsi="Arial" w:cs="Arial"/>
          <w:color w:val="000000"/>
        </w:rPr>
        <w:t>смс-ответ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.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Получить информацию о рабочем </w:t>
      </w:r>
      <w:r w:rsidRPr="00612EB1">
        <w:rPr>
          <w:rFonts w:ascii="Arial" w:eastAsia="Times New Roman" w:hAnsi="Arial" w:cs="Arial"/>
          <w:color w:val="000000"/>
          <w:shd w:val="clear" w:color="auto" w:fill="FFD966"/>
        </w:rPr>
        <w:t xml:space="preserve">зеркале </w:t>
      </w:r>
      <w:proofErr w:type="spellStart"/>
      <w:r w:rsidRPr="00612EB1">
        <w:rPr>
          <w:rFonts w:ascii="Arial" w:eastAsia="Times New Roman" w:hAnsi="Arial" w:cs="Arial"/>
          <w:color w:val="000000"/>
          <w:shd w:val="clear" w:color="auto" w:fill="FFD966"/>
        </w:rPr>
        <w:t>Fonbet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 немного сложнее, а единственный </w:t>
      </w:r>
      <w:proofErr w:type="gramStart"/>
      <w:r w:rsidRPr="00612EB1">
        <w:rPr>
          <w:rFonts w:ascii="Arial" w:eastAsia="Times New Roman" w:hAnsi="Arial" w:cs="Arial"/>
          <w:color w:val="000000"/>
        </w:rPr>
        <w:t>проверенным</w:t>
      </w:r>
      <w:proofErr w:type="gramEnd"/>
      <w:r w:rsidRPr="00612EB1">
        <w:rPr>
          <w:rFonts w:ascii="Arial" w:eastAsia="Times New Roman" w:hAnsi="Arial" w:cs="Arial"/>
          <w:color w:val="000000"/>
        </w:rPr>
        <w:t xml:space="preserve"> способ - это поиск его на официальном сайте.  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>К особенностям всех зеркальных сайтов для</w:t>
      </w:r>
      <w:r w:rsidRPr="00612EB1">
        <w:rPr>
          <w:rFonts w:ascii="Arial" w:eastAsia="Times New Roman" w:hAnsi="Arial" w:cs="Arial"/>
          <w:color w:val="000000"/>
          <w:shd w:val="clear" w:color="auto" w:fill="FFD966"/>
        </w:rPr>
        <w:t xml:space="preserve"> </w:t>
      </w:r>
      <w:proofErr w:type="spellStart"/>
      <w:proofErr w:type="gramStart"/>
      <w:r w:rsidRPr="00612EB1">
        <w:rPr>
          <w:rFonts w:ascii="Arial" w:eastAsia="Times New Roman" w:hAnsi="Arial" w:cs="Arial"/>
          <w:color w:val="000000"/>
          <w:shd w:val="clear" w:color="auto" w:fill="FFD966"/>
        </w:rPr>
        <w:t>спорт-букмекеров</w:t>
      </w:r>
      <w:proofErr w:type="spellEnd"/>
      <w:proofErr w:type="gramEnd"/>
      <w:r w:rsidRPr="00612EB1">
        <w:rPr>
          <w:rFonts w:ascii="Arial" w:eastAsia="Times New Roman" w:hAnsi="Arial" w:cs="Arial"/>
          <w:color w:val="000000"/>
          <w:shd w:val="clear" w:color="auto" w:fill="FFD966"/>
        </w:rPr>
        <w:t xml:space="preserve"> </w:t>
      </w:r>
      <w:r w:rsidRPr="00612EB1">
        <w:rPr>
          <w:rFonts w:ascii="Arial" w:eastAsia="Times New Roman" w:hAnsi="Arial" w:cs="Arial"/>
          <w:color w:val="000000"/>
        </w:rPr>
        <w:t>относятся:</w:t>
      </w:r>
    </w:p>
    <w:p w:rsidR="00612EB1" w:rsidRPr="00612EB1" w:rsidRDefault="00612EB1" w:rsidP="00612E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 xml:space="preserve">легкий и быстрый доступ к сайту требуемой букмекерской конторы; </w:t>
      </w:r>
    </w:p>
    <w:p w:rsidR="00612EB1" w:rsidRPr="00612EB1" w:rsidRDefault="00612EB1" w:rsidP="00612E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 xml:space="preserve">отсутствие необходимости установки дополнительных программ; </w:t>
      </w:r>
    </w:p>
    <w:p w:rsidR="00612EB1" w:rsidRPr="00612EB1" w:rsidRDefault="00612EB1" w:rsidP="00612E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>частые блокировки зеркал, приводящие к новому поиску адресов;</w:t>
      </w:r>
    </w:p>
    <w:p w:rsidR="00612EB1" w:rsidRPr="00612EB1" w:rsidRDefault="00612EB1" w:rsidP="00612E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EB1">
        <w:rPr>
          <w:rFonts w:ascii="Arial" w:eastAsia="Times New Roman" w:hAnsi="Arial" w:cs="Arial"/>
          <w:color w:val="000000"/>
        </w:rPr>
        <w:t>возможность управления с использованием любых браузеров и на любых устройствах, включая смартфоны.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b/>
          <w:bCs/>
          <w:color w:val="000000"/>
        </w:rPr>
        <w:t xml:space="preserve">“Обходные” браузеры и дополнительные программы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Существуют также специальные браузеры и программы для обхода блокировки 1xBet, при выполнении входа с персонального компьютера. Среди таких “помощников входа” самой востребованной является программа ACCESS. После успешной установки на компьютер, </w:t>
      </w:r>
      <w:proofErr w:type="spellStart"/>
      <w:r w:rsidRPr="00612EB1">
        <w:rPr>
          <w:rFonts w:ascii="Arial" w:eastAsia="Times New Roman" w:hAnsi="Arial" w:cs="Arial"/>
          <w:color w:val="000000"/>
        </w:rPr>
        <w:t>беттор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 получает доступ к своему игровому счету в круглосуточном режиме.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Компания 1xBet создала сервис доступа для всех пользователей </w:t>
      </w:r>
      <w:proofErr w:type="spellStart"/>
      <w:r w:rsidRPr="00612EB1">
        <w:rPr>
          <w:rFonts w:ascii="Arial" w:eastAsia="Times New Roman" w:hAnsi="Arial" w:cs="Arial"/>
          <w:color w:val="000000"/>
        </w:rPr>
        <w:t>Telegram</w:t>
      </w:r>
      <w:proofErr w:type="spellEnd"/>
      <w:r w:rsidRPr="00612EB1">
        <w:rPr>
          <w:rFonts w:ascii="Arial" w:eastAsia="Times New Roman" w:hAnsi="Arial" w:cs="Arial"/>
          <w:color w:val="000000"/>
        </w:rPr>
        <w:t>, установив который, последний получает непрерывный доступ ко всем основным функциям сайта.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Проблемы с доступом к </w:t>
      </w:r>
      <w:proofErr w:type="spellStart"/>
      <w:r w:rsidRPr="00612EB1">
        <w:rPr>
          <w:rFonts w:ascii="Arial" w:eastAsia="Times New Roman" w:hAnsi="Arial" w:cs="Arial"/>
          <w:color w:val="000000"/>
        </w:rPr>
        <w:t>Fonbet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, несмотря на невозможность использования </w:t>
      </w:r>
      <w:proofErr w:type="spellStart"/>
      <w:r w:rsidRPr="00612EB1">
        <w:rPr>
          <w:rFonts w:ascii="Arial" w:eastAsia="Times New Roman" w:hAnsi="Arial" w:cs="Arial"/>
          <w:color w:val="000000"/>
        </w:rPr>
        <w:t>скриптов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, включая эксплуатацию программы TOP-браузер, можно все-таки решить. Рекомендуемым </w:t>
      </w:r>
      <w:r w:rsidRPr="00612EB1">
        <w:rPr>
          <w:rFonts w:ascii="Arial" w:eastAsia="Times New Roman" w:hAnsi="Arial" w:cs="Arial"/>
          <w:color w:val="000000"/>
          <w:shd w:val="clear" w:color="auto" w:fill="FFD966"/>
        </w:rPr>
        <w:t xml:space="preserve">разрешением для обхода блокировки </w:t>
      </w:r>
      <w:proofErr w:type="spellStart"/>
      <w:r w:rsidRPr="00612EB1">
        <w:rPr>
          <w:rFonts w:ascii="Arial" w:eastAsia="Times New Roman" w:hAnsi="Arial" w:cs="Arial"/>
          <w:color w:val="000000"/>
          <w:shd w:val="clear" w:color="auto" w:fill="FFD966"/>
        </w:rPr>
        <w:t>Fonbet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 является программа </w:t>
      </w:r>
      <w:proofErr w:type="spellStart"/>
      <w:r w:rsidRPr="00612EB1">
        <w:rPr>
          <w:rFonts w:ascii="Arial" w:eastAsia="Times New Roman" w:hAnsi="Arial" w:cs="Arial"/>
          <w:color w:val="000000"/>
        </w:rPr>
        <w:t>FonWinClient</w:t>
      </w:r>
      <w:proofErr w:type="spellEnd"/>
      <w:r w:rsidRPr="00612EB1">
        <w:rPr>
          <w:rFonts w:ascii="Arial" w:eastAsia="Times New Roman" w:hAnsi="Arial" w:cs="Arial"/>
          <w:color w:val="000000"/>
        </w:rPr>
        <w:t xml:space="preserve">, характеризующаяся увеличенной скоростью работы, экономией трафика и простым интерфейсом.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B1">
        <w:rPr>
          <w:rFonts w:ascii="Arial" w:eastAsia="Times New Roman" w:hAnsi="Arial" w:cs="Arial"/>
          <w:color w:val="000000"/>
        </w:rPr>
        <w:t xml:space="preserve">Самым популярным способом получить доступ к обоим сайтам компаний является использование браузера VPN, который также может оперативно работать и на мобильных устройствах. </w:t>
      </w: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B1" w:rsidRPr="00612EB1" w:rsidRDefault="00612EB1" w:rsidP="0061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12EB1">
          <w:rPr>
            <w:rFonts w:ascii="Arial" w:eastAsia="Times New Roman" w:hAnsi="Arial" w:cs="Arial"/>
            <w:color w:val="1155CC"/>
            <w:u w:val="single"/>
          </w:rPr>
          <w:t>http://prntscr.com/j456wd</w:t>
        </w:r>
      </w:hyperlink>
      <w:r w:rsidRPr="00612EB1">
        <w:rPr>
          <w:rFonts w:ascii="Arial" w:eastAsia="Times New Roman" w:hAnsi="Arial" w:cs="Arial"/>
          <w:color w:val="000000"/>
        </w:rPr>
        <w:t xml:space="preserve"> </w:t>
      </w:r>
    </w:p>
    <w:p w:rsidR="00B145B1" w:rsidRDefault="00B145B1"/>
    <w:sectPr w:rsidR="00B1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348"/>
    <w:multiLevelType w:val="multilevel"/>
    <w:tmpl w:val="B05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820B2"/>
    <w:multiLevelType w:val="multilevel"/>
    <w:tmpl w:val="655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EB1"/>
    <w:rsid w:val="00612EB1"/>
    <w:rsid w:val="00B1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2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ntscr.com/j456w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2018-05-25T11:58:00Z</dcterms:created>
  <dcterms:modified xsi:type="dcterms:W3CDTF">2018-05-25T11:59:00Z</dcterms:modified>
</cp:coreProperties>
</file>