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11" w:rsidRPr="00D86D16" w:rsidRDefault="00EC1A11" w:rsidP="00EC1A11">
      <w:pPr>
        <w:spacing w:after="0" w:line="240" w:lineRule="auto"/>
        <w:ind w:left="-510" w:firstLine="227"/>
        <w:rPr>
          <w:i/>
          <w:sz w:val="28"/>
          <w:szCs w:val="28"/>
        </w:rPr>
      </w:pPr>
      <w:r w:rsidRPr="00D86D16">
        <w:rPr>
          <w:i/>
          <w:sz w:val="28"/>
          <w:szCs w:val="28"/>
        </w:rPr>
        <w:t xml:space="preserve">Когда будущий король Франции Людовик </w:t>
      </w:r>
      <w:r w:rsidRPr="00D86D16">
        <w:rPr>
          <w:i/>
          <w:sz w:val="28"/>
          <w:szCs w:val="28"/>
          <w:lang w:val="en-US"/>
        </w:rPr>
        <w:t>XVI</w:t>
      </w:r>
      <w:r w:rsidRPr="00D86D16">
        <w:rPr>
          <w:i/>
          <w:sz w:val="28"/>
          <w:szCs w:val="28"/>
        </w:rPr>
        <w:t xml:space="preserve"> был еще ребенком, лычный астролог предупредил его, что 21 число каждого месяца – это его несчастливый день. Король был настолько потрясен этим предсказаньем, что некогда не планировал нечего важного на 21 число. Однако</w:t>
      </w:r>
      <w:proofErr w:type="gramStart"/>
      <w:r w:rsidRPr="00D86D16">
        <w:rPr>
          <w:i/>
          <w:sz w:val="28"/>
          <w:szCs w:val="28"/>
        </w:rPr>
        <w:t>,</w:t>
      </w:r>
      <w:proofErr w:type="gramEnd"/>
      <w:r w:rsidRPr="00D86D16">
        <w:rPr>
          <w:i/>
          <w:sz w:val="28"/>
          <w:szCs w:val="28"/>
        </w:rPr>
        <w:t xml:space="preserve"> не все зависело от короля. Двадцать первого июня 1791 года король и королева </w:t>
      </w:r>
      <w:r w:rsidR="00D86D16" w:rsidRPr="00D86D16">
        <w:rPr>
          <w:i/>
          <w:sz w:val="28"/>
          <w:szCs w:val="28"/>
        </w:rPr>
        <w:t xml:space="preserve">были арестованы при попытке покинуть революционную Францию. В тот же год, 21 сентября, Франция провозгласила себя республикой. А в 1793 году, 21 января, король Людовик </w:t>
      </w:r>
      <w:r w:rsidR="00D86D16" w:rsidRPr="00D86D16">
        <w:rPr>
          <w:i/>
          <w:sz w:val="28"/>
          <w:szCs w:val="28"/>
          <w:lang w:val="en-US"/>
        </w:rPr>
        <w:t xml:space="preserve">XVI </w:t>
      </w:r>
      <w:r w:rsidR="00D86D16" w:rsidRPr="00D86D16">
        <w:rPr>
          <w:i/>
          <w:sz w:val="28"/>
          <w:szCs w:val="28"/>
        </w:rPr>
        <w:t xml:space="preserve">был обезглавлен. </w:t>
      </w:r>
      <w:bookmarkStart w:id="0" w:name="_GoBack"/>
      <w:bookmarkEnd w:id="0"/>
    </w:p>
    <w:sectPr w:rsidR="00EC1A11" w:rsidRPr="00D8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11"/>
    <w:rsid w:val="002A238A"/>
    <w:rsid w:val="00684174"/>
    <w:rsid w:val="00D86D16"/>
    <w:rsid w:val="00EC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1A1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1A1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2018-06-05T19:00:00Z</dcterms:created>
  <dcterms:modified xsi:type="dcterms:W3CDTF">2018-06-05T19:15:00Z</dcterms:modified>
</cp:coreProperties>
</file>