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00" w:rsidRPr="00FF5C00" w:rsidRDefault="00FF5C00" w:rsidP="00FF5C00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Аппараты для маникюра</w:t>
      </w:r>
      <w:r w:rsidR="005F0A5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en-US" w:eastAsia="ru-RU"/>
        </w:rPr>
        <w:t>Strong</w:t>
      </w:r>
      <w:r w:rsidRPr="000E66CF">
        <w:rPr>
          <w:rFonts w:eastAsia="Times New Roman"/>
          <w:lang w:eastAsia="ru-RU"/>
        </w:rPr>
        <w:t xml:space="preserve"> (</w:t>
      </w:r>
      <w:r>
        <w:rPr>
          <w:rFonts w:eastAsia="Times New Roman"/>
          <w:lang w:eastAsia="ru-RU"/>
        </w:rPr>
        <w:t>Стронг</w:t>
      </w:r>
      <w:r w:rsidRPr="000E66CF">
        <w:rPr>
          <w:rFonts w:eastAsia="Times New Roman"/>
          <w:lang w:eastAsia="ru-RU"/>
        </w:rPr>
        <w:t>)</w:t>
      </w:r>
      <w:r>
        <w:rPr>
          <w:rFonts w:eastAsia="Times New Roman"/>
          <w:lang w:eastAsia="ru-RU"/>
        </w:rPr>
        <w:t>купить в Красноярске</w:t>
      </w:r>
    </w:p>
    <w:p w:rsidR="00D30DE6" w:rsidRDefault="00AE39CA">
      <w:pPr>
        <w:rPr>
          <w:rFonts w:cs="Arial"/>
          <w:shd w:val="clear" w:color="auto" w:fill="FFFFFF"/>
        </w:rPr>
      </w:pPr>
      <w:r>
        <w:t xml:space="preserve">Ногти – визитная карточка успешной, уверенной в себе женщины. Именно поэтому процедуры маникюра и педикюра пользуются таким спросом. </w:t>
      </w:r>
      <w:r w:rsidR="00541075">
        <w:t>Подк</w:t>
      </w:r>
      <w:r w:rsidR="00532433">
        <w:rPr>
          <w:rFonts w:cs="Arial"/>
          <w:shd w:val="clear" w:color="auto" w:fill="FFFFFF"/>
        </w:rPr>
        <w:t>орректировать форму н</w:t>
      </w:r>
      <w:r>
        <w:rPr>
          <w:rFonts w:cs="Arial"/>
          <w:shd w:val="clear" w:color="auto" w:fill="FFFFFF"/>
        </w:rPr>
        <w:t>огтя и бережно удали</w:t>
      </w:r>
      <w:r w:rsidR="00541075">
        <w:rPr>
          <w:rFonts w:cs="Arial"/>
          <w:shd w:val="clear" w:color="auto" w:fill="FFFFFF"/>
        </w:rPr>
        <w:t xml:space="preserve">ть кутикулу </w:t>
      </w:r>
      <w:r>
        <w:rPr>
          <w:rFonts w:cs="Arial"/>
          <w:shd w:val="clear" w:color="auto" w:fill="FFFFFF"/>
        </w:rPr>
        <w:t xml:space="preserve">поможет </w:t>
      </w:r>
      <w:r w:rsidRPr="009F0C90">
        <w:rPr>
          <w:rFonts w:cs="Arial"/>
          <w:u w:val="single"/>
          <w:shd w:val="clear" w:color="auto" w:fill="FFFFFF"/>
        </w:rPr>
        <w:t>аппарат для маникюра, купить в Красноярке</w:t>
      </w:r>
      <w:r>
        <w:rPr>
          <w:rFonts w:cs="Arial"/>
          <w:shd w:val="clear" w:color="auto" w:fill="FFFFFF"/>
        </w:rPr>
        <w:t xml:space="preserve"> который можно в нашем сервисе. Профессиональное оборудование не только увеличит качество процедуры, но и количество довольных клиенток.</w:t>
      </w:r>
    </w:p>
    <w:p w:rsidR="00AE39CA" w:rsidRDefault="00AE39CA" w:rsidP="00AE39CA">
      <w:pPr>
        <w:pStyle w:val="2"/>
        <w:rPr>
          <w:shd w:val="clear" w:color="auto" w:fill="FFFFFF"/>
        </w:rPr>
      </w:pPr>
      <w:r>
        <w:rPr>
          <w:shd w:val="clear" w:color="auto" w:fill="FFFFFF"/>
        </w:rPr>
        <w:t>Маникюрные аппараты</w:t>
      </w:r>
      <w:r w:rsidRPr="00AE39CA">
        <w:t xml:space="preserve"> Strong</w:t>
      </w:r>
    </w:p>
    <w:p w:rsidR="00541075" w:rsidRPr="00EB40B7" w:rsidRDefault="00AE39CA">
      <w:pPr>
        <w:rPr>
          <w:rFonts w:cs="Arial"/>
          <w:b/>
          <w:color w:val="000000"/>
          <w:shd w:val="clear" w:color="auto" w:fill="FCFBF2"/>
        </w:rPr>
      </w:pPr>
      <w:r>
        <w:rPr>
          <w:rFonts w:cs="Arial"/>
          <w:shd w:val="clear" w:color="auto" w:fill="FFFFFF"/>
        </w:rPr>
        <w:t>Маникюрные аппараты Стронг - разработка Южно-</w:t>
      </w:r>
      <w:r w:rsidR="00CE10DB">
        <w:rPr>
          <w:rFonts w:cs="Arial"/>
          <w:shd w:val="clear" w:color="auto" w:fill="FFFFFF"/>
        </w:rPr>
        <w:t xml:space="preserve">Корейской компании </w:t>
      </w:r>
      <w:r>
        <w:rPr>
          <w:rFonts w:cs="Arial"/>
          <w:shd w:val="clear" w:color="auto" w:fill="FFFFFF"/>
        </w:rPr>
        <w:t xml:space="preserve"> </w:t>
      </w:r>
      <w:r w:rsidR="00CE10DB" w:rsidRPr="00532433">
        <w:rPr>
          <w:rFonts w:cs="Arial"/>
          <w:color w:val="000000"/>
          <w:shd w:val="clear" w:color="auto" w:fill="FCFBF2"/>
        </w:rPr>
        <w:t>Saeshin</w:t>
      </w:r>
      <w:r>
        <w:rPr>
          <w:rFonts w:cs="Arial"/>
          <w:color w:val="000000"/>
          <w:shd w:val="clear" w:color="auto" w:fill="FCFBF2"/>
        </w:rPr>
        <w:t xml:space="preserve">. За </w:t>
      </w:r>
      <w:r w:rsidR="008E4480">
        <w:rPr>
          <w:rFonts w:cs="Arial"/>
          <w:color w:val="000000"/>
          <w:shd w:val="clear" w:color="auto" w:fill="FCFBF2"/>
        </w:rPr>
        <w:t xml:space="preserve">свою </w:t>
      </w:r>
      <w:r>
        <w:rPr>
          <w:rFonts w:cs="Arial"/>
          <w:color w:val="000000"/>
          <w:shd w:val="clear" w:color="auto" w:fill="FCFBF2"/>
        </w:rPr>
        <w:t>сорокалетнюю историю существования фирма зарекомендовала себя в качестве надежного производителя и поставщика профессиональных маникюрных аппаратов.</w:t>
      </w:r>
      <w:r w:rsidR="00CE10DB">
        <w:rPr>
          <w:rFonts w:cs="Arial"/>
          <w:color w:val="000000"/>
          <w:shd w:val="clear" w:color="auto" w:fill="FCFBF2"/>
        </w:rPr>
        <w:t xml:space="preserve"> </w:t>
      </w:r>
      <w:r w:rsidR="00CE10DB" w:rsidRPr="00EB40B7">
        <w:rPr>
          <w:rFonts w:cs="Arial"/>
          <w:b/>
          <w:color w:val="000000"/>
          <w:shd w:val="clear" w:color="auto" w:fill="FCFBF2"/>
        </w:rPr>
        <w:t xml:space="preserve">Статистика показывает, что </w:t>
      </w:r>
      <w:r w:rsidR="008341DF" w:rsidRPr="00EB40B7">
        <w:rPr>
          <w:rFonts w:cs="Arial"/>
          <w:b/>
          <w:color w:val="000000"/>
          <w:shd w:val="clear" w:color="auto" w:fill="FCFBF2"/>
        </w:rPr>
        <w:t>68% аппаратов приобретается для</w:t>
      </w:r>
      <w:r w:rsidR="000E1142" w:rsidRPr="00EB40B7">
        <w:rPr>
          <w:rFonts w:cs="Arial"/>
          <w:b/>
          <w:color w:val="000000"/>
          <w:shd w:val="clear" w:color="auto" w:fill="FCFBF2"/>
        </w:rPr>
        <w:t xml:space="preserve"> оказания </w:t>
      </w:r>
      <w:r w:rsidR="000E1142" w:rsidRPr="00EB40B7">
        <w:rPr>
          <w:rFonts w:cs="Arial"/>
          <w:b/>
          <w:color w:val="000000"/>
          <w:shd w:val="clear" w:color="auto" w:fill="FCFBF2"/>
          <w:lang w:val="en-US"/>
        </w:rPr>
        <w:t>Nail</w:t>
      </w:r>
      <w:r w:rsidR="008341DF" w:rsidRPr="00EB40B7">
        <w:rPr>
          <w:rFonts w:cs="Arial"/>
          <w:b/>
          <w:color w:val="000000"/>
          <w:shd w:val="clear" w:color="auto" w:fill="FCFBF2"/>
        </w:rPr>
        <w:t>-услуг в салоне, 32% - для домашнего использования.</w:t>
      </w:r>
    </w:p>
    <w:p w:rsidR="003952D0" w:rsidRDefault="003952D0">
      <w:pPr>
        <w:rPr>
          <w:rFonts w:cs="Arial"/>
          <w:color w:val="000000"/>
          <w:shd w:val="clear" w:color="auto" w:fill="FCFBF2"/>
        </w:rPr>
      </w:pPr>
      <w:r>
        <w:rPr>
          <w:rFonts w:cs="Arial"/>
          <w:color w:val="000000"/>
          <w:shd w:val="clear" w:color="auto" w:fill="FCFBF2"/>
        </w:rPr>
        <w:t>Аппараты для маникюра компании Стронг выручат везде. Они используются в:</w:t>
      </w:r>
    </w:p>
    <w:p w:rsidR="003952D0" w:rsidRDefault="003952D0" w:rsidP="003952D0">
      <w:pPr>
        <w:pStyle w:val="a5"/>
        <w:numPr>
          <w:ilvl w:val="0"/>
          <w:numId w:val="6"/>
        </w:numPr>
        <w:rPr>
          <w:rFonts w:cs="Arial"/>
          <w:color w:val="000000"/>
          <w:shd w:val="clear" w:color="auto" w:fill="FCFBF2"/>
        </w:rPr>
      </w:pPr>
      <w:r>
        <w:rPr>
          <w:rFonts w:cs="Arial"/>
          <w:color w:val="000000"/>
          <w:shd w:val="clear" w:color="auto" w:fill="FCFBF2"/>
        </w:rPr>
        <w:t>частных мастерских;</w:t>
      </w:r>
    </w:p>
    <w:p w:rsidR="003952D0" w:rsidRDefault="003952D0" w:rsidP="003952D0">
      <w:pPr>
        <w:pStyle w:val="a5"/>
        <w:numPr>
          <w:ilvl w:val="0"/>
          <w:numId w:val="6"/>
        </w:numPr>
        <w:rPr>
          <w:rFonts w:cs="Arial"/>
          <w:color w:val="000000"/>
          <w:shd w:val="clear" w:color="auto" w:fill="FCFBF2"/>
        </w:rPr>
      </w:pPr>
      <w:r>
        <w:rPr>
          <w:rFonts w:cs="Arial"/>
          <w:color w:val="000000"/>
          <w:shd w:val="clear" w:color="auto" w:fill="FCFBF2"/>
        </w:rPr>
        <w:t>обучающих студиях;</w:t>
      </w:r>
    </w:p>
    <w:p w:rsidR="003952D0" w:rsidRPr="003952D0" w:rsidRDefault="003952D0" w:rsidP="003952D0">
      <w:pPr>
        <w:pStyle w:val="a5"/>
        <w:numPr>
          <w:ilvl w:val="0"/>
          <w:numId w:val="6"/>
        </w:numPr>
        <w:rPr>
          <w:rFonts w:cs="Arial"/>
          <w:color w:val="000000"/>
          <w:shd w:val="clear" w:color="auto" w:fill="FCFBF2"/>
        </w:rPr>
      </w:pPr>
      <w:r>
        <w:rPr>
          <w:rFonts w:cs="Arial"/>
          <w:color w:val="000000"/>
          <w:shd w:val="clear" w:color="auto" w:fill="FCFBF2"/>
        </w:rPr>
        <w:t>профессиональных салонах;</w:t>
      </w:r>
    </w:p>
    <w:p w:rsidR="003952D0" w:rsidRDefault="003952D0" w:rsidP="003952D0">
      <w:pPr>
        <w:pStyle w:val="a5"/>
        <w:numPr>
          <w:ilvl w:val="0"/>
          <w:numId w:val="6"/>
        </w:numPr>
        <w:rPr>
          <w:rFonts w:cs="Arial"/>
          <w:color w:val="000000"/>
          <w:shd w:val="clear" w:color="auto" w:fill="FCFBF2"/>
        </w:rPr>
      </w:pPr>
      <w:r>
        <w:rPr>
          <w:rFonts w:cs="Arial"/>
          <w:color w:val="000000"/>
          <w:shd w:val="clear" w:color="auto" w:fill="FCFBF2"/>
        </w:rPr>
        <w:t>домашних услвоиях.</w:t>
      </w:r>
    </w:p>
    <w:p w:rsidR="003952D0" w:rsidRPr="003952D0" w:rsidRDefault="003952D0" w:rsidP="003952D0">
      <w:pPr>
        <w:rPr>
          <w:rFonts w:cs="Arial"/>
          <w:color w:val="000000"/>
          <w:shd w:val="clear" w:color="auto" w:fill="FCFBF2"/>
        </w:rPr>
      </w:pPr>
      <w:r>
        <w:rPr>
          <w:rFonts w:cs="Arial"/>
          <w:color w:val="000000"/>
          <w:shd w:val="clear" w:color="auto" w:fill="FCFBF2"/>
        </w:rPr>
        <w:t>С их помощью можно корректировать ногти, обрабатывать ногтевую пластину, убирать кутикулу.</w:t>
      </w:r>
    </w:p>
    <w:p w:rsidR="008341DF" w:rsidRPr="00EB40B7" w:rsidRDefault="004357A2">
      <w:pPr>
        <w:rPr>
          <w:rFonts w:cs="Arial"/>
          <w:i/>
          <w:color w:val="000000"/>
          <w:shd w:val="clear" w:color="auto" w:fill="FCFBF2"/>
        </w:rPr>
      </w:pPr>
      <w:r>
        <w:rPr>
          <w:rFonts w:cs="Arial"/>
          <w:color w:val="000000"/>
          <w:shd w:val="clear" w:color="auto" w:fill="FCFBF2"/>
        </w:rPr>
        <w:t>Если</w:t>
      </w:r>
      <w:r w:rsidR="008341DF">
        <w:rPr>
          <w:rFonts w:cs="Arial"/>
          <w:color w:val="000000"/>
          <w:shd w:val="clear" w:color="auto" w:fill="FCFBF2"/>
        </w:rPr>
        <w:t xml:space="preserve"> корейские </w:t>
      </w:r>
      <w:r w:rsidR="008341DF" w:rsidRPr="002061B9">
        <w:rPr>
          <w:rFonts w:cs="Arial"/>
          <w:color w:val="000000"/>
          <w:u w:val="single"/>
          <w:shd w:val="clear" w:color="auto" w:fill="FCFBF2"/>
        </w:rPr>
        <w:t xml:space="preserve">аппараты для маникюра </w:t>
      </w:r>
      <w:r w:rsidRPr="002061B9">
        <w:rPr>
          <w:rFonts w:cs="Arial"/>
          <w:color w:val="000000"/>
          <w:u w:val="single"/>
          <w:shd w:val="clear" w:color="auto" w:fill="FCFBF2"/>
        </w:rPr>
        <w:t>и педикюра купить</w:t>
      </w:r>
      <w:r>
        <w:rPr>
          <w:rFonts w:cs="Arial"/>
          <w:color w:val="000000"/>
          <w:shd w:val="clear" w:color="auto" w:fill="FCFBF2"/>
        </w:rPr>
        <w:t xml:space="preserve"> </w:t>
      </w:r>
      <w:r w:rsidR="002061B9">
        <w:rPr>
          <w:rFonts w:cs="Arial"/>
          <w:color w:val="000000"/>
          <w:shd w:val="clear" w:color="auto" w:fill="FCFBF2"/>
        </w:rPr>
        <w:t>на официальном сайте поставщика, то вас порадует</w:t>
      </w:r>
      <w:r w:rsidR="008341DF">
        <w:rPr>
          <w:rFonts w:cs="Arial"/>
          <w:color w:val="000000"/>
          <w:shd w:val="clear" w:color="auto" w:fill="FCFBF2"/>
        </w:rPr>
        <w:t xml:space="preserve"> доступная цена, качественная сборка, надежность, удобство ремонта. К ним легко подобрать запасные части, самостоятельно провести мелкий ремонт. </w:t>
      </w:r>
      <w:r w:rsidR="008341DF" w:rsidRPr="00EB40B7">
        <w:rPr>
          <w:rFonts w:cs="Arial"/>
          <w:i/>
          <w:color w:val="000000"/>
          <w:shd w:val="clear" w:color="auto" w:fill="FCFBF2"/>
        </w:rPr>
        <w:t>Каждый аппарат сопровождается лицензией,</w:t>
      </w:r>
      <w:r w:rsidR="00F261DD" w:rsidRPr="00EB40B7">
        <w:rPr>
          <w:rFonts w:cs="Arial"/>
          <w:i/>
          <w:color w:val="000000"/>
          <w:shd w:val="clear" w:color="auto" w:fill="FCFBF2"/>
        </w:rPr>
        <w:t xml:space="preserve"> сертификатами,</w:t>
      </w:r>
      <w:r w:rsidR="008341DF" w:rsidRPr="00EB40B7">
        <w:rPr>
          <w:rFonts w:cs="Arial"/>
          <w:i/>
          <w:color w:val="000000"/>
          <w:shd w:val="clear" w:color="auto" w:fill="FCFBF2"/>
        </w:rPr>
        <w:t xml:space="preserve"> офиц</w:t>
      </w:r>
      <w:r w:rsidR="005F0A59" w:rsidRPr="00EB40B7">
        <w:rPr>
          <w:rFonts w:cs="Arial"/>
          <w:i/>
          <w:color w:val="000000"/>
          <w:shd w:val="clear" w:color="auto" w:fill="FCFBF2"/>
        </w:rPr>
        <w:t>иальной гарантией производителя, руководством по эксплуатации на русском языке.</w:t>
      </w:r>
    </w:p>
    <w:p w:rsidR="00901496" w:rsidRDefault="00901496" w:rsidP="00901496">
      <w:pPr>
        <w:pStyle w:val="2"/>
        <w:rPr>
          <w:shd w:val="clear" w:color="auto" w:fill="FCFBF2"/>
          <w:lang w:val="en-US"/>
        </w:rPr>
      </w:pPr>
      <w:r>
        <w:rPr>
          <w:shd w:val="clear" w:color="auto" w:fill="FCFBF2"/>
        </w:rPr>
        <w:t xml:space="preserve">Преимущества маникюрных аппаратов </w:t>
      </w:r>
      <w:r>
        <w:rPr>
          <w:shd w:val="clear" w:color="auto" w:fill="FCFBF2"/>
          <w:lang w:val="en-US"/>
        </w:rPr>
        <w:t>Strong</w:t>
      </w:r>
    </w:p>
    <w:p w:rsidR="00CB76B1" w:rsidRDefault="00CB76B1" w:rsidP="00CB76B1">
      <w:r>
        <w:t>Сегодня машинки Стронг широко востребованы в нейл-индустрии. Компания периодически выпускает более усовершенствованные модели, обладающие всем</w:t>
      </w:r>
      <w:r w:rsidR="00FE09E4">
        <w:t xml:space="preserve">и необходимыми параметрами </w:t>
      </w:r>
      <w:r>
        <w:t>для про</w:t>
      </w:r>
      <w:r w:rsidR="008E4480">
        <w:t>фессионального ухода за ногтями, кожей рук и ног</w:t>
      </w:r>
      <w:r w:rsidR="00EB40B7">
        <w:t>.</w:t>
      </w:r>
      <w:r w:rsidR="00D32CCB">
        <w:t xml:space="preserve"> Маникюрные аппараты </w:t>
      </w:r>
      <w:r w:rsidR="00D32CCB">
        <w:rPr>
          <w:lang w:val="en-US"/>
        </w:rPr>
        <w:t>Strong</w:t>
      </w:r>
      <w:r w:rsidR="00D32CCB" w:rsidRPr="00D313A8">
        <w:t xml:space="preserve"> </w:t>
      </w:r>
      <w:r w:rsidR="00D32CCB">
        <w:t>отличает сбалансированный набор функций, надежность, прочность корпуса</w:t>
      </w:r>
      <w:r w:rsidR="00D313A8">
        <w:t>, качество деталей.</w:t>
      </w:r>
    </w:p>
    <w:p w:rsidR="00D313A8" w:rsidRDefault="005372DF" w:rsidP="00CB76B1">
      <w:r>
        <w:t xml:space="preserve">Если вы желаете приобрести </w:t>
      </w:r>
      <w:r w:rsidRPr="005372DF">
        <w:rPr>
          <w:u w:val="single"/>
        </w:rPr>
        <w:t>аппарат для маникюра и педикюра профессиональный, купить</w:t>
      </w:r>
      <w:r>
        <w:t xml:space="preserve"> его можно на нашем сервисе.</w:t>
      </w:r>
      <w:r w:rsidR="002061B9">
        <w:t xml:space="preserve"> </w:t>
      </w:r>
      <w:r w:rsidR="00D313A8" w:rsidRPr="00EB40B7">
        <w:rPr>
          <w:i/>
        </w:rPr>
        <w:t>С помощью машинки можно обработать не тольк</w:t>
      </w:r>
      <w:r w:rsidR="008E4480" w:rsidRPr="00EB40B7">
        <w:rPr>
          <w:i/>
        </w:rPr>
        <w:t>о ногтевую пластину, но и</w:t>
      </w:r>
      <w:r w:rsidR="00D313A8" w:rsidRPr="00EB40B7">
        <w:rPr>
          <w:i/>
        </w:rPr>
        <w:t xml:space="preserve"> огрубевшую кожу, мозоли, заусенцы.</w:t>
      </w:r>
      <w:r w:rsidR="00D313A8">
        <w:t xml:space="preserve"> Бережное воздействие гарантирует отсутствие травм и микротрещин. Полировка и шлифовка проводится мгновенно.</w:t>
      </w:r>
    </w:p>
    <w:p w:rsidR="00D313A8" w:rsidRDefault="005372DF" w:rsidP="00CB76B1">
      <w:r>
        <w:t xml:space="preserve">Каждая модель, представленная в нашем каталоге, </w:t>
      </w:r>
      <w:r w:rsidR="00D313A8">
        <w:t>имеет определ</w:t>
      </w:r>
      <w:r>
        <w:t>енный набор опций для выполнения маникюра и педикюра. Обладает такими преимуществами, как:</w:t>
      </w:r>
    </w:p>
    <w:p w:rsidR="005372DF" w:rsidRDefault="005372DF" w:rsidP="005372DF">
      <w:pPr>
        <w:pStyle w:val="a5"/>
        <w:numPr>
          <w:ilvl w:val="0"/>
          <w:numId w:val="7"/>
        </w:numPr>
      </w:pPr>
      <w:r>
        <w:t>высокая мощность;</w:t>
      </w:r>
    </w:p>
    <w:p w:rsidR="005372DF" w:rsidRDefault="005372DF" w:rsidP="005372DF">
      <w:pPr>
        <w:pStyle w:val="a5"/>
        <w:numPr>
          <w:ilvl w:val="0"/>
          <w:numId w:val="7"/>
        </w:numPr>
      </w:pPr>
      <w:r>
        <w:t>скорость вра</w:t>
      </w:r>
      <w:r w:rsidR="00BD325F">
        <w:t>щения от 35 до 60 тысяч</w:t>
      </w:r>
      <w:r>
        <w:t xml:space="preserve"> оборотов в минуту;</w:t>
      </w:r>
    </w:p>
    <w:p w:rsidR="005372DF" w:rsidRDefault="005372DF" w:rsidP="005372DF">
      <w:pPr>
        <w:pStyle w:val="a5"/>
        <w:numPr>
          <w:ilvl w:val="0"/>
          <w:numId w:val="7"/>
        </w:numPr>
      </w:pPr>
      <w:r>
        <w:t>низкий уровень вибрации или ее полное отсутствие;</w:t>
      </w:r>
    </w:p>
    <w:p w:rsidR="00002CFA" w:rsidRDefault="00002CFA" w:rsidP="00002CFA">
      <w:pPr>
        <w:pStyle w:val="a5"/>
        <w:numPr>
          <w:ilvl w:val="0"/>
          <w:numId w:val="7"/>
        </w:numPr>
      </w:pPr>
      <w:r>
        <w:t>специальное антискользящее покрытие ручки;</w:t>
      </w:r>
    </w:p>
    <w:p w:rsidR="00BD325F" w:rsidRDefault="005372DF" w:rsidP="00BD325F">
      <w:pPr>
        <w:pStyle w:val="a5"/>
        <w:numPr>
          <w:ilvl w:val="0"/>
          <w:numId w:val="7"/>
        </w:numPr>
      </w:pPr>
      <w:r>
        <w:t xml:space="preserve">возможность регулировать мощность и скорость </w:t>
      </w:r>
      <w:r w:rsidR="00BD325F">
        <w:t>посредством цифровой панели;</w:t>
      </w:r>
    </w:p>
    <w:p w:rsidR="00BD325F" w:rsidRDefault="00BD325F" w:rsidP="00BD325F">
      <w:pPr>
        <w:pStyle w:val="a5"/>
        <w:numPr>
          <w:ilvl w:val="0"/>
          <w:numId w:val="7"/>
        </w:numPr>
      </w:pPr>
      <w:r>
        <w:lastRenderedPageBreak/>
        <w:t>быстрая смена насадок благодаря автоматическому зажиму;</w:t>
      </w:r>
    </w:p>
    <w:p w:rsidR="00C27153" w:rsidRDefault="00C27153" w:rsidP="00BD325F">
      <w:pPr>
        <w:pStyle w:val="a5"/>
        <w:numPr>
          <w:ilvl w:val="0"/>
          <w:numId w:val="7"/>
        </w:numPr>
      </w:pPr>
      <w:r>
        <w:t>вывод ошибок на дисплей;</w:t>
      </w:r>
    </w:p>
    <w:p w:rsidR="00BD325F" w:rsidRDefault="00BD325F" w:rsidP="00BD325F">
      <w:pPr>
        <w:pStyle w:val="a5"/>
        <w:numPr>
          <w:ilvl w:val="0"/>
          <w:numId w:val="7"/>
        </w:numPr>
      </w:pPr>
      <w:r>
        <w:t>легкие наконечники (некоторые модели имеют функцию реверса);</w:t>
      </w:r>
    </w:p>
    <w:p w:rsidR="00C27153" w:rsidRDefault="00C27153" w:rsidP="00C27153">
      <w:pPr>
        <w:pStyle w:val="a5"/>
        <w:numPr>
          <w:ilvl w:val="0"/>
          <w:numId w:val="7"/>
        </w:numPr>
      </w:pPr>
      <w:r>
        <w:t>распознавание нагрузок на наконечник;</w:t>
      </w:r>
    </w:p>
    <w:p w:rsidR="00BD325F" w:rsidRDefault="00BD325F" w:rsidP="00BD325F">
      <w:pPr>
        <w:pStyle w:val="a5"/>
        <w:numPr>
          <w:ilvl w:val="0"/>
          <w:numId w:val="7"/>
        </w:numPr>
      </w:pPr>
      <w:r>
        <w:t>встроенный пылесос, собирающий пыль и мелкий мусор;</w:t>
      </w:r>
    </w:p>
    <w:p w:rsidR="00BD325F" w:rsidRDefault="00BD325F" w:rsidP="00BD325F">
      <w:pPr>
        <w:pStyle w:val="a5"/>
        <w:numPr>
          <w:ilvl w:val="0"/>
          <w:numId w:val="7"/>
        </w:numPr>
      </w:pPr>
      <w:r>
        <w:t>педали (идут в комплекте с некоторыми моделями);</w:t>
      </w:r>
    </w:p>
    <w:p w:rsidR="00BD325F" w:rsidRDefault="00BD325F" w:rsidP="00BD325F">
      <w:pPr>
        <w:pStyle w:val="a5"/>
        <w:numPr>
          <w:ilvl w:val="0"/>
          <w:numId w:val="7"/>
        </w:numPr>
      </w:pPr>
      <w:r>
        <w:t>компактность (можно использовать для выездных услуг);</w:t>
      </w:r>
    </w:p>
    <w:p w:rsidR="0007443E" w:rsidRDefault="00BD325F" w:rsidP="00BD325F">
      <w:pPr>
        <w:pStyle w:val="a5"/>
        <w:numPr>
          <w:ilvl w:val="0"/>
          <w:numId w:val="7"/>
        </w:numPr>
      </w:pPr>
      <w:r>
        <w:t>сменные насадки</w:t>
      </w:r>
    </w:p>
    <w:p w:rsidR="00BD325F" w:rsidRPr="00D32CCB" w:rsidRDefault="0007443E" w:rsidP="00BD325F">
      <w:pPr>
        <w:pStyle w:val="a5"/>
        <w:numPr>
          <w:ilvl w:val="0"/>
          <w:numId w:val="7"/>
        </w:numPr>
      </w:pPr>
      <w:r>
        <w:t>два варианта питания: сетевое,</w:t>
      </w:r>
      <w:r w:rsidR="00323AFB">
        <w:t xml:space="preserve"> аккумуляторное</w:t>
      </w:r>
      <w:r w:rsidR="00BD325F">
        <w:t>.</w:t>
      </w:r>
    </w:p>
    <w:p w:rsidR="005372DF" w:rsidRDefault="00FE09E4">
      <w:r w:rsidRPr="00EB40B7">
        <w:rPr>
          <w:highlight w:val="yellow"/>
        </w:rPr>
        <w:t xml:space="preserve">Аппараты </w:t>
      </w:r>
      <w:r w:rsidR="00A2685C" w:rsidRPr="00EB40B7">
        <w:rPr>
          <w:highlight w:val="yellow"/>
        </w:rPr>
        <w:t xml:space="preserve">для маникюра </w:t>
      </w:r>
      <w:r w:rsidRPr="00EB40B7">
        <w:rPr>
          <w:highlight w:val="yellow"/>
        </w:rPr>
        <w:t>Стронг</w:t>
      </w:r>
      <w:r>
        <w:t xml:space="preserve"> обеспечивают высокую производительность, идеально подходят для оказания профессиональных услуг маникюра и педикюра в салонах.</w:t>
      </w:r>
    </w:p>
    <w:p w:rsidR="00420712" w:rsidRDefault="00420712" w:rsidP="00420712">
      <w:pPr>
        <w:rPr>
          <w:rFonts w:cs="Arial"/>
          <w:color w:val="000000"/>
          <w:shd w:val="clear" w:color="auto" w:fill="FFFFFF"/>
        </w:rPr>
      </w:pPr>
      <w:r w:rsidRPr="00EB40B7">
        <w:rPr>
          <w:rFonts w:cs="Arial"/>
          <w:i/>
          <w:color w:val="000000"/>
          <w:shd w:val="clear" w:color="auto" w:fill="FFFFFF"/>
        </w:rPr>
        <w:t>Отличительная черта по сравнению с машинками других производителей – возможность разобрать модель и устранить поломку.</w:t>
      </w:r>
      <w:r>
        <w:rPr>
          <w:rFonts w:cs="Arial"/>
          <w:color w:val="000000"/>
          <w:shd w:val="clear" w:color="auto" w:fill="FFFFFF"/>
        </w:rPr>
        <w:t xml:space="preserve"> Ручки также полностью разборные. Можно поменять каждую деталь. </w:t>
      </w:r>
    </w:p>
    <w:p w:rsidR="009A40B6" w:rsidRPr="009A40B6" w:rsidRDefault="009A40B6" w:rsidP="009A40B6">
      <w:pPr>
        <w:pStyle w:val="2"/>
      </w:pPr>
      <w:r>
        <w:t>Основные причины, почему стоит выбрать аппараты</w:t>
      </w:r>
      <w:r w:rsidRPr="009A40B6">
        <w:t xml:space="preserve"> </w:t>
      </w:r>
      <w:r>
        <w:rPr>
          <w:lang w:val="en-US"/>
        </w:rPr>
        <w:t>Strong</w:t>
      </w:r>
    </w:p>
    <w:p w:rsidR="00E13D47" w:rsidRDefault="009A40B6" w:rsidP="000354A2">
      <w:pPr>
        <w:pStyle w:val="3"/>
      </w:pPr>
      <w:r>
        <w:t xml:space="preserve"> </w:t>
      </w:r>
      <w:r w:rsidR="000354A2">
        <w:t>Высокая мощность</w:t>
      </w:r>
    </w:p>
    <w:p w:rsidR="000354A2" w:rsidRDefault="000354A2" w:rsidP="000354A2">
      <w:r>
        <w:t>Мощность аппаратов варьируется от 50 до 150 Вт. Ее вполне хватит как для домашней коррекции ногтей и обработки ступней, так и профессионального применения в салоне.</w:t>
      </w:r>
    </w:p>
    <w:p w:rsidR="000354A2" w:rsidRDefault="000354A2" w:rsidP="000354A2">
      <w:pPr>
        <w:pStyle w:val="3"/>
      </w:pPr>
      <w:r>
        <w:t>Скорость вращения</w:t>
      </w:r>
    </w:p>
    <w:p w:rsidR="000354A2" w:rsidRDefault="000354A2" w:rsidP="000354A2">
      <w:r>
        <w:t xml:space="preserve">Скорость вращения можно регулировать в зависимости от проводимой процедуры. </w:t>
      </w:r>
      <w:r w:rsidR="00C27153">
        <w:t>35 тысяч об/мин хватит для обработки ногтей как на руках, так и ногах. Чтобы снять загрубевший слой кожи, устранить мозоли или натоптыши, скорость можно повысить до 60 тысяч об/мин.</w:t>
      </w:r>
    </w:p>
    <w:p w:rsidR="00002CFA" w:rsidRDefault="00002CFA" w:rsidP="00002CFA">
      <w:pPr>
        <w:pStyle w:val="3"/>
      </w:pPr>
      <w:r>
        <w:t>Отсутствие вибрации</w:t>
      </w:r>
    </w:p>
    <w:p w:rsidR="00002CFA" w:rsidRDefault="00002CFA" w:rsidP="00002CFA">
      <w:r>
        <w:t>Большинство моделей грешат высокой вибрацией во время процедуры. Она мешает качественному оказанию услуг, приводит к быстрому уставанию рук и выведению аппарата из строя. Компания-производитель машинок Стронг позаботилась о решении этой проблемы.</w:t>
      </w:r>
    </w:p>
    <w:p w:rsidR="00C27153" w:rsidRDefault="009A40B6" w:rsidP="009A40B6">
      <w:pPr>
        <w:pStyle w:val="3"/>
      </w:pPr>
      <w:r>
        <w:t>Встроенный пылесос</w:t>
      </w:r>
    </w:p>
    <w:p w:rsidR="009A40B6" w:rsidRPr="009A40B6" w:rsidRDefault="009A40B6" w:rsidP="009A40B6">
      <w:r>
        <w:t>Во время аппаратного маникюра и педикюра скапливается много пыли</w:t>
      </w:r>
      <w:r w:rsidR="00223CD5">
        <w:t>, которая</w:t>
      </w:r>
      <w:r>
        <w:t xml:space="preserve"> в течение всей процедуры </w:t>
      </w:r>
      <w:r w:rsidRPr="00EB40B7">
        <w:t>оседает на легких мастера и клиента.</w:t>
      </w:r>
      <w:r w:rsidR="00223CD5" w:rsidRPr="00EB40B7">
        <w:t xml:space="preserve"> </w:t>
      </w:r>
      <w:r w:rsidR="00223CD5" w:rsidRPr="00EB40B7">
        <w:rPr>
          <w:i/>
        </w:rPr>
        <w:t>Некотор</w:t>
      </w:r>
      <w:r w:rsidR="0089047F" w:rsidRPr="00EB40B7">
        <w:rPr>
          <w:i/>
        </w:rPr>
        <w:t xml:space="preserve">ые усовершенствованные </w:t>
      </w:r>
      <w:r w:rsidR="0089047F" w:rsidRPr="00EB40B7">
        <w:rPr>
          <w:i/>
          <w:highlight w:val="yellow"/>
        </w:rPr>
        <w:t>профессиональные аппараты для маникюра</w:t>
      </w:r>
      <w:r w:rsidR="00164382" w:rsidRPr="00EB40B7">
        <w:rPr>
          <w:i/>
        </w:rPr>
        <w:t xml:space="preserve"> оснащены встроенным пылесосом, который мгновенно вбирает пыль.</w:t>
      </w:r>
      <w:r w:rsidR="00164382">
        <w:t xml:space="preserve"> Мощность всасывания можно регулировать.</w:t>
      </w:r>
    </w:p>
    <w:p w:rsidR="00E13D47" w:rsidRDefault="00223CD5" w:rsidP="00223CD5">
      <w:pPr>
        <w:pStyle w:val="3"/>
      </w:pPr>
      <w:r>
        <w:t>Педали</w:t>
      </w:r>
    </w:p>
    <w:p w:rsidR="00164382" w:rsidRDefault="00223CD5" w:rsidP="00223CD5">
      <w:r>
        <w:t>Чем удобна педаль? Тем</w:t>
      </w:r>
      <w:r w:rsidR="00164382">
        <w:t>, ч</w:t>
      </w:r>
      <w:r>
        <w:t>то можно регулировать скорость одним нажатием ноги. То есть, не нужно отвлекаться для регулировки вращения посредством дисплея или кнопок.</w:t>
      </w:r>
      <w:r w:rsidR="00164382">
        <w:t xml:space="preserve"> </w:t>
      </w:r>
      <w:r w:rsidR="00EB40B7">
        <w:t xml:space="preserve">Достаточно установить скорость на блоке управления, затем во время процедуры включать, отключать </w:t>
      </w:r>
      <w:proofErr w:type="spellStart"/>
      <w:r w:rsidR="00EB40B7">
        <w:t>микромотор</w:t>
      </w:r>
      <w:proofErr w:type="spellEnd"/>
      <w:r w:rsidR="00EB40B7">
        <w:t xml:space="preserve"> нажатием ноги. </w:t>
      </w:r>
      <w:r w:rsidR="00164382">
        <w:t>В комплект каждой профессиональной модели входит ножная педаль.</w:t>
      </w:r>
      <w:r w:rsidR="00EB40B7">
        <w:t xml:space="preserve"> В остальных случаях она продается отдельно.</w:t>
      </w:r>
    </w:p>
    <w:p w:rsidR="00164382" w:rsidRDefault="00164382" w:rsidP="00164382">
      <w:pPr>
        <w:pStyle w:val="3"/>
      </w:pPr>
      <w:r>
        <w:t>Компактность</w:t>
      </w:r>
    </w:p>
    <w:p w:rsidR="00223CD5" w:rsidRDefault="00164382" w:rsidP="00164382">
      <w:r>
        <w:t xml:space="preserve">Опытные мастера ценят компактность и удобство хранения маникюрных аппаратов. </w:t>
      </w:r>
      <w:r w:rsidR="0007443E">
        <w:t>Часто приходится оказывать выездные услуги, поэтому небольшая переносная машинка – идеальный вариант.</w:t>
      </w:r>
    </w:p>
    <w:p w:rsidR="00323AFB" w:rsidRDefault="00323AFB" w:rsidP="00323AFB">
      <w:pPr>
        <w:pStyle w:val="3"/>
      </w:pPr>
      <w:r>
        <w:lastRenderedPageBreak/>
        <w:t>Несколько типов питания</w:t>
      </w:r>
    </w:p>
    <w:p w:rsidR="00323AFB" w:rsidRDefault="00323AFB" w:rsidP="00323AFB">
      <w:r>
        <w:t>Каждая модель имеет два типа питания: сетевое и аккумуляторное. Сетев</w:t>
      </w:r>
      <w:r w:rsidR="004357A2">
        <w:t>ое обладает рядом преимуществ - мощность и скорость вращения буду</w:t>
      </w:r>
      <w:r>
        <w:t>т равномерной на протяжении всего периода эксплуатации</w:t>
      </w:r>
      <w:r w:rsidR="004357A2">
        <w:t>. При аккумуляторном типе питания аппарат потеряет мощность после снижения уровня заряда.</w:t>
      </w:r>
    </w:p>
    <w:p w:rsidR="004357A2" w:rsidRPr="00242E62" w:rsidRDefault="004357A2" w:rsidP="002061B9">
      <w:pPr>
        <w:pStyle w:val="2"/>
      </w:pPr>
      <w:r>
        <w:t>Самая популярная модель</w:t>
      </w:r>
      <w:r w:rsidR="002061B9">
        <w:t xml:space="preserve"> </w:t>
      </w:r>
      <w:r w:rsidR="002061B9">
        <w:rPr>
          <w:lang w:val="en-US"/>
        </w:rPr>
        <w:t>Strong</w:t>
      </w:r>
    </w:p>
    <w:p w:rsidR="002061B9" w:rsidRDefault="008A390F" w:rsidP="002061B9">
      <w:pPr>
        <w:rPr>
          <w:rFonts w:cs="Arial"/>
          <w:color w:val="000000"/>
          <w:shd w:val="clear" w:color="auto" w:fill="FFFFFF"/>
        </w:rPr>
      </w:pPr>
      <w:r w:rsidRPr="002D4138">
        <w:rPr>
          <w:b/>
        </w:rPr>
        <w:t xml:space="preserve">Самой популярной моделью по праву считается </w:t>
      </w:r>
      <w:r w:rsidRPr="002D4138">
        <w:rPr>
          <w:rFonts w:cs="Arial"/>
          <w:b/>
          <w:color w:val="000000"/>
          <w:shd w:val="clear" w:color="auto" w:fill="FFFFFF"/>
        </w:rPr>
        <w:t>Strong 210</w:t>
      </w:r>
      <w:r w:rsidR="00242E62" w:rsidRPr="002D4138">
        <w:rPr>
          <w:rFonts w:cs="Arial"/>
          <w:b/>
          <w:color w:val="000000"/>
          <w:shd w:val="clear" w:color="auto" w:fill="FFFFFF"/>
        </w:rPr>
        <w:t xml:space="preserve"> с ручкой </w:t>
      </w:r>
      <w:r w:rsidRPr="002D4138">
        <w:rPr>
          <w:rFonts w:cs="Arial"/>
          <w:b/>
          <w:color w:val="000000"/>
          <w:shd w:val="clear" w:color="auto" w:fill="FFFFFF"/>
        </w:rPr>
        <w:t>105</w:t>
      </w:r>
      <w:r w:rsidR="00242E62" w:rsidRPr="002D4138">
        <w:rPr>
          <w:rFonts w:cs="Arial"/>
          <w:b/>
          <w:color w:val="000000"/>
          <w:shd w:val="clear" w:color="auto" w:fill="FFFFFF"/>
          <w:lang w:val="en-US"/>
        </w:rPr>
        <w:t>L</w:t>
      </w:r>
      <w:r w:rsidR="00242E62" w:rsidRPr="002D4138">
        <w:rPr>
          <w:rFonts w:cs="Arial"/>
          <w:b/>
          <w:color w:val="000000"/>
          <w:shd w:val="clear" w:color="auto" w:fill="FFFFFF"/>
        </w:rPr>
        <w:t>.</w:t>
      </w:r>
      <w:r w:rsidR="000871CA">
        <w:rPr>
          <w:rFonts w:cs="Arial"/>
          <w:color w:val="000000"/>
          <w:shd w:val="clear" w:color="auto" w:fill="FFFFFF"/>
        </w:rPr>
        <w:t xml:space="preserve"> </w:t>
      </w:r>
      <w:r w:rsidR="008E4480">
        <w:rPr>
          <w:rFonts w:cs="Arial"/>
          <w:color w:val="000000"/>
          <w:shd w:val="clear" w:color="auto" w:fill="FFFFFF"/>
        </w:rPr>
        <w:t>Она</w:t>
      </w:r>
      <w:r w:rsidR="000871CA">
        <w:rPr>
          <w:rFonts w:cs="Arial"/>
          <w:color w:val="000000"/>
          <w:shd w:val="clear" w:color="auto" w:fill="FFFFFF"/>
        </w:rPr>
        <w:t xml:space="preserve"> – лидер продаж благодаря соотношению цены и качества. Этот </w:t>
      </w:r>
      <w:r w:rsidR="000871CA" w:rsidRPr="00EB40B7">
        <w:rPr>
          <w:rFonts w:cs="Arial"/>
          <w:color w:val="000000"/>
          <w:highlight w:val="yellow"/>
          <w:shd w:val="clear" w:color="auto" w:fill="FFFFFF"/>
        </w:rPr>
        <w:t>аппарат</w:t>
      </w:r>
      <w:r w:rsidR="000871CA" w:rsidRPr="00242E62">
        <w:rPr>
          <w:rFonts w:cs="Arial"/>
          <w:b/>
          <w:color w:val="000000"/>
          <w:shd w:val="clear" w:color="auto" w:fill="FFFFFF"/>
        </w:rPr>
        <w:t xml:space="preserve"> </w:t>
      </w:r>
      <w:r w:rsidR="00242E62">
        <w:rPr>
          <w:rFonts w:cs="Arial"/>
          <w:color w:val="000000"/>
          <w:shd w:val="clear" w:color="auto" w:fill="FFFFFF"/>
        </w:rPr>
        <w:t xml:space="preserve">подойдет </w:t>
      </w:r>
      <w:r w:rsidR="000871CA" w:rsidRPr="00EB40B7">
        <w:rPr>
          <w:rFonts w:cs="Arial"/>
          <w:color w:val="000000"/>
          <w:highlight w:val="yellow"/>
          <w:shd w:val="clear" w:color="auto" w:fill="FFFFFF"/>
        </w:rPr>
        <w:t>для маникюра</w:t>
      </w:r>
      <w:r w:rsidR="00242E62" w:rsidRPr="00EB40B7">
        <w:rPr>
          <w:rFonts w:cs="Arial"/>
          <w:color w:val="000000"/>
          <w:highlight w:val="yellow"/>
          <w:shd w:val="clear" w:color="auto" w:fill="FFFFFF"/>
        </w:rPr>
        <w:t>, педикюра</w:t>
      </w:r>
      <w:r w:rsidR="00242E62">
        <w:rPr>
          <w:rFonts w:cs="Arial"/>
          <w:color w:val="000000"/>
          <w:shd w:val="clear" w:color="auto" w:fill="FFFFFF"/>
        </w:rPr>
        <w:t xml:space="preserve"> и коррекции ногтей. Он о</w:t>
      </w:r>
      <w:r w:rsidR="000871CA">
        <w:rPr>
          <w:rFonts w:cs="Arial"/>
          <w:color w:val="000000"/>
          <w:shd w:val="clear" w:color="auto" w:fill="FFFFFF"/>
        </w:rPr>
        <w:t xml:space="preserve">бладает всеми необходимыми параметрами, обеспечивающими качественное профессиональное оказание </w:t>
      </w:r>
      <w:r w:rsidR="000871CA">
        <w:rPr>
          <w:rFonts w:cs="Arial"/>
          <w:color w:val="000000"/>
          <w:shd w:val="clear" w:color="auto" w:fill="FFFFFF"/>
          <w:lang w:val="en-US"/>
        </w:rPr>
        <w:t>Nail</w:t>
      </w:r>
      <w:r w:rsidR="000871CA">
        <w:rPr>
          <w:rFonts w:cs="Arial"/>
          <w:color w:val="000000"/>
          <w:shd w:val="clear" w:color="auto" w:fill="FFFFFF"/>
        </w:rPr>
        <w:t>-услуг.</w:t>
      </w:r>
    </w:p>
    <w:p w:rsidR="00C30B9D" w:rsidRDefault="00C30B9D" w:rsidP="00C30B9D">
      <w:pPr>
        <w:pStyle w:val="3"/>
        <w:rPr>
          <w:shd w:val="clear" w:color="auto" w:fill="FFFFFF"/>
        </w:rPr>
      </w:pPr>
      <w:r>
        <w:rPr>
          <w:shd w:val="clear" w:color="auto" w:fill="FFFFFF"/>
        </w:rPr>
        <w:t>Комплектация</w:t>
      </w:r>
    </w:p>
    <w:p w:rsidR="00DC324B" w:rsidRDefault="00DC324B" w:rsidP="002061B9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В комплект оригинала входят:</w:t>
      </w:r>
    </w:p>
    <w:p w:rsidR="00DC324B" w:rsidRDefault="00A87FE8" w:rsidP="00DC324B">
      <w:pPr>
        <w:pStyle w:val="a5"/>
        <w:numPr>
          <w:ilvl w:val="0"/>
          <w:numId w:val="8"/>
        </w:num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ручка-</w:t>
      </w:r>
      <w:r w:rsidR="00DC324B">
        <w:rPr>
          <w:rFonts w:cs="Arial"/>
          <w:color w:val="000000"/>
          <w:shd w:val="clear" w:color="auto" w:fill="FFFFFF"/>
        </w:rPr>
        <w:t>микромотор;</w:t>
      </w:r>
    </w:p>
    <w:p w:rsidR="00DC324B" w:rsidRDefault="00DC324B" w:rsidP="00DC324B">
      <w:pPr>
        <w:pStyle w:val="a5"/>
        <w:numPr>
          <w:ilvl w:val="0"/>
          <w:numId w:val="8"/>
        </w:num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блок управления;</w:t>
      </w:r>
    </w:p>
    <w:p w:rsidR="00DC324B" w:rsidRDefault="00DC324B" w:rsidP="00DC324B">
      <w:pPr>
        <w:pStyle w:val="a5"/>
        <w:numPr>
          <w:ilvl w:val="0"/>
          <w:numId w:val="8"/>
        </w:num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держатель микромотора;</w:t>
      </w:r>
    </w:p>
    <w:p w:rsidR="00DC324B" w:rsidRDefault="00DC324B" w:rsidP="00DC324B">
      <w:pPr>
        <w:pStyle w:val="a5"/>
        <w:numPr>
          <w:ilvl w:val="0"/>
          <w:numId w:val="8"/>
        </w:num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педаль;</w:t>
      </w:r>
    </w:p>
    <w:p w:rsidR="00DC324B" w:rsidRDefault="00DC324B" w:rsidP="00DC324B">
      <w:pPr>
        <w:pStyle w:val="a5"/>
        <w:numPr>
          <w:ilvl w:val="0"/>
          <w:numId w:val="8"/>
        </w:num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набор фрез (в подарок).</w:t>
      </w:r>
    </w:p>
    <w:p w:rsidR="00DC324B" w:rsidRDefault="00DC324B" w:rsidP="00DC324B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Педаль является дополнительной опцией, </w:t>
      </w:r>
      <w:r w:rsidRPr="00EB40B7">
        <w:rPr>
          <w:rFonts w:cs="Arial"/>
          <w:color w:val="000000"/>
          <w:highlight w:val="yellow"/>
          <w:shd w:val="clear" w:color="auto" w:fill="FFFFFF"/>
        </w:rPr>
        <w:t xml:space="preserve">аппарат для маникюра </w:t>
      </w:r>
      <w:r w:rsidR="00A87FE8" w:rsidRPr="00EB40B7">
        <w:rPr>
          <w:rFonts w:cs="Arial"/>
          <w:color w:val="000000"/>
          <w:highlight w:val="yellow"/>
          <w:shd w:val="clear" w:color="auto" w:fill="FFFFFF"/>
        </w:rPr>
        <w:t xml:space="preserve">и педикюра </w:t>
      </w:r>
      <w:r w:rsidR="00A87FE8" w:rsidRPr="00EB40B7">
        <w:rPr>
          <w:rFonts w:cs="Arial"/>
          <w:color w:val="000000"/>
          <w:highlight w:val="yellow"/>
          <w:shd w:val="clear" w:color="auto" w:fill="FFFFFF"/>
          <w:lang w:val="en-US"/>
        </w:rPr>
        <w:t>Strong</w:t>
      </w:r>
      <w:r w:rsidR="00A87FE8" w:rsidRPr="00EB40B7">
        <w:rPr>
          <w:rFonts w:cs="Arial"/>
          <w:color w:val="000000"/>
          <w:highlight w:val="yellow"/>
          <w:shd w:val="clear" w:color="auto" w:fill="FFFFFF"/>
        </w:rPr>
        <w:t xml:space="preserve"> </w:t>
      </w:r>
      <w:r w:rsidRPr="00EB40B7">
        <w:rPr>
          <w:rFonts w:cs="Arial"/>
          <w:color w:val="000000"/>
          <w:highlight w:val="yellow"/>
          <w:shd w:val="clear" w:color="auto" w:fill="FFFFFF"/>
        </w:rPr>
        <w:t>в Красноярске</w:t>
      </w:r>
      <w:r w:rsidR="00A87FE8" w:rsidRPr="00A87FE8">
        <w:rPr>
          <w:rFonts w:cs="Arial"/>
          <w:i/>
          <w:color w:val="000000"/>
          <w:shd w:val="clear" w:color="auto" w:fill="FFFFFF"/>
        </w:rPr>
        <w:t xml:space="preserve"> </w:t>
      </w:r>
      <w:r w:rsidR="00A87FE8">
        <w:rPr>
          <w:rFonts w:cs="Arial"/>
          <w:color w:val="000000"/>
          <w:shd w:val="clear" w:color="auto" w:fill="FFFFFF"/>
        </w:rPr>
        <w:t>вы можете заказать и без нее.</w:t>
      </w:r>
      <w:r w:rsidR="00242E62">
        <w:rPr>
          <w:rFonts w:cs="Arial"/>
          <w:color w:val="000000"/>
          <w:shd w:val="clear" w:color="auto" w:fill="FFFFFF"/>
        </w:rPr>
        <w:t xml:space="preserve"> </w:t>
      </w:r>
      <w:r w:rsidR="00242E62" w:rsidRPr="002D4138">
        <w:rPr>
          <w:rFonts w:cs="Arial"/>
          <w:i/>
          <w:color w:val="000000"/>
          <w:shd w:val="clear" w:color="auto" w:fill="FFFFFF"/>
        </w:rPr>
        <w:t>Каждая оригинальная машинка сопровождается инструкцией на русском языке и гарантией на 1 год.</w:t>
      </w:r>
      <w:r w:rsidR="00E80BA1">
        <w:rPr>
          <w:rFonts w:cs="Arial"/>
          <w:color w:val="000000"/>
          <w:shd w:val="clear" w:color="auto" w:fill="FFFFFF"/>
        </w:rPr>
        <w:t xml:space="preserve"> Срок бесперебойной работы – 10 лет.</w:t>
      </w:r>
    </w:p>
    <w:p w:rsidR="00E80BA1" w:rsidRDefault="00E80BA1" w:rsidP="00DC324B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В упаковке с ручкой имеются запасные щетки, предохранитель, ключ.</w:t>
      </w:r>
    </w:p>
    <w:p w:rsidR="00C30B9D" w:rsidRDefault="00C30B9D" w:rsidP="00C30B9D">
      <w:pPr>
        <w:pStyle w:val="3"/>
        <w:rPr>
          <w:shd w:val="clear" w:color="auto" w:fill="FFFFFF"/>
        </w:rPr>
      </w:pPr>
      <w:r>
        <w:rPr>
          <w:shd w:val="clear" w:color="auto" w:fill="FFFFFF"/>
        </w:rPr>
        <w:t>Особенности работы</w:t>
      </w:r>
    </w:p>
    <w:p w:rsidR="00935B89" w:rsidRPr="002D4138" w:rsidRDefault="00242E62" w:rsidP="00935B89">
      <w:pPr>
        <w:rPr>
          <w:rFonts w:cs="Arial"/>
          <w:i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Фреза закрепляется </w:t>
      </w:r>
      <w:r w:rsidR="00A2685C">
        <w:rPr>
          <w:rFonts w:cs="Arial"/>
          <w:color w:val="000000"/>
          <w:shd w:val="clear" w:color="auto" w:fill="FFFFFF"/>
        </w:rPr>
        <w:t xml:space="preserve">в цанговом зажиме </w:t>
      </w:r>
      <w:r>
        <w:rPr>
          <w:rFonts w:cs="Arial"/>
          <w:color w:val="000000"/>
          <w:shd w:val="clear" w:color="auto" w:fill="FFFFFF"/>
        </w:rPr>
        <w:t xml:space="preserve">поворотом верхней части ручки </w:t>
      </w:r>
      <w:r w:rsidR="00935B89">
        <w:rPr>
          <w:rFonts w:cs="Arial"/>
          <w:color w:val="000000"/>
          <w:shd w:val="clear" w:color="auto" w:fill="FFFFFF"/>
        </w:rPr>
        <w:t xml:space="preserve">против часовой стрелки до щелчка. </w:t>
      </w:r>
      <w:r>
        <w:rPr>
          <w:rFonts w:cs="Arial"/>
          <w:color w:val="000000"/>
          <w:shd w:val="clear" w:color="auto" w:fill="FFFFFF"/>
        </w:rPr>
        <w:t xml:space="preserve">Чтобы вынуть ее, ручку </w:t>
      </w:r>
      <w:r w:rsidR="009C134A">
        <w:rPr>
          <w:rFonts w:cs="Arial"/>
          <w:color w:val="000000"/>
          <w:shd w:val="clear" w:color="auto" w:fill="FFFFFF"/>
        </w:rPr>
        <w:t>следует пов</w:t>
      </w:r>
      <w:r w:rsidR="00935B89">
        <w:rPr>
          <w:rFonts w:cs="Arial"/>
          <w:color w:val="000000"/>
          <w:shd w:val="clear" w:color="auto" w:fill="FFFFFF"/>
        </w:rPr>
        <w:t>ернуть по часовой стрелке</w:t>
      </w:r>
      <w:r w:rsidR="009C134A">
        <w:rPr>
          <w:rFonts w:cs="Arial"/>
          <w:color w:val="000000"/>
          <w:shd w:val="clear" w:color="auto" w:fill="FFFFFF"/>
        </w:rPr>
        <w:t>.</w:t>
      </w:r>
      <w:r w:rsidR="00935B89" w:rsidRPr="00935B89">
        <w:rPr>
          <w:rFonts w:cs="Arial"/>
          <w:color w:val="000000"/>
          <w:shd w:val="clear" w:color="auto" w:fill="FFFFFF"/>
        </w:rPr>
        <w:t xml:space="preserve"> </w:t>
      </w:r>
      <w:r w:rsidR="00935B89" w:rsidRPr="002D4138">
        <w:rPr>
          <w:rFonts w:cs="Arial"/>
          <w:i/>
          <w:color w:val="000000"/>
          <w:shd w:val="clear" w:color="auto" w:fill="FFFFFF"/>
        </w:rPr>
        <w:t>Ручка очень удобна в использовании, имеет защиту от пыли, не нагревается в процессе работы.</w:t>
      </w:r>
    </w:p>
    <w:p w:rsidR="009C134A" w:rsidRDefault="009C134A" w:rsidP="00DC324B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Блок управления оснащен плавным регулятором скорости вращения от 0 до 35000 об/мин. </w:t>
      </w:r>
    </w:p>
    <w:p w:rsidR="009C134A" w:rsidRDefault="009C134A" w:rsidP="00DC324B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Модель оснащена функ</w:t>
      </w:r>
      <w:r w:rsidR="00935B89">
        <w:rPr>
          <w:rFonts w:cs="Arial"/>
          <w:color w:val="000000"/>
          <w:shd w:val="clear" w:color="auto" w:fill="FFFFFF"/>
        </w:rPr>
        <w:t>цией Р</w:t>
      </w:r>
      <w:r>
        <w:rPr>
          <w:rFonts w:cs="Arial"/>
          <w:color w:val="000000"/>
          <w:shd w:val="clear" w:color="auto" w:fill="FFFFFF"/>
        </w:rPr>
        <w:t>еверс, которая дает возможность вращения фрезы как по часовой стрелке, так и против. Реверс нужен для обработки ногтевой пластины и кутикулы. В некоторых случаях пригодится для коррекции.</w:t>
      </w:r>
    </w:p>
    <w:p w:rsidR="008B7285" w:rsidRDefault="008B7285" w:rsidP="00DC324B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В корпусе аппарата для маникюра Стронг имеются отверстия для удобного хранения насадок и фрез.</w:t>
      </w:r>
    </w:p>
    <w:p w:rsidR="008B7285" w:rsidRDefault="008B7285" w:rsidP="00DC324B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Мощность модели составляет 65 Вт. Она рассчитана для проведения процедур маникюра и коррекции твердых материалов.</w:t>
      </w:r>
    </w:p>
    <w:p w:rsidR="008B7285" w:rsidRPr="008B7285" w:rsidRDefault="008B7285" w:rsidP="00DC324B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  <w:lang w:val="en-US"/>
        </w:rPr>
        <w:t>Strong</w:t>
      </w:r>
      <w:r w:rsidRPr="008B7285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210 имеет встроенную защиту от вибрации во время работы. Мастер и клиент не почувствуют биения по ногтевой пластине.</w:t>
      </w:r>
    </w:p>
    <w:p w:rsidR="00174357" w:rsidRDefault="00174357" w:rsidP="00DC324B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Встроенная функция защиты от перегрева отключит аппарат, если, например, в фрезу случайно попадет кусочек перчатки. На корпусе </w:t>
      </w:r>
      <w:r w:rsidR="002D4138">
        <w:rPr>
          <w:rFonts w:cs="Arial"/>
          <w:color w:val="000000"/>
          <w:shd w:val="clear" w:color="auto" w:fill="FFFFFF"/>
        </w:rPr>
        <w:t xml:space="preserve">в этот момент </w:t>
      </w:r>
      <w:r>
        <w:rPr>
          <w:rFonts w:cs="Arial"/>
          <w:color w:val="000000"/>
          <w:shd w:val="clear" w:color="auto" w:fill="FFFFFF"/>
        </w:rPr>
        <w:t>загорится красный индикатор.</w:t>
      </w:r>
      <w:r w:rsidR="00E80BA1">
        <w:rPr>
          <w:rFonts w:cs="Arial"/>
          <w:color w:val="000000"/>
          <w:shd w:val="clear" w:color="auto" w:fill="FFFFFF"/>
        </w:rPr>
        <w:t xml:space="preserve"> Также стоит защита от скачков напряжения.</w:t>
      </w:r>
    </w:p>
    <w:p w:rsidR="0089047F" w:rsidRDefault="0089047F" w:rsidP="00DC324B">
      <w:pPr>
        <w:rPr>
          <w:rFonts w:cs="Arial"/>
          <w:color w:val="000000"/>
          <w:shd w:val="clear" w:color="auto" w:fill="FFFFFF"/>
        </w:rPr>
      </w:pPr>
    </w:p>
    <w:p w:rsidR="00174357" w:rsidRDefault="00174357" w:rsidP="00DC324B">
      <w:pPr>
        <w:rPr>
          <w:rFonts w:cs="Arial"/>
          <w:color w:val="000000"/>
          <w:shd w:val="clear" w:color="auto" w:fill="FFFFFF"/>
        </w:rPr>
      </w:pPr>
      <w:r w:rsidRPr="00EB40B7">
        <w:rPr>
          <w:rFonts w:cs="Arial"/>
          <w:color w:val="000000"/>
          <w:highlight w:val="yellow"/>
          <w:shd w:val="clear" w:color="auto" w:fill="FFFFFF"/>
        </w:rPr>
        <w:t>Аппарат для маникюра Стронг</w:t>
      </w:r>
      <w:r>
        <w:rPr>
          <w:rFonts w:cs="Arial"/>
          <w:color w:val="000000"/>
          <w:shd w:val="clear" w:color="auto" w:fill="FFFFFF"/>
        </w:rPr>
        <w:t xml:space="preserve"> 210 </w:t>
      </w:r>
      <w:r w:rsidR="00A2685C">
        <w:rPr>
          <w:rFonts w:cs="Arial"/>
          <w:color w:val="000000"/>
          <w:shd w:val="clear" w:color="auto" w:fill="FFFFFF"/>
        </w:rPr>
        <w:t xml:space="preserve">можно </w:t>
      </w:r>
      <w:r w:rsidR="00A2685C" w:rsidRPr="00EB40B7">
        <w:rPr>
          <w:rFonts w:cs="Arial"/>
          <w:color w:val="000000"/>
          <w:highlight w:val="yellow"/>
          <w:shd w:val="clear" w:color="auto" w:fill="FFFFFF"/>
        </w:rPr>
        <w:t>купить в Красноярске</w:t>
      </w:r>
      <w:r w:rsidR="00A2685C">
        <w:rPr>
          <w:rFonts w:cs="Arial"/>
          <w:color w:val="000000"/>
          <w:shd w:val="clear" w:color="auto" w:fill="FFFFFF"/>
        </w:rPr>
        <w:t>. Все машинки оригинальны, имеют качественную сборку. К</w:t>
      </w:r>
      <w:r>
        <w:rPr>
          <w:rFonts w:cs="Arial"/>
          <w:color w:val="000000"/>
          <w:shd w:val="clear" w:color="auto" w:fill="FFFFFF"/>
        </w:rPr>
        <w:t>орпус изготовлен из высокопрочного пластика. Благодаря компактности не займет много места на рабочем столе.</w:t>
      </w:r>
    </w:p>
    <w:p w:rsidR="00C30B9D" w:rsidRDefault="00C30B9D" w:rsidP="00C30B9D">
      <w:pPr>
        <w:pStyle w:val="3"/>
        <w:rPr>
          <w:shd w:val="clear" w:color="auto" w:fill="FFFFFF"/>
        </w:rPr>
      </w:pPr>
      <w:r>
        <w:rPr>
          <w:shd w:val="clear" w:color="auto" w:fill="FFFFFF"/>
        </w:rPr>
        <w:t>С какими задачами справляется?</w:t>
      </w:r>
    </w:p>
    <w:p w:rsidR="00C30B9D" w:rsidRDefault="00C30B9D" w:rsidP="00C30B9D">
      <w:r>
        <w:t>Благодаря большому количеству фрез, которые подходят к машинке, она справляется с разными зад</w:t>
      </w:r>
      <w:r w:rsidR="002D4138">
        <w:t>а</w:t>
      </w:r>
      <w:r>
        <w:t>чами.</w:t>
      </w:r>
    </w:p>
    <w:p w:rsidR="00C30B9D" w:rsidRDefault="00C30B9D" w:rsidP="00C30B9D">
      <w:r>
        <w:t>Среди них:</w:t>
      </w:r>
    </w:p>
    <w:p w:rsidR="00C30B9D" w:rsidRDefault="00C30B9D" w:rsidP="00C30B9D">
      <w:pPr>
        <w:pStyle w:val="a5"/>
        <w:numPr>
          <w:ilvl w:val="0"/>
          <w:numId w:val="9"/>
        </w:numPr>
        <w:jc w:val="both"/>
      </w:pPr>
      <w:r>
        <w:t xml:space="preserve">коррекция формы </w:t>
      </w:r>
      <w:r w:rsidR="000F0117">
        <w:t>натуральных и нарощенных ногтей</w:t>
      </w:r>
      <w:r>
        <w:t>;</w:t>
      </w:r>
    </w:p>
    <w:p w:rsidR="00C30B9D" w:rsidRDefault="00C30B9D" w:rsidP="00C30B9D">
      <w:pPr>
        <w:pStyle w:val="a5"/>
        <w:numPr>
          <w:ilvl w:val="0"/>
          <w:numId w:val="9"/>
        </w:numPr>
        <w:jc w:val="both"/>
      </w:pPr>
      <w:r>
        <w:t>шлифовка и полировка ногтевой пластины;</w:t>
      </w:r>
    </w:p>
    <w:p w:rsidR="000F0117" w:rsidRDefault="000F0117" w:rsidP="00C30B9D">
      <w:pPr>
        <w:pStyle w:val="a5"/>
        <w:numPr>
          <w:ilvl w:val="0"/>
          <w:numId w:val="9"/>
        </w:numPr>
        <w:jc w:val="both"/>
      </w:pPr>
      <w:r>
        <w:t>выравнивание ногтевой пластины;</w:t>
      </w:r>
    </w:p>
    <w:p w:rsidR="00C30B9D" w:rsidRDefault="00C30B9D" w:rsidP="00C30B9D">
      <w:pPr>
        <w:pStyle w:val="a5"/>
        <w:numPr>
          <w:ilvl w:val="0"/>
          <w:numId w:val="9"/>
        </w:numPr>
        <w:jc w:val="both"/>
      </w:pPr>
      <w:r>
        <w:t>снятие гель-лака</w:t>
      </w:r>
      <w:r w:rsidR="000E33F5">
        <w:t>, страз и прочих элементов декорирования</w:t>
      </w:r>
      <w:r>
        <w:t>;</w:t>
      </w:r>
    </w:p>
    <w:p w:rsidR="00C30B9D" w:rsidRDefault="00C30B9D" w:rsidP="00C30B9D">
      <w:pPr>
        <w:pStyle w:val="a5"/>
        <w:numPr>
          <w:ilvl w:val="0"/>
          <w:numId w:val="9"/>
        </w:numPr>
        <w:jc w:val="both"/>
      </w:pPr>
      <w:r>
        <w:t>удаление лака из-под ногтя;</w:t>
      </w:r>
    </w:p>
    <w:p w:rsidR="00C30B9D" w:rsidRDefault="00C30B9D" w:rsidP="00C30B9D">
      <w:pPr>
        <w:pStyle w:val="a5"/>
        <w:numPr>
          <w:ilvl w:val="0"/>
          <w:numId w:val="9"/>
        </w:numPr>
        <w:jc w:val="both"/>
      </w:pPr>
      <w:r>
        <w:t>деликатное удаление кутикулы;</w:t>
      </w:r>
    </w:p>
    <w:p w:rsidR="00C30B9D" w:rsidRDefault="000F0117" w:rsidP="00C30B9D">
      <w:pPr>
        <w:pStyle w:val="a5"/>
        <w:numPr>
          <w:ilvl w:val="0"/>
          <w:numId w:val="9"/>
        </w:numPr>
        <w:jc w:val="both"/>
      </w:pPr>
      <w:r>
        <w:t>удаление мозолей, сухой кожи.</w:t>
      </w:r>
    </w:p>
    <w:p w:rsidR="000F0117" w:rsidRPr="002D4138" w:rsidRDefault="000F0117" w:rsidP="000F0117">
      <w:pPr>
        <w:jc w:val="both"/>
        <w:rPr>
          <w:b/>
        </w:rPr>
      </w:pPr>
      <w:r>
        <w:t>Обработка ногтя, кутикулы и кожи происходит в</w:t>
      </w:r>
      <w:r w:rsidR="00B725EE">
        <w:t xml:space="preserve"> комфортных условиях. </w:t>
      </w:r>
      <w:r w:rsidR="00DB2AD2" w:rsidRPr="002D4138">
        <w:rPr>
          <w:b/>
          <w:highlight w:val="yellow"/>
        </w:rPr>
        <w:t xml:space="preserve">Аппарат для маникюра </w:t>
      </w:r>
      <w:r w:rsidR="00B725EE" w:rsidRPr="002D4138">
        <w:rPr>
          <w:b/>
          <w:highlight w:val="yellow"/>
          <w:lang w:val="en-US"/>
        </w:rPr>
        <w:t>Strong</w:t>
      </w:r>
      <w:r w:rsidR="00B725EE" w:rsidRPr="002D4138">
        <w:rPr>
          <w:b/>
        </w:rPr>
        <w:t xml:space="preserve"> 210/105</w:t>
      </w:r>
      <w:r w:rsidR="00B725EE" w:rsidRPr="002D4138">
        <w:rPr>
          <w:b/>
          <w:lang w:val="en-US"/>
        </w:rPr>
        <w:t>L</w:t>
      </w:r>
      <w:r w:rsidR="00B725EE" w:rsidRPr="002D4138">
        <w:rPr>
          <w:b/>
        </w:rPr>
        <w:t xml:space="preserve"> позволяют осуществлять уход даже за проблемными ногтевой пластиной: ломкой, расслаивающейся, жесткой, неровной, тонкой, чувствительной/болезненной.</w:t>
      </w:r>
    </w:p>
    <w:p w:rsidR="00B725EE" w:rsidRDefault="00B725EE" w:rsidP="000F0117">
      <w:pPr>
        <w:jc w:val="both"/>
      </w:pPr>
      <w:r>
        <w:t>Аккуратно удаляет кутикулу</w:t>
      </w:r>
      <w:r w:rsidR="002C2674">
        <w:t>, препятствует образованию заусениц. Сохраняется целостность обрабатываемых зон, риск травм и микротрещин минимален.</w:t>
      </w:r>
    </w:p>
    <w:p w:rsidR="002C2674" w:rsidRDefault="002C2674" w:rsidP="000F0117">
      <w:pPr>
        <w:jc w:val="both"/>
      </w:pPr>
      <w:r>
        <w:t>Удаляет огрубевшие слои кожи, не травмируя при этом области вокруг места обработки.</w:t>
      </w:r>
    </w:p>
    <w:p w:rsidR="002C2674" w:rsidRPr="002D4138" w:rsidRDefault="00DB2AD2" w:rsidP="000F0117">
      <w:pPr>
        <w:jc w:val="both"/>
        <w:rPr>
          <w:i/>
        </w:rPr>
      </w:pPr>
      <w:r w:rsidRPr="002D4138">
        <w:rPr>
          <w:i/>
        </w:rPr>
        <w:t xml:space="preserve">Точечное воздействие, оказываемое на обрабатываемую зону во время процедуры, улучшает </w:t>
      </w:r>
      <w:r w:rsidR="002C2674" w:rsidRPr="002D4138">
        <w:rPr>
          <w:i/>
        </w:rPr>
        <w:t xml:space="preserve">циркуляцию крови, </w:t>
      </w:r>
      <w:r w:rsidRPr="002D4138">
        <w:rPr>
          <w:i/>
        </w:rPr>
        <w:t>увеличивает</w:t>
      </w:r>
      <w:r w:rsidR="002C2674" w:rsidRPr="002D4138">
        <w:rPr>
          <w:i/>
        </w:rPr>
        <w:t xml:space="preserve"> поступление питательных веществ к клеткам кожи и ногтя.</w:t>
      </w:r>
    </w:p>
    <w:p w:rsidR="00935B89" w:rsidRDefault="00935B89" w:rsidP="00EC569A">
      <w:r>
        <w:t>Маникюрные аппараты Стронг – незаменимые помощники для салонных и домашних процедур маникюра и педикюра. За всю историю существования компании, машинки доказали свою надежность и долговечность. Лучший вариант в со</w:t>
      </w:r>
      <w:r w:rsidR="00EC569A">
        <w:t xml:space="preserve">отношении цена-качество, а </w:t>
      </w:r>
      <w:r>
        <w:t>по производительности</w:t>
      </w:r>
      <w:r w:rsidR="00EC569A">
        <w:t xml:space="preserve"> не уступает более дорогим брендам.</w:t>
      </w:r>
    </w:p>
    <w:p w:rsidR="00EC569A" w:rsidRDefault="00EC569A" w:rsidP="00EC569A">
      <w:r>
        <w:t>Заказать маникюрный прибор можно в интернет-магазине официального поставщика. Очень часто магазин проводит акции, делает скидки, дарит подарки при покупке машинок Стронг. Условия доставки зависят от вашего региона проживания.</w:t>
      </w:r>
    </w:p>
    <w:p w:rsidR="00EC569A" w:rsidRDefault="00EC569A" w:rsidP="00EC569A">
      <w:r>
        <w:t>О</w:t>
      </w:r>
      <w:r w:rsidR="00A6037C">
        <w:t xml:space="preserve">тзывы профессионалов </w:t>
      </w:r>
      <w:r w:rsidR="00A6037C">
        <w:rPr>
          <w:lang w:val="en-US"/>
        </w:rPr>
        <w:t>Nail</w:t>
      </w:r>
      <w:r w:rsidR="00A6037C" w:rsidRPr="00A6037C">
        <w:t>-</w:t>
      </w:r>
      <w:r w:rsidR="00A6037C">
        <w:t xml:space="preserve">индустрии говорят в пользу </w:t>
      </w:r>
      <w:r w:rsidR="00A6037C" w:rsidRPr="00EB40B7">
        <w:rPr>
          <w:highlight w:val="yellow"/>
        </w:rPr>
        <w:t>аппарата для маникюра и педикюра</w:t>
      </w:r>
      <w:r w:rsidR="00A6037C">
        <w:t xml:space="preserve"> корейской компании </w:t>
      </w:r>
      <w:r w:rsidR="00A6037C" w:rsidRPr="00532433">
        <w:rPr>
          <w:rFonts w:cs="Arial"/>
          <w:color w:val="000000"/>
          <w:shd w:val="clear" w:color="auto" w:fill="FCFBF2"/>
        </w:rPr>
        <w:t>Saeshin</w:t>
      </w:r>
      <w:r w:rsidR="00A6037C">
        <w:rPr>
          <w:rFonts w:cs="Arial"/>
          <w:color w:val="000000"/>
          <w:shd w:val="clear" w:color="auto" w:fill="FCFBF2"/>
        </w:rPr>
        <w:t>.</w:t>
      </w:r>
    </w:p>
    <w:p w:rsidR="00DB2AD2" w:rsidRPr="00B725EE" w:rsidRDefault="00DB2AD2" w:rsidP="000F0117">
      <w:pPr>
        <w:jc w:val="both"/>
      </w:pPr>
    </w:p>
    <w:p w:rsidR="00174357" w:rsidRPr="00A87FE8" w:rsidRDefault="00174357" w:rsidP="00DC324B">
      <w:pPr>
        <w:rPr>
          <w:rFonts w:cs="Arial"/>
          <w:color w:val="000000"/>
          <w:shd w:val="clear" w:color="auto" w:fill="FFFFFF"/>
        </w:rPr>
      </w:pPr>
    </w:p>
    <w:p w:rsidR="000871CA" w:rsidRPr="000871CA" w:rsidRDefault="000871CA" w:rsidP="002061B9"/>
    <w:sectPr w:rsidR="000871CA" w:rsidRPr="000871CA" w:rsidSect="00D30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1344"/>
    <w:multiLevelType w:val="hybridMultilevel"/>
    <w:tmpl w:val="9216B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1089E"/>
    <w:multiLevelType w:val="hybridMultilevel"/>
    <w:tmpl w:val="6E9A7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975CF"/>
    <w:multiLevelType w:val="hybridMultilevel"/>
    <w:tmpl w:val="8CE23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B2EEF"/>
    <w:multiLevelType w:val="hybridMultilevel"/>
    <w:tmpl w:val="A0DA6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B726F"/>
    <w:multiLevelType w:val="hybridMultilevel"/>
    <w:tmpl w:val="D13EDBD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41E821C4"/>
    <w:multiLevelType w:val="hybridMultilevel"/>
    <w:tmpl w:val="86A01A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0388A"/>
    <w:multiLevelType w:val="hybridMultilevel"/>
    <w:tmpl w:val="67465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7E75EE"/>
    <w:multiLevelType w:val="hybridMultilevel"/>
    <w:tmpl w:val="14B4C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842D45"/>
    <w:multiLevelType w:val="hybridMultilevel"/>
    <w:tmpl w:val="E676C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433"/>
    <w:rsid w:val="00002CFA"/>
    <w:rsid w:val="000354A2"/>
    <w:rsid w:val="0007443E"/>
    <w:rsid w:val="000871CA"/>
    <w:rsid w:val="000E1142"/>
    <w:rsid w:val="000E33F5"/>
    <w:rsid w:val="000F0117"/>
    <w:rsid w:val="00164382"/>
    <w:rsid w:val="00174357"/>
    <w:rsid w:val="002061B9"/>
    <w:rsid w:val="00223CD5"/>
    <w:rsid w:val="00242E62"/>
    <w:rsid w:val="002C2674"/>
    <w:rsid w:val="002D4138"/>
    <w:rsid w:val="00323AFB"/>
    <w:rsid w:val="003952D0"/>
    <w:rsid w:val="003B2C36"/>
    <w:rsid w:val="003C7074"/>
    <w:rsid w:val="00420712"/>
    <w:rsid w:val="004357A2"/>
    <w:rsid w:val="004B37FA"/>
    <w:rsid w:val="00532433"/>
    <w:rsid w:val="005372DF"/>
    <w:rsid w:val="00541075"/>
    <w:rsid w:val="005F0A59"/>
    <w:rsid w:val="006D397B"/>
    <w:rsid w:val="007832DD"/>
    <w:rsid w:val="007E3FF5"/>
    <w:rsid w:val="008341DF"/>
    <w:rsid w:val="0089047F"/>
    <w:rsid w:val="008A390F"/>
    <w:rsid w:val="008A44CE"/>
    <w:rsid w:val="008B7285"/>
    <w:rsid w:val="008E4480"/>
    <w:rsid w:val="00901496"/>
    <w:rsid w:val="00935B89"/>
    <w:rsid w:val="00953858"/>
    <w:rsid w:val="009A40B6"/>
    <w:rsid w:val="009C134A"/>
    <w:rsid w:val="009F0C90"/>
    <w:rsid w:val="00A2685C"/>
    <w:rsid w:val="00A6037C"/>
    <w:rsid w:val="00A87FE8"/>
    <w:rsid w:val="00AE39CA"/>
    <w:rsid w:val="00B007EB"/>
    <w:rsid w:val="00B725EE"/>
    <w:rsid w:val="00BD325F"/>
    <w:rsid w:val="00C27153"/>
    <w:rsid w:val="00C30B9D"/>
    <w:rsid w:val="00CB76B1"/>
    <w:rsid w:val="00CE10DB"/>
    <w:rsid w:val="00CF246E"/>
    <w:rsid w:val="00D30DE6"/>
    <w:rsid w:val="00D313A8"/>
    <w:rsid w:val="00D32CCB"/>
    <w:rsid w:val="00D40843"/>
    <w:rsid w:val="00DB2AD2"/>
    <w:rsid w:val="00DC324B"/>
    <w:rsid w:val="00DD459C"/>
    <w:rsid w:val="00E13D47"/>
    <w:rsid w:val="00E80BA1"/>
    <w:rsid w:val="00EB40B7"/>
    <w:rsid w:val="00EC110B"/>
    <w:rsid w:val="00EC569A"/>
    <w:rsid w:val="00F261DD"/>
    <w:rsid w:val="00FE09E4"/>
    <w:rsid w:val="00FF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E6"/>
  </w:style>
  <w:style w:type="paragraph" w:styleId="1">
    <w:name w:val="heading 1"/>
    <w:basedOn w:val="a"/>
    <w:next w:val="a"/>
    <w:link w:val="10"/>
    <w:uiPriority w:val="9"/>
    <w:qFormat/>
    <w:rsid w:val="00FF5C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E39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00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39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FF5C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FF5C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FF5C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CF246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007E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Татка</dc:creator>
  <cp:lastModifiedBy>Татка</cp:lastModifiedBy>
  <cp:revision>2</cp:revision>
  <dcterms:created xsi:type="dcterms:W3CDTF">2018-06-06T11:01:00Z</dcterms:created>
  <dcterms:modified xsi:type="dcterms:W3CDTF">2018-06-07T08:46:00Z</dcterms:modified>
</cp:coreProperties>
</file>