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Решением государственной аттестационной комиссии от 21.01.2010 года присвоить тов. </w:t>
      </w:r>
      <w:r w:rsidDel="00000000" w:rsidR="00000000" w:rsidRPr="00000000">
        <w:rPr>
          <w:sz w:val="40"/>
          <w:szCs w:val="40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звание "Вечно юный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пенсионер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contextualSpacing w:val="0"/>
        <w:jc w:val="center"/>
        <w:rPr/>
      </w:pPr>
      <w:r w:rsidDel="00000000" w:rsidR="00000000" w:rsidRPr="00000000">
        <w:rPr>
          <w:rtl w:val="0"/>
        </w:rPr>
        <w:t xml:space="preserve">диплом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80" w:right="7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выдан </w:t>
      </w:r>
      <w:r w:rsidDel="00000000" w:rsidR="00000000" w:rsidRPr="00000000">
        <w:rPr>
          <w:sz w:val="32"/>
          <w:szCs w:val="32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 том, что он(а) за свои 80 лет закончил(а) курс обучения по специальности "Знание жизни" и обнаружил(а) следующие знания, умения и навыки: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Разговор с мужем/женой по делу и без</w:t>
        <w:tab/>
        <w:t xml:space="preserve"> 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Перерасчет семейного бюджета в свою пользу </w:t>
        <w:tab/>
        <w:t xml:space="preserve">4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Соленьеварение</w:t>
        <w:tab/>
        <w:t xml:space="preserve"> 5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Дето- и внуковоспитание</w:t>
        <w:tab/>
        <w:t xml:space="preserve">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Прилежание (На левом боку) </w:t>
        <w:tab/>
        <w:t xml:space="preserve">5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Прилежание (На правом боку)</w:t>
        <w:tab/>
        <w:t xml:space="preserve">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18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  <w:t xml:space="preserve">Производственная практика на грядках зачтена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280"/>
        </w:tabs>
        <w:spacing w:after="100" w:before="100" w:line="240" w:lineRule="auto"/>
        <w:ind w:left="0" w:right="1075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Дипломная работа по теме "Хочешь жить, умей вертеться" - защищена на 5.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основании вышеизложенного признать тов. </w:t>
      </w:r>
      <w:r w:rsidDel="00000000" w:rsidR="00000000" w:rsidRPr="00000000">
        <w:rPr>
          <w:sz w:val="32"/>
          <w:szCs w:val="32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годным(ой) к прохождению дальнейшего жизненного пути.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корову.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человека наряжаются коровой. Реквизит есть.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Корова выходит и поет песню, все подпевают: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На веселом на ромашковом лугу</w:t>
        <w:br w:type="textWrapping"/>
        <w:t xml:space="preserve">Я гулять с утра до вечера могу.</w:t>
        <w:br w:type="textWrapping"/>
        <w:t xml:space="preserve">Если вдруг мне станет скучно, я пою,</w:t>
        <w:br w:type="textWrapping"/>
        <w:t xml:space="preserve">Чтобы все слыхали песенку мою.</w:t>
        <w:br w:type="textWrapping"/>
        <w:br w:type="textWrapping"/>
        <w:t xml:space="preserve"> Припев:</w:t>
        <w:br w:type="textWrapping"/>
        <w:br w:type="textWrapping"/>
        <w:t xml:space="preserve"> Жаль, не нравится мой голос никому-му-му,</w:t>
        <w:br w:type="textWrapping"/>
        <w:t xml:space="preserve"> Никому-му-му, никому-му-му,</w:t>
        <w:br w:type="textWrapping"/>
        <w:t xml:space="preserve"> Почему же, почему же, почему-му-му - </w:t>
        <w:br w:type="textWrapping"/>
        <w:t xml:space="preserve"> Не пойму, не пойму, не пойму-му-му.</w:t>
        <w:br w:type="textWrapping"/>
        <w:br w:type="textWrapping"/>
        <w:t xml:space="preserve">Я бы рада записаться в птичий хор,</w:t>
        <w:br w:type="textWrapping"/>
        <w:t xml:space="preserve">Но меня принять не хочет дирижер.</w:t>
        <w:br w:type="textWrapping"/>
        <w:t xml:space="preserve">Он, наверное, не верит в мой успех,</w:t>
        <w:br w:type="textWrapping"/>
        <w:t xml:space="preserve">А ведь пела бы я в хоре громче всех.</w:t>
        <w:br w:type="textWrapping"/>
      </w:r>
    </w:p>
    <w:p w:rsidR="00000000" w:rsidDel="00000000" w:rsidP="00000000" w:rsidRDefault="00000000" w:rsidRPr="00000000" w14:paraId="0000001C">
      <w:pPr>
        <w:ind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Потом корова всех приветствует и просит, чтобы кто-то ее подоил. Вызывать должны бабу Иду. И проходит конкурс, что нужно для доения коровы: гости называют, а ведущий выдает реквизит, если угадали. После этого баба доит корову – она «дает» в ведро бутылку вина. Бабе выдается медаль «Лучшей доярке» (ниже).</w:t>
      </w:r>
    </w:p>
    <w:p w:rsidR="00000000" w:rsidDel="00000000" w:rsidP="00000000" w:rsidRDefault="00000000" w:rsidRPr="00000000" w14:paraId="0000001D">
      <w:pPr>
        <w:ind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Потом корова говорит, что она написала праздничный стих, но села на него. Он закреплен под хвостом. Его надо прочитать и угадать рифмы. Читать может кто-то их приглашенных. Можно обыграть, чтобы кто-то держал корову, пока ведущий читает.</w:t>
      </w:r>
    </w:p>
    <w:p w:rsidR="00000000" w:rsidDel="00000000" w:rsidP="00000000" w:rsidRDefault="00000000" w:rsidRPr="00000000" w14:paraId="0000001E">
      <w:pPr>
        <w:ind w:firstLine="0"/>
        <w:contextualSpacing w:val="0"/>
        <w:jc w:val="left"/>
        <w:rPr/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</w:rPr>
        <w:drawing>
          <wp:inline distB="0" distT="0" distL="0" distR="0">
            <wp:extent cx="4954270" cy="5029200"/>
            <wp:effectExtent b="0" l="0" r="0" t="0"/>
            <wp:docPr descr="poster-1950c" id="2" name="image11.png"/>
            <a:graphic>
              <a:graphicData uri="http://schemas.openxmlformats.org/drawingml/2006/picture">
                <pic:pic>
                  <pic:nvPicPr>
                    <pic:cNvPr descr="poster-1950c" id="0" name="image11.png"/>
                    <pic:cNvPicPr preferRelativeResize="0"/>
                  </pic:nvPicPr>
                  <pic:blipFill>
                    <a:blip r:embed="rId6"/>
                    <a:srcRect b="30327" l="4990" r="0" t="1813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502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"/>
        </w:tabs>
        <w:spacing w:after="100" w:before="100" w:line="240" w:lineRule="auto"/>
        <w:ind w:left="0" w:right="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ind w:firstLine="0"/>
        <w:contextualSpacing w:val="0"/>
        <w:jc w:val="left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Можно сделать такой конкурс. Сказать, что юбиляр написал(а) книжку для внуков. Распечатать листы (ниже). Но к ней не успели сделать иллюстрации. Раздать всем по страничке и фломастеры, а потом по рисунку  угадать, о чем был бабушкин/дедушкин совет.</w:t>
      </w:r>
    </w:p>
    <w:p w:rsidR="00000000" w:rsidDel="00000000" w:rsidP="00000000" w:rsidRDefault="00000000" w:rsidRPr="00000000" w14:paraId="00000023">
      <w:pPr>
        <w:spacing w:after="200" w:line="276" w:lineRule="auto"/>
        <w:ind w:firstLine="0"/>
        <w:contextualSpacing w:val="0"/>
        <w:jc w:val="left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contextualSpacing w:val="0"/>
        <w:jc w:val="center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contextualSpacing w:val="0"/>
        <w:jc w:val="center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48"/>
          <w:szCs w:val="48"/>
          <w:rtl w:val="0"/>
        </w:rPr>
        <w:t xml:space="preserve">ФИО ЮБИЛЯРА</w:t>
      </w:r>
    </w:p>
    <w:p w:rsidR="00000000" w:rsidDel="00000000" w:rsidP="00000000" w:rsidRDefault="00000000" w:rsidRPr="00000000" w14:paraId="00000026">
      <w:pPr>
        <w:spacing w:after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72"/>
          <w:szCs w:val="72"/>
        </w:rPr>
      </w:pPr>
      <w:r w:rsidDel="00000000" w:rsidR="00000000" w:rsidRPr="00000000">
        <w:rPr>
          <w:rFonts w:ascii="DS Zombie Cyr" w:cs="DS Zombie Cyr" w:eastAsia="DS Zombie Cyr" w:hAnsi="DS Zombie Cyr"/>
          <w:sz w:val="72"/>
          <w:szCs w:val="72"/>
          <w:rtl w:val="0"/>
        </w:rPr>
        <w:t xml:space="preserve">БАБУШКИНА/ДЕДУШКИНА НАУКА</w:t>
      </w:r>
    </w:p>
    <w:p w:rsidR="00000000" w:rsidDel="00000000" w:rsidP="00000000" w:rsidRDefault="00000000" w:rsidRPr="00000000" w14:paraId="0000002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Полезные стихи с картинками для детей </w:t>
      </w:r>
    </w:p>
    <w:p w:rsidR="00000000" w:rsidDel="00000000" w:rsidP="00000000" w:rsidRDefault="00000000" w:rsidRPr="00000000" w14:paraId="0000002C">
      <w:pPr>
        <w:spacing w:after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contextualSpacing w:val="0"/>
        <w:jc w:val="center"/>
        <w:rPr>
          <w:rFonts w:ascii="Bookman Old Style" w:cs="Bookman Old Style" w:eastAsia="Bookman Old Style" w:hAnsi="Bookman Old Style"/>
          <w:smallCaps w:val="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48"/>
          <w:szCs w:val="48"/>
          <w:rtl w:val="0"/>
        </w:rPr>
        <w:t xml:space="preserve">ГОРОД  20__</w:t>
      </w:r>
      <w:r w:rsidDel="00000000" w:rsidR="00000000" w:rsidRPr="00000000">
        <w:br w:type="page"/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48"/>
          <w:szCs w:val="48"/>
          <w:rtl w:val="0"/>
        </w:rPr>
        <w:t xml:space="preserve">ПРЕДИСЛОВИЕ</w:t>
      </w:r>
    </w:p>
    <w:p w:rsidR="00000000" w:rsidDel="00000000" w:rsidP="00000000" w:rsidRDefault="00000000" w:rsidRPr="00000000" w14:paraId="0000002E">
      <w:pPr>
        <w:spacing w:after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Послушай бабушку, внучок. </w:t>
      </w:r>
    </w:p>
    <w:p w:rsidR="00000000" w:rsidDel="00000000" w:rsidP="00000000" w:rsidRDefault="00000000" w:rsidRPr="00000000" w14:paraId="0000003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Тебе пришел учиться срок.</w:t>
      </w:r>
    </w:p>
    <w:p w:rsidR="00000000" w:rsidDel="00000000" w:rsidP="00000000" w:rsidRDefault="00000000" w:rsidRPr="00000000" w14:paraId="0000003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Увы! Не учит детский сад</w:t>
      </w:r>
    </w:p>
    <w:p w:rsidR="00000000" w:rsidDel="00000000" w:rsidP="00000000" w:rsidRDefault="00000000" w:rsidRPr="00000000" w14:paraId="0000003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Вещам полезным для ребят</w:t>
      </w:r>
    </w:p>
    <w:p w:rsidR="00000000" w:rsidDel="00000000" w:rsidP="00000000" w:rsidRDefault="00000000" w:rsidRPr="00000000" w14:paraId="0000003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Зато у бабушки родной</w:t>
      </w:r>
    </w:p>
    <w:p w:rsidR="00000000" w:rsidDel="00000000" w:rsidP="00000000" w:rsidRDefault="00000000" w:rsidRPr="00000000" w14:paraId="0000003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Советов много в кладовой.</w:t>
      </w:r>
    </w:p>
    <w:p w:rsidR="00000000" w:rsidDel="00000000" w:rsidP="00000000" w:rsidRDefault="00000000" w:rsidRPr="00000000" w14:paraId="0000003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Ты их на ус себе мотай</w:t>
      </w:r>
    </w:p>
    <w:p w:rsidR="00000000" w:rsidDel="00000000" w:rsidP="00000000" w:rsidRDefault="00000000" w:rsidRPr="00000000" w14:paraId="0000003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И умным парнем вырастай.</w:t>
      </w:r>
    </w:p>
    <w:p w:rsidR="00000000" w:rsidDel="00000000" w:rsidP="00000000" w:rsidRDefault="00000000" w:rsidRPr="00000000" w14:paraId="0000003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Я в книжку собрала науку</w:t>
      </w:r>
    </w:p>
    <w:p w:rsidR="00000000" w:rsidDel="00000000" w:rsidP="00000000" w:rsidRDefault="00000000" w:rsidRPr="00000000" w14:paraId="0000003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Для обожаемого внука.</w:t>
      </w:r>
      <w:r w:rsidDel="00000000" w:rsidR="00000000" w:rsidRPr="00000000">
        <w:br w:type="page"/>
      </w: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1.</w:t>
      </w:r>
    </w:p>
    <w:p w:rsidR="00000000" w:rsidDel="00000000" w:rsidP="00000000" w:rsidRDefault="00000000" w:rsidRPr="00000000" w14:paraId="0000003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Корову доит кто легко,</w:t>
      </w:r>
    </w:p>
    <w:p w:rsidR="00000000" w:rsidDel="00000000" w:rsidP="00000000" w:rsidRDefault="00000000" w:rsidRPr="00000000" w14:paraId="0000004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Тот пьет парное молоко.</w:t>
      </w:r>
    </w:p>
    <w:p w:rsidR="00000000" w:rsidDel="00000000" w:rsidP="00000000" w:rsidRDefault="00000000" w:rsidRPr="00000000" w14:paraId="0000004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2.</w:t>
      </w:r>
    </w:p>
    <w:p w:rsidR="00000000" w:rsidDel="00000000" w:rsidP="00000000" w:rsidRDefault="00000000" w:rsidRPr="00000000" w14:paraId="0000004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Тот силы сохранит со смыслом,</w:t>
      </w:r>
    </w:p>
    <w:p w:rsidR="00000000" w:rsidDel="00000000" w:rsidP="00000000" w:rsidRDefault="00000000" w:rsidRPr="00000000" w14:paraId="0000005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Кто воду носит с коромыслом.</w:t>
      </w:r>
    </w:p>
    <w:p w:rsidR="00000000" w:rsidDel="00000000" w:rsidP="00000000" w:rsidRDefault="00000000" w:rsidRPr="00000000" w14:paraId="0000005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3.</w:t>
      </w:r>
    </w:p>
    <w:p w:rsidR="00000000" w:rsidDel="00000000" w:rsidP="00000000" w:rsidRDefault="00000000" w:rsidRPr="00000000" w14:paraId="0000005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А на зиму тот молодец,</w:t>
      </w:r>
    </w:p>
    <w:p w:rsidR="00000000" w:rsidDel="00000000" w:rsidP="00000000" w:rsidRDefault="00000000" w:rsidRPr="00000000" w14:paraId="0000005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Кто сам засолит огурец.</w:t>
      </w:r>
    </w:p>
    <w:p w:rsidR="00000000" w:rsidDel="00000000" w:rsidP="00000000" w:rsidRDefault="00000000" w:rsidRPr="00000000" w14:paraId="0000006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4.</w:t>
      </w:r>
    </w:p>
    <w:p w:rsidR="00000000" w:rsidDel="00000000" w:rsidP="00000000" w:rsidRDefault="00000000" w:rsidRPr="00000000" w14:paraId="0000006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И не замерзнет тот до смерти,</w:t>
      </w:r>
    </w:p>
    <w:p w:rsidR="00000000" w:rsidDel="00000000" w:rsidP="00000000" w:rsidRDefault="00000000" w:rsidRPr="00000000" w14:paraId="0000006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Кто напрядет собачьей шерсти.</w:t>
      </w:r>
    </w:p>
    <w:p w:rsidR="00000000" w:rsidDel="00000000" w:rsidP="00000000" w:rsidRDefault="00000000" w:rsidRPr="00000000" w14:paraId="0000006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5.</w:t>
      </w:r>
    </w:p>
    <w:p w:rsidR="00000000" w:rsidDel="00000000" w:rsidP="00000000" w:rsidRDefault="00000000" w:rsidRPr="00000000" w14:paraId="0000006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Тот будет сытым, мой дружок, кто выпекает пирожок.</w:t>
      </w:r>
    </w:p>
    <w:p w:rsidR="00000000" w:rsidDel="00000000" w:rsidP="00000000" w:rsidRDefault="00000000" w:rsidRPr="00000000" w14:paraId="0000007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6.</w:t>
      </w:r>
    </w:p>
    <w:p w:rsidR="00000000" w:rsidDel="00000000" w:rsidP="00000000" w:rsidRDefault="00000000" w:rsidRPr="00000000" w14:paraId="0000007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Здоровье у того растет,</w:t>
      </w:r>
    </w:p>
    <w:p w:rsidR="00000000" w:rsidDel="00000000" w:rsidP="00000000" w:rsidRDefault="00000000" w:rsidRPr="00000000" w14:paraId="0000008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Кто свой содержит огород.</w:t>
      </w:r>
    </w:p>
    <w:p w:rsidR="00000000" w:rsidDel="00000000" w:rsidP="00000000" w:rsidRDefault="00000000" w:rsidRPr="00000000" w14:paraId="0000008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7.</w:t>
      </w:r>
    </w:p>
    <w:p w:rsidR="00000000" w:rsidDel="00000000" w:rsidP="00000000" w:rsidRDefault="00000000" w:rsidRPr="00000000" w14:paraId="0000008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Кто сможет провода паять,</w:t>
      </w:r>
    </w:p>
    <w:p w:rsidR="00000000" w:rsidDel="00000000" w:rsidP="00000000" w:rsidRDefault="00000000" w:rsidRPr="00000000" w14:paraId="0000009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Тот будет самый лучший зять.</w:t>
      </w:r>
    </w:p>
    <w:p w:rsidR="00000000" w:rsidDel="00000000" w:rsidP="00000000" w:rsidRDefault="00000000" w:rsidRPr="00000000" w14:paraId="0000009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8.</w:t>
      </w:r>
    </w:p>
    <w:p w:rsidR="00000000" w:rsidDel="00000000" w:rsidP="00000000" w:rsidRDefault="00000000" w:rsidRPr="00000000" w14:paraId="0000009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Умей дружить, умей любить –</w:t>
      </w:r>
    </w:p>
    <w:p w:rsidR="00000000" w:rsidDel="00000000" w:rsidP="00000000" w:rsidRDefault="00000000" w:rsidRPr="00000000" w14:paraId="0000009F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Тогда легко и просто жить!</w:t>
      </w:r>
    </w:p>
    <w:p w:rsidR="00000000" w:rsidDel="00000000" w:rsidP="00000000" w:rsidRDefault="00000000" w:rsidRPr="00000000" w14:paraId="000000A0">
      <w:pPr>
        <w:spacing w:after="240" w:lineRule="auto"/>
        <w:contextualSpacing w:val="0"/>
        <w:jc w:val="center"/>
        <w:rPr>
          <w:rFonts w:ascii="Bookman Old Style" w:cs="Bookman Old Style" w:eastAsia="Bookman Old Style" w:hAnsi="Bookman Old Style"/>
          <w:smallCaps w:val="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48"/>
          <w:szCs w:val="48"/>
          <w:rtl w:val="0"/>
        </w:rPr>
        <w:t xml:space="preserve">ЗАКЛЮЧЕНИЕ</w:t>
      </w:r>
    </w:p>
    <w:p w:rsidR="00000000" w:rsidDel="00000000" w:rsidP="00000000" w:rsidRDefault="00000000" w:rsidRPr="00000000" w14:paraId="000000A1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Науку эту неспроста</w:t>
      </w:r>
    </w:p>
    <w:p w:rsidR="00000000" w:rsidDel="00000000" w:rsidP="00000000" w:rsidRDefault="00000000" w:rsidRPr="00000000" w14:paraId="000000A5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Бабуля в книжку собрала:</w:t>
      </w:r>
    </w:p>
    <w:p w:rsidR="00000000" w:rsidDel="00000000" w:rsidP="00000000" w:rsidRDefault="00000000" w:rsidRPr="00000000" w14:paraId="000000A6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Кто хочет умным подрастать,</w:t>
      </w:r>
    </w:p>
    <w:p w:rsidR="00000000" w:rsidDel="00000000" w:rsidP="00000000" w:rsidRDefault="00000000" w:rsidRPr="00000000" w14:paraId="000000A7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Тот должен книжку прочитать.</w:t>
      </w:r>
    </w:p>
    <w:p w:rsidR="00000000" w:rsidDel="00000000" w:rsidP="00000000" w:rsidRDefault="00000000" w:rsidRPr="00000000" w14:paraId="000000A8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Всему научится внучок</w:t>
      </w:r>
    </w:p>
    <w:p w:rsidR="00000000" w:rsidDel="00000000" w:rsidP="00000000" w:rsidRDefault="00000000" w:rsidRPr="00000000" w14:paraId="000000A9">
      <w:pPr>
        <w:spacing w:after="240" w:lineRule="auto"/>
        <w:contextualSpacing w:val="0"/>
        <w:jc w:val="center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И от бабули будет прок.</w:t>
      </w:r>
    </w:p>
    <w:p w:rsidR="00000000" w:rsidDel="00000000" w:rsidP="00000000" w:rsidRDefault="00000000" w:rsidRPr="00000000" w14:paraId="000000AA">
      <w:pPr>
        <w:contextualSpacing w:val="0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rFonts w:ascii="DS Zombie Cyr" w:cs="DS Zombie Cyr" w:eastAsia="DS Zombie Cyr" w:hAnsi="DS Zombie Cy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©</w:t>
      </w:r>
      <w:r w:rsidDel="00000000" w:rsidR="00000000" w:rsidRPr="00000000">
        <w:rPr>
          <w:rFonts w:ascii="DS Zombie Cyr" w:cs="DS Zombie Cyr" w:eastAsia="DS Zombie Cyr" w:hAnsi="DS Zombie Cyr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48"/>
          <w:szCs w:val="48"/>
          <w:rtl w:val="0"/>
        </w:rPr>
        <w:t xml:space="preserve">ФИО с родственниками</w:t>
      </w:r>
    </w:p>
    <w:p w:rsidR="00000000" w:rsidDel="00000000" w:rsidP="00000000" w:rsidRDefault="00000000" w:rsidRPr="00000000" w14:paraId="000000AD">
      <w:pPr>
        <w:spacing w:after="200" w:line="276" w:lineRule="auto"/>
        <w:ind w:firstLine="0"/>
        <w:contextualSpacing w:val="0"/>
        <w:jc w:val="left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Гаснет свет в комнате.</w:t>
        <w:br w:type="textWrapping"/>
        <w:t xml:space="preserve">Зажжены юбилейные свечи -</w:t>
        <w:br w:type="textWrapping"/>
        <w:t xml:space="preserve">Поздравляем тебя, юбиляр!</w:t>
        <w:br w:type="textWrapping"/>
        <w:t xml:space="preserve">В этот памятный, праздничный вечер</w:t>
        <w:br w:type="textWrapping"/>
        <w:t xml:space="preserve">Этот торт мы несем тебе в дар.</w:t>
        <w:br w:type="textWrapping"/>
        <w:t xml:space="preserve">Пусть в темноте и тишине</w:t>
        <w:br w:type="textWrapping"/>
        <w:t xml:space="preserve">Слова найдут к тебе дорогу...</w:t>
        <w:br w:type="textWrapping"/>
        <w:t xml:space="preserve">Позволь-ка в праздник пожелать -</w:t>
        <w:br w:type="textWrapping"/>
        <w:t xml:space="preserve">Пусть счастье будет лишь подмогой.</w:t>
        <w:br w:type="textWrapping"/>
        <w:t xml:space="preserve">Удач желаем, пылу, жару,</w:t>
        <w:br w:type="textWrapping"/>
        <w:t xml:space="preserve">Здоровья снова пожелаем,</w:t>
        <w:br w:type="textWrapping"/>
        <w:t xml:space="preserve">И снова скажем юбиляру</w:t>
        <w:br w:type="textWrapping"/>
        <w:t xml:space="preserve">Все дружно хором - ПОЗДРАВЛЯЕМ!</w:t>
        <w:br w:type="textWrapping"/>
        <w:t xml:space="preserve">Чтоб в пути ждала удача,</w:t>
        <w:br w:type="textWrapping"/>
        <w:t xml:space="preserve">И радостным был каждый вечер,</w:t>
        <w:br w:type="textWrapping"/>
        <w:t xml:space="preserve">А еще попросим мы тебя в придачу -</w:t>
        <w:br w:type="textWrapping"/>
        <w:t xml:space="preserve">Задуть сумей-ка ты вот эти свечи! </w:t>
      </w:r>
    </w:p>
    <w:p w:rsidR="00000000" w:rsidDel="00000000" w:rsidP="00000000" w:rsidRDefault="00000000" w:rsidRPr="00000000" w14:paraId="000000AF">
      <w:pPr>
        <w:spacing w:after="200" w:line="276" w:lineRule="auto"/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Еще прикольно: мы не раз проводили конкурс с гаишником. Одеваем гаишника. Он приходит с палкой и спрашивает, сколько народ выпил. Потом говорит, что по поручению МВД он принес правила поведения для 80-летних. И сейчас проверит знания присутствующих. Раздает знаки (на пары, например) и фломастеры. Нужно придумать, что означает каждый знак для 80-летних. Пример ниже. Знаки дальше. Потом все озвучивают и собирается книга, которая вручается юбиляру.</w:t>
      </w:r>
    </w:p>
    <w:p w:rsidR="00000000" w:rsidDel="00000000" w:rsidP="00000000" w:rsidRDefault="00000000" w:rsidRPr="00000000" w14:paraId="000000B1">
      <w:pPr>
        <w:spacing w:after="200" w:line="276" w:lineRule="auto"/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 СОВЕРШЕННО СЕКРЕТНО -</w:t>
      </w:r>
    </w:p>
    <w:p w:rsidR="00000000" w:rsidDel="00000000" w:rsidP="00000000" w:rsidRDefault="00000000" w:rsidRPr="00000000" w14:paraId="000000B3">
      <w:pPr>
        <w:ind w:firstLine="0"/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ПРАВИЛА</w:t>
      </w:r>
    </w:p>
    <w:p w:rsidR="00000000" w:rsidDel="00000000" w:rsidP="00000000" w:rsidRDefault="00000000" w:rsidRPr="00000000" w14:paraId="000000B4">
      <w:pPr>
        <w:ind w:firstLine="0"/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ПОВЕДЕНИЯ</w:t>
      </w:r>
    </w:p>
    <w:p w:rsidR="00000000" w:rsidDel="00000000" w:rsidP="00000000" w:rsidRDefault="00000000" w:rsidRPr="00000000" w14:paraId="000000B5">
      <w:pPr>
        <w:ind w:firstLine="0"/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ДЛЯ ТЕХ,</w:t>
      </w:r>
    </w:p>
    <w:p w:rsidR="00000000" w:rsidDel="00000000" w:rsidP="00000000" w:rsidRDefault="00000000" w:rsidRPr="00000000" w14:paraId="000000B6">
      <w:pPr>
        <w:ind w:firstLine="0"/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КОМУ ЗА 80</w:t>
      </w:r>
    </w:p>
    <w:p w:rsidR="00000000" w:rsidDel="00000000" w:rsidP="00000000" w:rsidRDefault="00000000" w:rsidRPr="00000000" w14:paraId="000000B7">
      <w:pPr>
        <w:ind w:firstLine="0"/>
        <w:contextualSpacing w:val="0"/>
        <w:jc w:val="left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firstLine="0"/>
        <w:contextualSpacing w:val="0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Разработаны для жизни</w:t>
      </w:r>
    </w:p>
    <w:p w:rsidR="00000000" w:rsidDel="00000000" w:rsidP="00000000" w:rsidRDefault="00000000" w:rsidRPr="00000000" w14:paraId="000000B9">
      <w:pPr>
        <w:ind w:firstLine="0"/>
        <w:contextualSpacing w:val="0"/>
        <w:jc w:val="left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firstLine="0"/>
        <w:contextualSpacing w:val="0"/>
        <w:jc w:val="left"/>
        <w:rPr/>
      </w:pPr>
      <w:r w:rsidDel="00000000" w:rsidR="00000000" w:rsidRPr="00000000">
        <w:rPr>
          <w:sz w:val="56"/>
          <w:szCs w:val="56"/>
          <w:rtl w:val="0"/>
        </w:rPr>
        <w:t xml:space="preserve">Утверждены Советом 80-летних при министерстве внутренних дел</w:t>
      </w: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6059805" cy="6059805"/>
            <wp:effectExtent b="0" l="0" r="0" t="0"/>
            <wp:docPr descr="MCj04320290000[1]" id="4" name="image17.png"/>
            <a:graphic>
              <a:graphicData uri="http://schemas.openxmlformats.org/drawingml/2006/picture">
                <pic:pic>
                  <pic:nvPicPr>
                    <pic:cNvPr descr="MCj04320290000[1]"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6059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__БОЛЬШЕ ХОДИ ПЕШКОМ__</w:t>
      </w:r>
    </w:p>
    <w:p w:rsidR="00000000" w:rsidDel="00000000" w:rsidP="00000000" w:rsidRDefault="00000000" w:rsidRPr="00000000" w14:paraId="000000BC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___НА ВХОДНОЙ ДВЕРИ КВАРТИРЫ, ЧТОБЫ НЕ ЗАБЫВАЛА______</w:t>
      </w:r>
    </w:p>
    <w:p w:rsidR="00000000" w:rsidDel="00000000" w:rsidP="00000000" w:rsidRDefault="00000000" w:rsidRPr="00000000" w14:paraId="000000BD">
      <w:pPr>
        <w:ind w:firstLine="0"/>
        <w:contextualSpacing w:val="0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___МОЖЕТ БЫТЬ СНЯТ В ОСОБО ХОЛОДНУЮ ПОГОДУ__________________</w:t>
      </w: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6052820" cy="6059805"/>
            <wp:effectExtent b="0" l="0" r="0" t="0"/>
            <wp:docPr descr="MCj04319850000[1]" id="3" name="image12.png"/>
            <a:graphic>
              <a:graphicData uri="http://schemas.openxmlformats.org/drawingml/2006/picture">
                <pic:pic>
                  <pic:nvPicPr>
                    <pic:cNvPr descr="MCj04319850000[1]"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6059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BF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C0">
      <w:pPr>
        <w:contextualSpacing w:val="0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firstLine="0"/>
        <w:contextualSpacing w:val="0"/>
        <w:jc w:val="left"/>
        <w:rPr/>
      </w:pPr>
      <w:r w:rsidDel="00000000" w:rsidR="00000000" w:rsidRPr="00000000">
        <w:rPr/>
        <w:drawing>
          <wp:inline distB="0" distT="0" distL="0" distR="0">
            <wp:extent cx="6284595" cy="5506720"/>
            <wp:effectExtent b="0" l="0" r="0" t="0"/>
            <wp:docPr descr="MCj04320190000[1]" id="1" name="image2.png"/>
            <a:graphic>
              <a:graphicData uri="http://schemas.openxmlformats.org/drawingml/2006/picture">
                <pic:pic>
                  <pic:nvPicPr>
                    <pic:cNvPr descr="MCj04320190000[1]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5506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C3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C4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C5">
      <w:pPr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5711825" cy="5711825"/>
            <wp:effectExtent b="0" l="0" r="0" t="0"/>
            <wp:docPr descr="MCj04319910000[1]" id="5" name="image18.png"/>
            <a:graphic>
              <a:graphicData uri="http://schemas.openxmlformats.org/drawingml/2006/picture">
                <pic:pic>
                  <pic:nvPicPr>
                    <pic:cNvPr descr="MCj04319910000[1]" id="0" name="image1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571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C7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C8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C9">
      <w:pPr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6284595" cy="6284595"/>
            <wp:effectExtent b="0" l="0" r="0" t="0"/>
            <wp:docPr descr="MCj04320350000[1]" id="7" name="image20.png"/>
            <a:graphic>
              <a:graphicData uri="http://schemas.openxmlformats.org/drawingml/2006/picture">
                <pic:pic>
                  <pic:nvPicPr>
                    <pic:cNvPr descr="MCj04320350000[1]"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6284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CB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CC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CD">
      <w:pPr>
        <w:contextualSpacing w:val="0"/>
        <w:jc w:val="left"/>
        <w:rPr/>
      </w:pPr>
      <w:r w:rsidDel="00000000" w:rsidR="00000000" w:rsidRPr="00000000">
        <w:rPr/>
        <w:drawing>
          <wp:inline distB="0" distT="0" distL="0" distR="0">
            <wp:extent cx="4005580" cy="6059805"/>
            <wp:effectExtent b="0" l="0" r="0" t="0"/>
            <wp:docPr descr="MCj04320250000[1]" id="6" name="image19.png"/>
            <a:graphic>
              <a:graphicData uri="http://schemas.openxmlformats.org/drawingml/2006/picture">
                <pic:pic>
                  <pic:nvPicPr>
                    <pic:cNvPr descr="MCj04320250000[1]" id="0" name="image1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6059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CF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D0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D1">
      <w:pPr>
        <w:ind w:firstLine="0"/>
        <w:contextualSpacing w:val="0"/>
        <w:jc w:val="left"/>
        <w:rPr/>
      </w:pPr>
      <w:r w:rsidDel="00000000" w:rsidR="00000000" w:rsidRPr="00000000">
        <w:rPr/>
        <w:drawing>
          <wp:inline distB="0" distT="0" distL="0" distR="0">
            <wp:extent cx="6052820" cy="6052820"/>
            <wp:effectExtent b="0" l="0" r="0" t="0"/>
            <wp:docPr descr="MCj04320330000[1]" id="9" name="image22.png"/>
            <a:graphic>
              <a:graphicData uri="http://schemas.openxmlformats.org/drawingml/2006/picture">
                <pic:pic>
                  <pic:nvPicPr>
                    <pic:cNvPr descr="MCj04320330000[1]" id="0" name="image2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605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D3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D4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D5">
      <w:pPr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5821045" cy="5821045"/>
            <wp:effectExtent b="0" l="0" r="0" t="0"/>
            <wp:docPr descr="MCj04320030000[1]" id="8" name="image21.png"/>
            <a:graphic>
              <a:graphicData uri="http://schemas.openxmlformats.org/drawingml/2006/picture">
                <pic:pic>
                  <pic:nvPicPr>
                    <pic:cNvPr descr="MCj04320030000[1]"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582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D7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D8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D9">
      <w:pPr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6045835" cy="5718175"/>
            <wp:effectExtent b="0" l="0" r="0" t="0"/>
            <wp:docPr descr="MCj04112520000[1]" id="12" name="image25.png"/>
            <a:graphic>
              <a:graphicData uri="http://schemas.openxmlformats.org/drawingml/2006/picture">
                <pic:pic>
                  <pic:nvPicPr>
                    <pic:cNvPr descr="MCj04112520000[1]" id="0" name="image2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571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DB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DC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firstLine="0"/>
        <w:contextualSpacing w:val="0"/>
        <w:jc w:val="left"/>
        <w:rPr/>
      </w:pPr>
      <w:r w:rsidDel="00000000" w:rsidR="00000000" w:rsidRPr="00000000">
        <w:rPr/>
        <w:drawing>
          <wp:inline distB="0" distT="0" distL="0" distR="0">
            <wp:extent cx="6626225" cy="5281930"/>
            <wp:effectExtent b="0" l="0" r="0" t="0"/>
            <wp:docPr descr="MCj04113200000[1]" id="10" name="image23.png"/>
            <a:graphic>
              <a:graphicData uri="http://schemas.openxmlformats.org/drawingml/2006/picture">
                <pic:pic>
                  <pic:nvPicPr>
                    <pic:cNvPr descr="MCj04113200000[1]"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5281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DF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E0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E1">
      <w:pPr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6114415" cy="6175375"/>
            <wp:effectExtent b="0" l="0" r="0" t="0"/>
            <wp:docPr descr="MCj04131620000[1]" id="11" name="image24.png"/>
            <a:graphic>
              <a:graphicData uri="http://schemas.openxmlformats.org/drawingml/2006/picture">
                <pic:pic>
                  <pic:nvPicPr>
                    <pic:cNvPr descr="MCj04131620000[1]" id="0" name="image2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17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E3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E4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</w:p>
    <w:p w:rsidR="00000000" w:rsidDel="00000000" w:rsidP="00000000" w:rsidRDefault="00000000" w:rsidRPr="00000000" w14:paraId="000000E5">
      <w:pPr>
        <w:ind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6162040" cy="6162040"/>
            <wp:effectExtent b="0" l="0" r="0" t="0"/>
            <wp:docPr descr="MCj04319870000[1]" id="13" name="image26.png"/>
            <a:graphic>
              <a:graphicData uri="http://schemas.openxmlformats.org/drawingml/2006/picture">
                <pic:pic>
                  <pic:nvPicPr>
                    <pic:cNvPr descr="MCj04319870000[1]" id="0" name="image2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6162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Этот знак означает ______________________________________________________________________________________________________ </w:t>
      </w:r>
    </w:p>
    <w:p w:rsidR="00000000" w:rsidDel="00000000" w:rsidP="00000000" w:rsidRDefault="00000000" w:rsidRPr="00000000" w14:paraId="000000E7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должен располагаться ______________________________________________________________________________________________________</w:t>
      </w:r>
    </w:p>
    <w:p w:rsidR="00000000" w:rsidDel="00000000" w:rsidP="00000000" w:rsidRDefault="00000000" w:rsidRPr="00000000" w14:paraId="000000E8">
      <w:pPr>
        <w:contextualSpacing w:val="0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Особенности применения: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  <w:font w:name="Bookman Old Style"/>
  <w:font w:name="DS Zombie Cy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spacing w:line="276" w:lineRule="auto"/>
      <w:ind w:firstLine="0"/>
      <w:contextualSpacing w:val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Копирайтер Ступак Ирина Максимовна т.8-913-913-0841,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stupak_im@mail.ru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, Skype stupak_im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18.png"/><Relationship Id="rId13" Type="http://schemas.openxmlformats.org/officeDocument/2006/relationships/image" Target="media/image22.png"/><Relationship Id="rId12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25.png"/><Relationship Id="rId14" Type="http://schemas.openxmlformats.org/officeDocument/2006/relationships/image" Target="media/image21.png"/><Relationship Id="rId17" Type="http://schemas.openxmlformats.org/officeDocument/2006/relationships/image" Target="media/image24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1.png"/><Relationship Id="rId18" Type="http://schemas.openxmlformats.org/officeDocument/2006/relationships/image" Target="media/image26.png"/><Relationship Id="rId7" Type="http://schemas.openxmlformats.org/officeDocument/2006/relationships/image" Target="media/image17.png"/><Relationship Id="rId8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pak_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