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Ссылка: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http://www.iitt.ru/self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00" w:lineRule="auto"/>
        <w:contextualSpacing w:val="0"/>
        <w:rPr/>
      </w:pPr>
      <w:bookmarkStart w:colFirst="0" w:colLast="0" w:name="_rvtnayqexj2o" w:id="0"/>
      <w:bookmarkEnd w:id="0"/>
      <w:r w:rsidDel="00000000" w:rsidR="00000000" w:rsidRPr="00000000">
        <w:rPr>
          <w:rtl w:val="0"/>
        </w:rPr>
        <w:t xml:space="preserve">Кто мы?</w:t>
      </w:r>
    </w:p>
    <w:p w:rsidR="00000000" w:rsidDel="00000000" w:rsidP="00000000" w:rsidRDefault="00000000" w:rsidRPr="00000000" w14:paraId="00000003">
      <w:pPr>
        <w:spacing w:after="200" w:lineRule="auto"/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ООО “Инновационные ИТ технологии” выросли из компании энтузиастов, любителей компьютеров, техники и программ в 2007 году. Программист с высшим образованием Новосибирского Института связи, сертифицированный техник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программист 1С, web-дизайнер объединились, чтобы клиент получил обслуживание компьютеров, сети, бухгалтерских программ, настройку Интернета, написание сайтов одной компанией. </w:t>
      </w:r>
    </w:p>
    <w:p w:rsidR="00000000" w:rsidDel="00000000" w:rsidP="00000000" w:rsidRDefault="00000000" w:rsidRPr="00000000" w14:paraId="00000004">
      <w:pPr>
        <w:spacing w:after="200" w:lineRule="auto"/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Работаем в Новосибирске более 10 лет, но всегда развиваемся: интересуемся новинками компьютерной отрасли, читаем журналы, пишем на форумы, изучаем версии программ. Зачем? Чтобы применять технологии для клиента, сделать компьютеры более эффективными, удешевить обслуживание. </w:t>
      </w:r>
    </w:p>
    <w:p w:rsidR="00000000" w:rsidDel="00000000" w:rsidP="00000000" w:rsidRDefault="00000000" w:rsidRPr="00000000" w14:paraId="00000005">
      <w:pPr>
        <w:spacing w:after="200" w:lineRule="auto"/>
        <w:ind w:firstLine="708.6614173228347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Убедитесь, что мы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развиваемся и квалифицированы</w:t>
        </w:r>
      </w:hyperlink>
      <w:r w:rsidDel="00000000" w:rsidR="00000000" w:rsidRPr="00000000">
        <w:rPr>
          <w:i w:val="1"/>
          <w:rtl w:val="0"/>
        </w:rPr>
        <w:t xml:space="preserve">.  </w:t>
      </w:r>
    </w:p>
    <w:p w:rsidR="00000000" w:rsidDel="00000000" w:rsidP="00000000" w:rsidRDefault="00000000" w:rsidRPr="00000000" w14:paraId="00000006">
      <w:pPr>
        <w:pStyle w:val="Heading2"/>
        <w:contextualSpacing w:val="0"/>
        <w:rPr/>
      </w:pPr>
      <w:bookmarkStart w:colFirst="0" w:colLast="0" w:name="_dokceorykj2l" w:id="1"/>
      <w:bookmarkEnd w:id="1"/>
      <w:r w:rsidDel="00000000" w:rsidR="00000000" w:rsidRPr="00000000">
        <w:rPr>
          <w:rtl w:val="0"/>
        </w:rPr>
        <w:t xml:space="preserve">Наши принципы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Компьютеры должны облегчать работу</w:t>
      </w:r>
      <w:r w:rsidDel="00000000" w:rsidR="00000000" w:rsidRPr="00000000">
        <w:rPr>
          <w:rtl w:val="0"/>
        </w:rPr>
        <w:t xml:space="preserve">. Покупаем надежное оборудование, устанавливаем современные программы, защищаем данные, подключаем безопасный Интернет, чтобы вы и ваши сотрудники могли спокойно работать, достигать свои цели. Для этого не нужно все самое “инновационное”, “модное”, “продвинутое” и дорогое - только необходимое.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Технологии служат клиенту, а не наоборот!</w:t>
      </w:r>
      <w:r w:rsidDel="00000000" w:rsidR="00000000" w:rsidRPr="00000000">
        <w:rPr>
          <w:rtl w:val="0"/>
        </w:rPr>
        <w:t xml:space="preserve"> Заказчик просто пользователь, он включает, компьютер и принтер работает. Разбираемся во всех настройках сами, автоматизируем все, чтобы вы не отвлекались. В наших интересах, чтобы сотрудники фирмы работали на компьютере больше, а мы - меньше.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Скорая компьютерная помощь.</w:t>
      </w:r>
      <w:r w:rsidDel="00000000" w:rsidR="00000000" w:rsidRPr="00000000">
        <w:rPr>
          <w:rtl w:val="0"/>
        </w:rPr>
        <w:t xml:space="preserve"> Стараемся сохранить рабочий процесс клиента, чтобы не лишить вас прибыли. Пользователь не должен остаться с неработающей техникой один на один. Консультируем по телефону, приезжаем на срочные вызовы за час, на обычные - три. Чиним компьютеры от 1 дня, исправляем ошибки удаленно.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Все равно где.</w:t>
      </w:r>
      <w:r w:rsidDel="00000000" w:rsidR="00000000" w:rsidRPr="00000000">
        <w:rPr>
          <w:rtl w:val="0"/>
        </w:rPr>
        <w:t xml:space="preserve"> Беремся за работу в удаленных районах (Первомайка, Затулинка, Снегири, Родники, 5-6 микрорайон, Академгородок, Искитим, Бердск), приезжаем к вам домой или в офис.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contextualSpacing w:val="0"/>
        <w:rPr/>
      </w:pPr>
      <w:bookmarkStart w:colFirst="0" w:colLast="0" w:name="_27r7r18x84v6" w:id="2"/>
      <w:bookmarkEnd w:id="2"/>
      <w:r w:rsidDel="00000000" w:rsidR="00000000" w:rsidRPr="00000000">
        <w:rPr>
          <w:rtl w:val="0"/>
        </w:rPr>
        <w:t xml:space="preserve">Чем мы отличаемся от других?</w:t>
      </w:r>
    </w:p>
    <w:p w:rsidR="00000000" w:rsidDel="00000000" w:rsidP="00000000" w:rsidRDefault="00000000" w:rsidRPr="00000000" w14:paraId="0000000E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Наш системный администратор, программист или дизайнер разговаривает на обычном человеческом языке, без терминов и сленга - хотим, чтобы нас понимали клиенты.</w:t>
      </w:r>
    </w:p>
    <w:p w:rsidR="00000000" w:rsidDel="00000000" w:rsidP="00000000" w:rsidRDefault="00000000" w:rsidRPr="00000000" w14:paraId="0000000F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Мы в костюмах, опрятные, улыбаемся, чтобы приятно было работать. Хорошая рабочая атмосфера нужна всем.</w:t>
      </w:r>
    </w:p>
    <w:p w:rsidR="00000000" w:rsidDel="00000000" w:rsidP="00000000" w:rsidRDefault="00000000" w:rsidRPr="00000000" w14:paraId="00000010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Умеем считать деньги: составить IT-бюджет, найти разумные цены. Дадим вам план модернизации компьютеров с расходами-доходами. Зарабатывать будем вместе.</w:t>
      </w:r>
    </w:p>
    <w:p w:rsidR="00000000" w:rsidDel="00000000" w:rsidP="00000000" w:rsidRDefault="00000000" w:rsidRPr="00000000" w14:paraId="00000011">
      <w:pPr>
        <w:ind w:firstLine="708.6614173228347"/>
        <w:contextualSpacing w:val="0"/>
        <w:jc w:val="both"/>
        <w:rPr/>
      </w:pPr>
      <w:r w:rsidDel="00000000" w:rsidR="00000000" w:rsidRPr="00000000">
        <w:rPr>
          <w:rtl w:val="0"/>
        </w:rPr>
        <w:t xml:space="preserve">Ценим всех клиентов:  большие компании, госструктуры, маленькие фирмы, ИП, простых людей. Стараемся сохранять долгосрочные отношения, работать по договорам, а не разово.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Вот доказательства - довольные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клиенты и партнеры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stupak_im@mail.ru</w:t>
      </w:r>
    </w:hyperlink>
    <w:r w:rsidDel="00000000" w:rsidR="00000000" w:rsidRPr="00000000">
      <w:rPr>
        <w:sz w:val="20"/>
        <w:szCs w:val="20"/>
        <w:rtl w:val="0"/>
      </w:rPr>
      <w:t xml:space="preserve">, Skype stupak_im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iitt.ru/self" TargetMode="External"/><Relationship Id="rId7" Type="http://schemas.openxmlformats.org/officeDocument/2006/relationships/hyperlink" Target="http://www.iitt.ru/sertified" TargetMode="External"/><Relationship Id="rId8" Type="http://schemas.openxmlformats.org/officeDocument/2006/relationships/hyperlink" Target="http://www.iitt.ru/partn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