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FC" w:rsidRDefault="00732FFC" w:rsidP="0073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 коллективов ЦК «Экран»</w:t>
      </w:r>
    </w:p>
    <w:p w:rsidR="00732FFC" w:rsidRPr="00FE3AEF" w:rsidRDefault="00732FFC" w:rsidP="00732FFC">
      <w:pPr>
        <w:rPr>
          <w:rFonts w:ascii="Times New Roman" w:hAnsi="Times New Roman" w:cs="Times New Roman"/>
          <w:i/>
          <w:sz w:val="24"/>
          <w:szCs w:val="24"/>
        </w:rPr>
      </w:pPr>
      <w:r w:rsidRPr="00FE3AEF">
        <w:rPr>
          <w:rFonts w:ascii="Times New Roman" w:hAnsi="Times New Roman" w:cs="Times New Roman"/>
          <w:i/>
          <w:sz w:val="24"/>
          <w:szCs w:val="24"/>
        </w:rPr>
        <w:t>20 января</w:t>
      </w:r>
      <w:r>
        <w:rPr>
          <w:rFonts w:ascii="Times New Roman" w:hAnsi="Times New Roman" w:cs="Times New Roman"/>
          <w:i/>
          <w:sz w:val="24"/>
          <w:szCs w:val="24"/>
        </w:rPr>
        <w:t xml:space="preserve"> в 14.00 ч.</w:t>
      </w:r>
    </w:p>
    <w:p w:rsidR="00732FFC" w:rsidRDefault="00732FFC" w:rsidP="0073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732FFC" w:rsidRPr="00A413B0" w:rsidRDefault="00732FFC" w:rsidP="00732F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3B0">
        <w:rPr>
          <w:rFonts w:ascii="Times New Roman" w:hAnsi="Times New Roman" w:cs="Times New Roman"/>
          <w:i/>
          <w:sz w:val="24"/>
          <w:szCs w:val="24"/>
        </w:rPr>
        <w:t>Звучит музыкальная подложка из фильма «</w:t>
      </w:r>
      <w:r w:rsidRPr="00A413B0">
        <w:rPr>
          <w:rFonts w:ascii="Times New Roman" w:hAnsi="Times New Roman" w:cs="Times New Roman"/>
          <w:i/>
          <w:sz w:val="24"/>
          <w:szCs w:val="24"/>
          <w:lang w:val="en-US"/>
        </w:rPr>
        <w:t>Star</w:t>
      </w:r>
      <w:r w:rsidRPr="00A41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3B0">
        <w:rPr>
          <w:rFonts w:ascii="Times New Roman" w:hAnsi="Times New Roman" w:cs="Times New Roman"/>
          <w:i/>
          <w:sz w:val="24"/>
          <w:szCs w:val="24"/>
          <w:lang w:val="en-US"/>
        </w:rPr>
        <w:t>Trek</w:t>
      </w:r>
      <w:r w:rsidRPr="00A413B0">
        <w:rPr>
          <w:rFonts w:ascii="Times New Roman" w:hAnsi="Times New Roman" w:cs="Times New Roman"/>
          <w:i/>
          <w:sz w:val="24"/>
          <w:szCs w:val="24"/>
        </w:rPr>
        <w:t>».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ГЗК: </w:t>
      </w:r>
      <w:r w:rsidRPr="00A413B0">
        <w:rPr>
          <w:rFonts w:ascii="Times New Roman" w:hAnsi="Times New Roman" w:cs="Times New Roman"/>
          <w:sz w:val="24"/>
          <w:szCs w:val="24"/>
        </w:rPr>
        <w:t>Давайте посмотрим на бескрайнее Звёздное небо</w:t>
      </w:r>
      <w:proofErr w:type="gramStart"/>
      <w:r w:rsidRPr="00A413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20D2">
        <w:rPr>
          <w:rFonts w:ascii="Times New Roman" w:hAnsi="Times New Roman" w:cs="Times New Roman"/>
          <w:sz w:val="24"/>
          <w:szCs w:val="24"/>
        </w:rPr>
        <w:t xml:space="preserve">аждый год, </w:t>
      </w:r>
      <w:r>
        <w:rPr>
          <w:rFonts w:ascii="Times New Roman" w:hAnsi="Times New Roman" w:cs="Times New Roman"/>
          <w:sz w:val="24"/>
          <w:szCs w:val="24"/>
        </w:rPr>
        <w:t xml:space="preserve">зимой, сразу после Нового года на небосклоне появляется новая звёздочка. А на нашей сцене появились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2FFC" w:rsidRPr="00A33DF1" w:rsidRDefault="00732FFC" w:rsidP="00732F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DF1">
        <w:rPr>
          <w:rFonts w:ascii="Times New Roman" w:hAnsi="Times New Roman" w:cs="Times New Roman"/>
          <w:i/>
          <w:sz w:val="24"/>
          <w:szCs w:val="24"/>
        </w:rPr>
        <w:t>Подложка на выход ведущих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771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Звёзды, планеты…. Это ж сколько их? И все такие яркие.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знаешь, сколько звёзд на небе?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771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Нет. Не считала. А может быть, зрители знают?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CF7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Откуда им знать?!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CF7">
        <w:rPr>
          <w:rFonts w:ascii="Times New Roman" w:hAnsi="Times New Roman" w:cs="Times New Roman"/>
          <w:b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Зато я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звездочка падает, нужно загадать желание. И оно сбудется.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CF7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Представляешь, а если не одна звезда будет падать, а тысячи – какая же это красота получится!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802">
        <w:rPr>
          <w:rFonts w:ascii="Times New Roman" w:hAnsi="Times New Roman" w:cs="Times New Roman"/>
          <w:b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Сегодня на нашей сцене тоже будет огромное количество звёзд. Больших и маленьких, ярких и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ярких! И у каждой из них свой путь! Свой собственный «Звёздный Путь»!</w:t>
      </w:r>
    </w:p>
    <w:p w:rsidR="00732FFC" w:rsidRPr="00F2476D" w:rsidRDefault="00732FFC" w:rsidP="0073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732FFC" w:rsidRPr="009A2555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ты так сможешь?  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5CD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Нет. Но хотелось бы.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5CD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чего тут сложного? Давай попробуем?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E4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Нет. Тут же надо репетировать. Долго заниматься. Это долгий путь.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928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Думаешь? 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928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уверена. Давай посмотрим ещё?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FC8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Давай! Объявляй!</w:t>
      </w:r>
    </w:p>
    <w:p w:rsidR="00732FFC" w:rsidRDefault="00732FFC" w:rsidP="0073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FC8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Теперь я понимаю, как это нелегко. Но когда рядом есть человек, который всё объяснит, научит, тогда можно много времени отдавать творчеству, этой сцене.</w:t>
      </w:r>
    </w:p>
    <w:p w:rsidR="00732FFC" w:rsidRPr="007647F4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FC8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Как это прекрасно! Все друг друга понимают и светятся от счастья! </w:t>
      </w:r>
    </w:p>
    <w:p w:rsidR="00732FFC" w:rsidRPr="00F2476D" w:rsidRDefault="00732FFC" w:rsidP="00732F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НОМЕР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47F4">
        <w:rPr>
          <w:rFonts w:ascii="Times New Roman" w:hAnsi="Times New Roman" w:cs="Times New Roman"/>
          <w:sz w:val="24"/>
          <w:szCs w:val="24"/>
        </w:rPr>
        <w:t>Послушай,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ты сама-то будешь на этой сцене петь?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E74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Нет. Я буду танцевать!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E74">
        <w:rPr>
          <w:rFonts w:ascii="Times New Roman" w:hAnsi="Times New Roman" w:cs="Times New Roman"/>
          <w:b/>
          <w:sz w:val="24"/>
          <w:szCs w:val="24"/>
        </w:rPr>
        <w:lastRenderedPageBreak/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Ух ты! Ты умеешь танцевать? Научишь? Я тоже хочу быть звездой, а не только фамилию такую носить!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704">
        <w:rPr>
          <w:rFonts w:ascii="Times New Roman" w:hAnsi="Times New Roman" w:cs="Times New Roman"/>
          <w:b/>
          <w:sz w:val="24"/>
          <w:szCs w:val="24"/>
        </w:rPr>
        <w:t>Звёздочкин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Хорошо, давай мы тебя протестируем. Вместе с залом. Согласна?</w:t>
      </w:r>
    </w:p>
    <w:p w:rsidR="00732FFC" w:rsidRDefault="00732FFC" w:rsidP="00732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704">
        <w:rPr>
          <w:rFonts w:ascii="Times New Roman" w:hAnsi="Times New Roman" w:cs="Times New Roman"/>
          <w:b/>
          <w:sz w:val="24"/>
          <w:szCs w:val="24"/>
        </w:rPr>
        <w:t>Звездунова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Давай, валяй,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2FFC" w:rsidRDefault="00732FFC" w:rsidP="0073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55">
        <w:rPr>
          <w:rFonts w:ascii="Times New Roman" w:hAnsi="Times New Roman" w:cs="Times New Roman"/>
          <w:b/>
          <w:sz w:val="24"/>
          <w:szCs w:val="24"/>
        </w:rPr>
        <w:t>ИГРА С ЗАЛОМ «ЗВЕЗДОПАД» (типа «Волны»)</w:t>
      </w:r>
    </w:p>
    <w:p w:rsidR="00574AFE" w:rsidRDefault="00574AFE"/>
    <w:sectPr w:rsidR="00574AFE" w:rsidSect="005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B0"/>
    <w:rsid w:val="00574AFE"/>
    <w:rsid w:val="00732FFC"/>
    <w:rsid w:val="00E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2018-07-09T12:41:00Z</dcterms:created>
  <dcterms:modified xsi:type="dcterms:W3CDTF">2018-07-09T12:41:00Z</dcterms:modified>
</cp:coreProperties>
</file>