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23" w:rsidRPr="00980023" w:rsidRDefault="00980023" w:rsidP="00980023">
      <w:pPr>
        <w:shd w:val="clear" w:color="auto" w:fill="EFEFF0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980023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Социальные сети</w:t>
      </w:r>
    </w:p>
    <w:p w:rsidR="00980023" w:rsidRPr="00980023" w:rsidRDefault="00980023" w:rsidP="00980023">
      <w:pPr>
        <w:shd w:val="clear" w:color="auto" w:fill="EFEFF0"/>
        <w:spacing w:after="0" w:line="360" w:lineRule="atLeast"/>
        <w:rPr>
          <w:rFonts w:ascii="Arial" w:eastAsia="Times New Roman" w:hAnsi="Arial" w:cs="Arial"/>
          <w:color w:val="6F6F6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F6F6F"/>
          <w:sz w:val="27"/>
          <w:szCs w:val="27"/>
          <w:lang w:eastAsia="ru-RU"/>
        </w:rPr>
        <w:t>На сегодняшний день все больше и больше бизнес меняется и становиться зависимым от технологий. Все чаще свою целевую аудиторию можно найти на просторах социальных сетей и вести с ней активную работу по продвижении своего товара или услуги.</w:t>
      </w:r>
    </w:p>
    <w:p w:rsidR="00980023" w:rsidRPr="00980023" w:rsidRDefault="00D938E3" w:rsidP="0098002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Ключевые методики работы</w:t>
      </w:r>
    </w:p>
    <w:p w:rsidR="00D938E3" w:rsidRDefault="00D938E3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 предприятие это своего рода публичное лицо. За деятельность в просторах социальных сетей будут наблюдать как клиенты</w:t>
      </w:r>
      <w:r w:rsidRPr="00D93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конкуренты. Поэтому следует быть предельно осмотрительным и получать только пользу от своих публичных аккаунтов.</w:t>
      </w:r>
    </w:p>
    <w:p w:rsidR="00D938E3" w:rsidRDefault="00D938E3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продвижения групп созданных компанией нуждается в правильно выбранном подходе и специалист</w:t>
      </w:r>
      <w:r w:rsidRPr="00D93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этим занимается просто обязан обладать целым рядом знаний. Более того в зависимости от того какая это сеть могут отличаться и методики</w:t>
      </w:r>
      <w:r w:rsidRPr="00D93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нужно применять.</w:t>
      </w:r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80023" w:rsidRDefault="00980023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ARS </w:t>
      </w:r>
      <w:proofErr w:type="spellStart"/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Production</w:t>
      </w:r>
      <w:proofErr w:type="spellEnd"/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3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расширяет сферу своих знаний и возможностей.</w:t>
      </w:r>
      <w:r w:rsidR="0021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Благодаря многолетнему опыту и пониманию всех тонкостей</w:t>
      </w:r>
      <w:r w:rsidR="00211DF4" w:rsidRPr="0021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1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готовы оказать услугу продвижения в социальных сетях такого качества</w:t>
      </w:r>
      <w:r w:rsidR="00211DF4" w:rsidRPr="0021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11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Вам только останется наслаждаться полученным результатам и следить за ростом прибыли полученной от проведения компании.</w:t>
      </w:r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7642" w:rsidRPr="00980023" w:rsidRDefault="00177642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023" w:rsidRDefault="00177642" w:rsidP="00980023">
      <w:pPr>
        <w:spacing w:after="0" w:line="240" w:lineRule="auto"/>
        <w:outlineLvl w:val="2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  <w:t>Почему нужно к нам обратиться</w:t>
      </w:r>
    </w:p>
    <w:p w:rsidR="00177642" w:rsidRPr="00980023" w:rsidRDefault="00177642" w:rsidP="00980023">
      <w:pPr>
        <w:spacing w:after="0" w:line="240" w:lineRule="auto"/>
        <w:outlineLvl w:val="2"/>
        <w:rPr>
          <w:rFonts w:ascii="Arial" w:eastAsia="Times New Roman" w:hAnsi="Arial" w:cs="Arial"/>
          <w:caps/>
          <w:color w:val="333333"/>
          <w:sz w:val="30"/>
          <w:szCs w:val="30"/>
          <w:lang w:eastAsia="ru-RU"/>
        </w:rPr>
      </w:pPr>
    </w:p>
    <w:p w:rsidR="00980023" w:rsidRDefault="001D5248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компания долго и успешно ведет публичные паблик и эффективно применяет только проверенные и белые методы. Такой подход гарантирует</w:t>
      </w:r>
      <w:r w:rsidRPr="001D5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спустя некоторое время на Вашу группу не наложат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5248" w:rsidRPr="00980023" w:rsidRDefault="001D5248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023" w:rsidRPr="00980023" w:rsidRDefault="001D5248" w:rsidP="0098002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 чего начинаем работу</w:t>
      </w:r>
    </w:p>
    <w:p w:rsidR="00980023" w:rsidRPr="00980023" w:rsidRDefault="001D5248" w:rsidP="00980023">
      <w:pPr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того как начать продвижение товара или услуги</w:t>
      </w:r>
      <w:r w:rsidRPr="001D5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генерируем страничку ли группу. Так же можем создать легкие для понимания пользователей </w:t>
      </w:r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URL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Дополнительно мы готовы разработать уникальный дизайн для Вашей странички.</w:t>
      </w:r>
      <w:r w:rsidRPr="00980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Каждый пользователь будет часто посещать заинтересовавший его </w:t>
      </w:r>
      <w:r w:rsidR="00CE38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паблик</w:t>
      </w:r>
      <w:r w:rsidR="00CE3803" w:rsidRPr="001D5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E38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нем постоянно появляется и обновляется инф</w:t>
      </w:r>
      <w:r w:rsidR="00CE38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ормация.</w:t>
      </w:r>
    </w:p>
    <w:p w:rsidR="00BE2D00" w:rsidRPr="00CE3803" w:rsidRDefault="00CE3803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выберете услугу от нас</w:t>
      </w:r>
      <w:r w:rsidRPr="00CE38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 Ваших пользователей будет расти и информация будет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репост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ица</w:t>
      </w:r>
      <w:proofErr w:type="spellEnd"/>
      <w:r w:rsidRPr="00CE38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привлекая все более новых подписчиков.</w:t>
      </w:r>
    </w:p>
    <w:sectPr w:rsidR="00BE2D00" w:rsidRPr="00CE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3"/>
    <w:rsid w:val="00177642"/>
    <w:rsid w:val="001D5248"/>
    <w:rsid w:val="00211DF4"/>
    <w:rsid w:val="004E36B3"/>
    <w:rsid w:val="00636EBA"/>
    <w:rsid w:val="006D3D88"/>
    <w:rsid w:val="00980023"/>
    <w:rsid w:val="00CE3803"/>
    <w:rsid w:val="00D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D1A6-9757-4476-A271-311AD93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2018-07-01T12:09:00Z</dcterms:created>
  <dcterms:modified xsi:type="dcterms:W3CDTF">2018-07-01T12:33:00Z</dcterms:modified>
</cp:coreProperties>
</file>