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A9" w:rsidRPr="00193EA9" w:rsidRDefault="00193EA9" w:rsidP="00193EA9">
      <w:pPr>
        <w:rPr>
          <w:b/>
        </w:rPr>
      </w:pPr>
      <w:r w:rsidRPr="00193EA9">
        <w:rPr>
          <w:b/>
          <w:sz w:val="28"/>
        </w:rPr>
        <w:t>Описание ЖК «Кутузовский 12 (клубный дом)»</w:t>
      </w:r>
    </w:p>
    <w:p w:rsidR="00193EA9" w:rsidRPr="00193EA9" w:rsidRDefault="00193EA9" w:rsidP="00193EA9">
      <w:r w:rsidRPr="00193EA9">
        <w:t xml:space="preserve">ЖК «Кутузовский 12» – один из жилых комплексов известной строительной компании </w:t>
      </w:r>
      <w:proofErr w:type="spellStart"/>
      <w:r w:rsidRPr="00193EA9">
        <w:t>Capital</w:t>
      </w:r>
      <w:proofErr w:type="spellEnd"/>
      <w:r w:rsidRPr="00193EA9">
        <w:t xml:space="preserve"> </w:t>
      </w:r>
      <w:proofErr w:type="spellStart"/>
      <w:r w:rsidRPr="00193EA9">
        <w:t>Group</w:t>
      </w:r>
      <w:proofErr w:type="spellEnd"/>
      <w:r w:rsidRPr="00193EA9">
        <w:t xml:space="preserve">. Клубный дом обоснуется в районе </w:t>
      </w:r>
      <w:proofErr w:type="spellStart"/>
      <w:r w:rsidRPr="00193EA9">
        <w:t>Дорогомилово</w:t>
      </w:r>
      <w:proofErr w:type="spellEnd"/>
      <w:r w:rsidRPr="00193EA9">
        <w:t xml:space="preserve"> ЗАО столицы. Одиннадцатиэтажное здание </w:t>
      </w:r>
      <w:proofErr w:type="spellStart"/>
      <w:r w:rsidRPr="00193EA9">
        <w:t>элиткласса</w:t>
      </w:r>
      <w:proofErr w:type="spellEnd"/>
      <w:r w:rsidRPr="00193EA9">
        <w:t xml:space="preserve"> расположится на Кутузовском проспекте. Кирпично-монолитное сооружение, где гармонично соединились два стиля: итальянский палаццо и советский неоклассицизм, строится по проекту архитектурного бюро «</w:t>
      </w:r>
      <w:proofErr w:type="spellStart"/>
      <w:r w:rsidRPr="00193EA9">
        <w:t>Цимайло</w:t>
      </w:r>
      <w:proofErr w:type="spellEnd"/>
      <w:r w:rsidRPr="00193EA9">
        <w:t xml:space="preserve">, </w:t>
      </w:r>
      <w:proofErr w:type="spellStart"/>
      <w:r w:rsidRPr="00193EA9">
        <w:t>Ляшенко</w:t>
      </w:r>
      <w:proofErr w:type="spellEnd"/>
      <w:r w:rsidRPr="00193EA9">
        <w:t xml:space="preserve"> и партнеры». Облицовку клубного дома выполнят из серого гранита, фасад украсят пятидесятиметровыми колоннами из кварцевого стекла.</w:t>
      </w:r>
    </w:p>
    <w:p w:rsidR="00193EA9" w:rsidRPr="00193EA9" w:rsidRDefault="00193EA9" w:rsidP="00193EA9">
      <w:r w:rsidRPr="00193EA9">
        <w:t xml:space="preserve">По проекту застройщика в комплексе расположатся 123 жилых помещения, среди которых восемь </w:t>
      </w:r>
      <w:proofErr w:type="spellStart"/>
      <w:r w:rsidRPr="00193EA9">
        <w:t>пентхаусов</w:t>
      </w:r>
      <w:proofErr w:type="spellEnd"/>
      <w:r w:rsidRPr="00193EA9">
        <w:t xml:space="preserve">. А также </w:t>
      </w:r>
      <w:proofErr w:type="gramStart"/>
      <w:r w:rsidRPr="00193EA9">
        <w:t>одно–трёхкомнатные</w:t>
      </w:r>
      <w:proofErr w:type="gramEnd"/>
      <w:r w:rsidRPr="00193EA9">
        <w:t xml:space="preserve"> квартиры, которые по желанию владельца можно расширять как по горизонтали, так и по вертикали, таким образом, получая двухуровневое жилье. Площадь недвижимости варьируется от 43 до 291 квадратного метра. В плане застройщика чистовая отделка жилья, установка сантехники в ванных комнатах.</w:t>
      </w:r>
    </w:p>
    <w:p w:rsidR="00193EA9" w:rsidRPr="00193EA9" w:rsidRDefault="00193EA9" w:rsidP="00193EA9">
      <w:r w:rsidRPr="00193EA9">
        <w:t>Срок сдачи ЖК намечен на второй квартал 2019 года.</w:t>
      </w:r>
    </w:p>
    <w:p w:rsidR="00193EA9" w:rsidRPr="00193EA9" w:rsidRDefault="00193EA9" w:rsidP="00193EA9">
      <w:pPr>
        <w:rPr>
          <w:b/>
        </w:rPr>
      </w:pPr>
      <w:r w:rsidRPr="00193EA9">
        <w:rPr>
          <w:b/>
        </w:rPr>
        <w:t>Инфраструктура</w:t>
      </w:r>
    </w:p>
    <w:p w:rsidR="00193EA9" w:rsidRPr="00193EA9" w:rsidRDefault="00193EA9" w:rsidP="00193EA9">
      <w:r w:rsidRPr="00193EA9">
        <w:rPr>
          <w:i/>
        </w:rPr>
        <w:t>Собственная</w:t>
      </w:r>
      <w:r w:rsidRPr="00193EA9">
        <w:t xml:space="preserve">. По плану </w:t>
      </w:r>
      <w:proofErr w:type="spellStart"/>
      <w:r w:rsidRPr="00193EA9">
        <w:t>девелопера</w:t>
      </w:r>
      <w:proofErr w:type="spellEnd"/>
      <w:r w:rsidRPr="00193EA9">
        <w:t xml:space="preserve"> предусмотрены просторные лобби, интерьер которых выполнят по авторскому проекту. Там же, на первом этаже, обустроят зоны ожидания с мягкой мебелью и </w:t>
      </w:r>
      <w:proofErr w:type="spellStart"/>
      <w:r w:rsidRPr="00193EA9">
        <w:t>ресепшн-стойкой</w:t>
      </w:r>
      <w:proofErr w:type="spellEnd"/>
      <w:r w:rsidRPr="00193EA9">
        <w:t>. Дополнительными объектами инфраструктуры станут:</w:t>
      </w:r>
    </w:p>
    <w:p w:rsidR="00193EA9" w:rsidRPr="00193EA9" w:rsidRDefault="00193EA9" w:rsidP="00193EA9">
      <w:pPr>
        <w:pStyle w:val="a3"/>
        <w:numPr>
          <w:ilvl w:val="0"/>
          <w:numId w:val="3"/>
        </w:numPr>
      </w:pPr>
      <w:r w:rsidRPr="00193EA9">
        <w:t xml:space="preserve">двухэтажная подземная автостоянка на 129 </w:t>
      </w:r>
      <w:proofErr w:type="spellStart"/>
      <w:r w:rsidRPr="00193EA9">
        <w:t>машиномест</w:t>
      </w:r>
      <w:proofErr w:type="spellEnd"/>
      <w:r w:rsidRPr="00193EA9">
        <w:t>;</w:t>
      </w:r>
    </w:p>
    <w:p w:rsidR="00193EA9" w:rsidRPr="00193EA9" w:rsidRDefault="00193EA9" w:rsidP="00193EA9">
      <w:pPr>
        <w:pStyle w:val="a3"/>
        <w:numPr>
          <w:ilvl w:val="0"/>
          <w:numId w:val="3"/>
        </w:numPr>
      </w:pPr>
      <w:r w:rsidRPr="00193EA9">
        <w:t>сад с экзотическими растениями;</w:t>
      </w:r>
    </w:p>
    <w:p w:rsidR="00193EA9" w:rsidRPr="00193EA9" w:rsidRDefault="00193EA9" w:rsidP="00193EA9">
      <w:pPr>
        <w:pStyle w:val="a3"/>
        <w:numPr>
          <w:ilvl w:val="0"/>
          <w:numId w:val="3"/>
        </w:numPr>
      </w:pPr>
      <w:r w:rsidRPr="00193EA9">
        <w:t>игровая площадка для разных возрастов.</w:t>
      </w:r>
    </w:p>
    <w:p w:rsidR="00193EA9" w:rsidRPr="00193EA9" w:rsidRDefault="00193EA9" w:rsidP="00193EA9">
      <w:r w:rsidRPr="00193EA9">
        <w:rPr>
          <w:i/>
        </w:rPr>
        <w:t>Внешняя</w:t>
      </w:r>
      <w:r w:rsidRPr="00193EA9">
        <w:t xml:space="preserve">. Поблизости работают дошкольные и общеобразовательные учреждения, частные учебные заведения, поликлиники. Функционируют спортивные клубы и </w:t>
      </w:r>
      <w:proofErr w:type="spellStart"/>
      <w:proofErr w:type="gramStart"/>
      <w:r w:rsidRPr="00193EA9">
        <w:t>фитнес-центры</w:t>
      </w:r>
      <w:proofErr w:type="spellEnd"/>
      <w:proofErr w:type="gramEnd"/>
      <w:r w:rsidRPr="00193EA9">
        <w:t xml:space="preserve">, салоны красоты. В нескольких минутах ходьбы </w:t>
      </w:r>
      <w:proofErr w:type="gramStart"/>
      <w:r w:rsidRPr="00193EA9">
        <w:t>размещены</w:t>
      </w:r>
      <w:proofErr w:type="gramEnd"/>
      <w:r w:rsidRPr="00193EA9">
        <w:t>: ТРЦ «</w:t>
      </w:r>
      <w:proofErr w:type="spellStart"/>
      <w:r w:rsidRPr="00193EA9">
        <w:t>Афимолл</w:t>
      </w:r>
      <w:proofErr w:type="spellEnd"/>
      <w:r w:rsidRPr="00193EA9">
        <w:t xml:space="preserve"> Сити», </w:t>
      </w:r>
      <w:proofErr w:type="spellStart"/>
      <w:r w:rsidRPr="00193EA9">
        <w:t>сеть-минимаркетов</w:t>
      </w:r>
      <w:proofErr w:type="spellEnd"/>
      <w:r w:rsidRPr="00193EA9">
        <w:t xml:space="preserve"> «Перекресток Экспресс», </w:t>
      </w:r>
      <w:proofErr w:type="spellStart"/>
      <w:r w:rsidRPr="00193EA9">
        <w:t>Дорогомиловский</w:t>
      </w:r>
      <w:proofErr w:type="spellEnd"/>
      <w:r w:rsidRPr="00193EA9">
        <w:t xml:space="preserve"> рынок. Меньше километра займет путь до ближайших ресторанов и баров. Севернее от комплекса расположен знаменитый деловой центр «Москва-Сити».</w:t>
      </w:r>
    </w:p>
    <w:p w:rsidR="00193EA9" w:rsidRPr="00193EA9" w:rsidRDefault="00193EA9" w:rsidP="00193EA9">
      <w:pPr>
        <w:rPr>
          <w:b/>
        </w:rPr>
      </w:pPr>
      <w:r w:rsidRPr="00193EA9">
        <w:rPr>
          <w:b/>
        </w:rPr>
        <w:t>Транспорт</w:t>
      </w:r>
    </w:p>
    <w:p w:rsidR="00193EA9" w:rsidRPr="00193EA9" w:rsidRDefault="00193EA9" w:rsidP="00193EA9">
      <w:r w:rsidRPr="00193EA9">
        <w:rPr>
          <w:i/>
        </w:rPr>
        <w:t>Личный</w:t>
      </w:r>
      <w:r w:rsidRPr="00193EA9">
        <w:t>. Близлежащий к ЖК Кутузовский проспект на юго-западе, в 1,7 км, пересекает ТТК, а на северо-востоке соединяется с улицей Новый Арбат.</w:t>
      </w:r>
    </w:p>
    <w:p w:rsidR="00193EA9" w:rsidRPr="00193EA9" w:rsidRDefault="00193EA9" w:rsidP="00193EA9">
      <w:r w:rsidRPr="00193EA9">
        <w:rPr>
          <w:i/>
        </w:rPr>
        <w:t>Общественный</w:t>
      </w:r>
      <w:r w:rsidRPr="00193EA9">
        <w:t xml:space="preserve">. В двухстах метрах находятся остановки наземного транспорта. Муниципальные автобусы курсируют в пределах </w:t>
      </w:r>
      <w:proofErr w:type="spellStart"/>
      <w:r w:rsidRPr="00193EA9">
        <w:t>Дорогомилово</w:t>
      </w:r>
      <w:proofErr w:type="spellEnd"/>
      <w:r w:rsidRPr="00193EA9">
        <w:t>, в соседние сегменты города, а также следуют к центральной части Москвы. В 1,5 км расположены две станции метро – «</w:t>
      </w:r>
      <w:proofErr w:type="gramStart"/>
      <w:r w:rsidRPr="00193EA9">
        <w:t>Студенческая</w:t>
      </w:r>
      <w:proofErr w:type="gramEnd"/>
      <w:r w:rsidRPr="00193EA9">
        <w:t>» и «Киевская», поблизости от последней разместился одноимённый вокзал.</w:t>
      </w:r>
    </w:p>
    <w:p w:rsidR="00193EA9" w:rsidRPr="00193EA9" w:rsidRDefault="00193EA9" w:rsidP="00193EA9">
      <w:pPr>
        <w:rPr>
          <w:b/>
        </w:rPr>
      </w:pPr>
      <w:r w:rsidRPr="00193EA9">
        <w:rPr>
          <w:b/>
        </w:rPr>
        <w:t>Экология</w:t>
      </w:r>
    </w:p>
    <w:p w:rsidR="00193EA9" w:rsidRPr="00193EA9" w:rsidRDefault="00193EA9" w:rsidP="00193EA9">
      <w:r w:rsidRPr="00193EA9">
        <w:t>Неблагоприятную экологическую обстановку для района, в котором возводится комплекс, представляет центральный округ столицы, где отмечается большая концентрация выхлопных газов. Ситуацию ухудшает плотный транспортный поток на Кутузовском проспекте и</w:t>
      </w:r>
      <w:proofErr w:type="gramStart"/>
      <w:r w:rsidRPr="00193EA9">
        <w:t xml:space="preserve"> Т</w:t>
      </w:r>
      <w:proofErr w:type="gramEnd"/>
      <w:r w:rsidRPr="00193EA9">
        <w:t xml:space="preserve">ретьем </w:t>
      </w:r>
      <w:r w:rsidRPr="00193EA9">
        <w:lastRenderedPageBreak/>
        <w:t xml:space="preserve">транспортном кольце. Обстановку смягчает наличие небольших скверов и участков с зелёными насаждениями, а также Москва-река, огибающая территорию </w:t>
      </w:r>
      <w:proofErr w:type="spellStart"/>
      <w:r w:rsidRPr="00193EA9">
        <w:t>Дорогомилово</w:t>
      </w:r>
      <w:proofErr w:type="spellEnd"/>
      <w:r w:rsidRPr="00193EA9">
        <w:t>.</w:t>
      </w:r>
    </w:p>
    <w:p w:rsidR="00193EA9" w:rsidRPr="00193EA9" w:rsidRDefault="00193EA9" w:rsidP="00193EA9">
      <w:pPr>
        <w:rPr>
          <w:b/>
        </w:rPr>
      </w:pPr>
      <w:r w:rsidRPr="00193EA9">
        <w:rPr>
          <w:b/>
        </w:rPr>
        <w:t>Цена и условия покупки</w:t>
      </w:r>
    </w:p>
    <w:p w:rsidR="00193EA9" w:rsidRPr="00193EA9" w:rsidRDefault="00193EA9" w:rsidP="00193EA9">
      <w:r w:rsidRPr="00193EA9">
        <w:t>Квартиру в строящемся элитном доме можно приобрести от 23 575 500 рублей. Стоимость одного квадратного метра элитного жилья более 450 000 рублей. Возможны разные виды оплаты, в их число входит ипотека. Максимальный срок кредитования 25–30 лет.</w:t>
      </w:r>
    </w:p>
    <w:p w:rsidR="00193EA9" w:rsidRPr="00193EA9" w:rsidRDefault="00193EA9" w:rsidP="00193EA9">
      <w:pPr>
        <w:rPr>
          <w:b/>
        </w:rPr>
      </w:pPr>
      <w:r w:rsidRPr="00193EA9">
        <w:rPr>
          <w:b/>
        </w:rPr>
        <w:t xml:space="preserve">Мнения портала </w:t>
      </w:r>
      <w:proofErr w:type="spellStart"/>
      <w:r w:rsidRPr="00193EA9">
        <w:rPr>
          <w:b/>
        </w:rPr>
        <w:t>vnovostroike.ru</w:t>
      </w:r>
      <w:proofErr w:type="spellEnd"/>
    </w:p>
    <w:p w:rsidR="00193EA9" w:rsidRPr="00193EA9" w:rsidRDefault="00193EA9" w:rsidP="00193EA9">
      <w:r w:rsidRPr="00193EA9">
        <w:t xml:space="preserve">Месторасположение </w:t>
      </w:r>
      <w:proofErr w:type="spellStart"/>
      <w:r w:rsidRPr="00193EA9">
        <w:t>новостроя</w:t>
      </w:r>
      <w:proofErr w:type="spellEnd"/>
      <w:r w:rsidRPr="00193EA9">
        <w:t xml:space="preserve"> удачное, так как комплекс находится не на самом Кутузовском проспекте, а отделён от него небольшим сквером. Спрос на недвижимость </w:t>
      </w:r>
      <w:proofErr w:type="spellStart"/>
      <w:r w:rsidRPr="00193EA9">
        <w:t>премиум-класса</w:t>
      </w:r>
      <w:proofErr w:type="spellEnd"/>
      <w:r w:rsidRPr="00193EA9">
        <w:t xml:space="preserve"> в этом районе высокий, поэтому «Кутузовский 12» будет очень кстати для желающих обосноваться в центре столицы в комфортных условиях. Уверенности в качестве жилья добавит надежный застройщик </w:t>
      </w:r>
      <w:proofErr w:type="spellStart"/>
      <w:r w:rsidRPr="00193EA9">
        <w:t>Capital</w:t>
      </w:r>
      <w:proofErr w:type="spellEnd"/>
      <w:r w:rsidRPr="00193EA9">
        <w:t xml:space="preserve"> </w:t>
      </w:r>
      <w:proofErr w:type="spellStart"/>
      <w:r w:rsidRPr="00193EA9">
        <w:t>Group</w:t>
      </w:r>
      <w:proofErr w:type="spellEnd"/>
      <w:r w:rsidRPr="00193EA9">
        <w:t>, положительно зарекомендовавший себя на строительном рынке элитной недвижимости.</w:t>
      </w:r>
    </w:p>
    <w:p w:rsidR="00193EA9" w:rsidRPr="00193EA9" w:rsidRDefault="00193EA9" w:rsidP="00193EA9">
      <w:r w:rsidRPr="00193EA9">
        <w:t>Среди минусов расположения ЖК можно выделить:</w:t>
      </w:r>
    </w:p>
    <w:p w:rsidR="00193EA9" w:rsidRPr="00193EA9" w:rsidRDefault="00193EA9" w:rsidP="00193EA9">
      <w:pPr>
        <w:pStyle w:val="a3"/>
        <w:numPr>
          <w:ilvl w:val="0"/>
          <w:numId w:val="4"/>
        </w:numPr>
      </w:pPr>
      <w:r w:rsidRPr="00193EA9">
        <w:t>отсутствие поблизости обширных зеленых зон;</w:t>
      </w:r>
    </w:p>
    <w:p w:rsidR="00193EA9" w:rsidRPr="00193EA9" w:rsidRDefault="00193EA9" w:rsidP="00193EA9">
      <w:pPr>
        <w:pStyle w:val="a3"/>
        <w:numPr>
          <w:ilvl w:val="0"/>
          <w:numId w:val="4"/>
        </w:numPr>
      </w:pPr>
      <w:r w:rsidRPr="00193EA9">
        <w:t xml:space="preserve">сильно загруженные, особенно в часы пик, близлежащие транспортные пути: Кутузовский проспект, ТТК, Большая </w:t>
      </w:r>
      <w:proofErr w:type="spellStart"/>
      <w:r w:rsidRPr="00193EA9">
        <w:t>Дорогомиловская</w:t>
      </w:r>
      <w:proofErr w:type="spellEnd"/>
      <w:r w:rsidRPr="00193EA9">
        <w:t xml:space="preserve"> улица и набережная Тараса Шевченко.</w:t>
      </w:r>
    </w:p>
    <w:p w:rsidR="004F7E06" w:rsidRPr="00193EA9" w:rsidRDefault="004F7E06" w:rsidP="00193EA9"/>
    <w:sectPr w:rsidR="004F7E06" w:rsidRPr="00193EA9" w:rsidSect="004F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73B7"/>
    <w:multiLevelType w:val="multilevel"/>
    <w:tmpl w:val="2312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81D7C"/>
    <w:multiLevelType w:val="hybridMultilevel"/>
    <w:tmpl w:val="C9A4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F57AE"/>
    <w:multiLevelType w:val="hybridMultilevel"/>
    <w:tmpl w:val="F8A0D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94F1E"/>
    <w:multiLevelType w:val="multilevel"/>
    <w:tmpl w:val="FFA2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EA9"/>
    <w:rsid w:val="000F60C6"/>
    <w:rsid w:val="00193EA9"/>
    <w:rsid w:val="004C093C"/>
    <w:rsid w:val="004F7E06"/>
    <w:rsid w:val="00E5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C6"/>
  </w:style>
  <w:style w:type="paragraph" w:styleId="2">
    <w:name w:val="heading 2"/>
    <w:basedOn w:val="a"/>
    <w:link w:val="20"/>
    <w:uiPriority w:val="9"/>
    <w:qFormat/>
    <w:rsid w:val="00193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0C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93E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9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3E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597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5" w:color="E9E9E9"/>
            <w:right w:val="none" w:sz="0" w:space="0" w:color="auto"/>
          </w:divBdr>
        </w:div>
        <w:div w:id="15635612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lilya</cp:lastModifiedBy>
  <cp:revision>1</cp:revision>
  <dcterms:created xsi:type="dcterms:W3CDTF">2018-07-23T20:47:00Z</dcterms:created>
  <dcterms:modified xsi:type="dcterms:W3CDTF">2018-07-23T20:49:00Z</dcterms:modified>
</cp:coreProperties>
</file>