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2B" w:rsidRPr="00D4770F" w:rsidRDefault="00D4770F">
      <w:pPr>
        <w:rPr>
          <w:rFonts w:ascii="Times New Roman" w:hAnsi="Times New Roman" w:cs="Times New Roman"/>
          <w:b/>
          <w:sz w:val="28"/>
          <w:szCs w:val="28"/>
        </w:rPr>
      </w:pPr>
      <w:r w:rsidRPr="00D4770F">
        <w:rPr>
          <w:rFonts w:ascii="Times New Roman" w:hAnsi="Times New Roman" w:cs="Times New Roman"/>
          <w:b/>
          <w:sz w:val="28"/>
          <w:szCs w:val="28"/>
        </w:rPr>
        <w:t>Вино из березового сока в домашних условиях</w:t>
      </w:r>
    </w:p>
    <w:p w:rsidR="00D4770F" w:rsidRDefault="00D4770F">
      <w:pPr>
        <w:rPr>
          <w:rFonts w:ascii="Times New Roman" w:hAnsi="Times New Roman" w:cs="Times New Roman"/>
          <w:b/>
          <w:sz w:val="28"/>
          <w:szCs w:val="28"/>
        </w:rPr>
      </w:pPr>
    </w:p>
    <w:p w:rsidR="00D4770F" w:rsidRDefault="00D4770F" w:rsidP="00D4770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 песен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вина жизнь даром пропадает!»</w:t>
      </w:r>
    </w:p>
    <w:p w:rsidR="00D4770F" w:rsidRDefault="00D4770F" w:rsidP="00D4770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Бомарше Пьер Огюстен, драматург</w:t>
      </w:r>
    </w:p>
    <w:p w:rsidR="00D4770F" w:rsidRDefault="00D4770F" w:rsidP="00D4770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F" w:rsidRDefault="00D4770F" w:rsidP="00D4770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Вино – это самый популярный алкогольный напиток в нашей стране. Его производят как на винодельнях и заводах, так и в домашних условия. Молодое домашнее вино, приготовленное по традиционным рецептам, рекомендовано к употреблению даже врачами. </w:t>
      </w:r>
    </w:p>
    <w:p w:rsidR="00D4770F" w:rsidRPr="00D4770F" w:rsidRDefault="00D4770F" w:rsidP="00D4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Каждый, кто открыл в себе талант винодела, начинает собирать рецепты приготовления вина и экспериментировать с его основой. Так появились фруктовые вина и шампанское из лепестков роз, а со временем экспериментаторы добрались до древесных соков и поучили оригинальное вино, которое готовится на основе березового сока.</w:t>
      </w:r>
    </w:p>
    <w:p w:rsidR="00D4770F" w:rsidRDefault="00D477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Живительный сок</w:t>
      </w:r>
    </w:p>
    <w:p w:rsidR="00D4770F" w:rsidRDefault="00D47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обычных соков, своим вкусом и полезными свойствами, выделяются </w:t>
      </w:r>
      <w:r w:rsidR="008F5D92">
        <w:rPr>
          <w:rFonts w:ascii="Times New Roman" w:hAnsi="Times New Roman" w:cs="Times New Roman"/>
          <w:sz w:val="28"/>
          <w:szCs w:val="28"/>
        </w:rPr>
        <w:t xml:space="preserve">древесные соки, и известный еще с древних времен березовый сок. </w:t>
      </w:r>
    </w:p>
    <w:p w:rsidR="008F5D92" w:rsidRDefault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березовый сок называют живительным:</w:t>
      </w:r>
    </w:p>
    <w:p w:rsidR="008F5D92" w:rsidRDefault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фантастически полезный состав (минералы, витамины, углеводы, микроэлементы);</w:t>
      </w:r>
    </w:p>
    <w:p w:rsidR="008F5D92" w:rsidRDefault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содержит сапонины, фруктозу, эфирные масла и дубильные вещества;</w:t>
      </w:r>
    </w:p>
    <w:p w:rsidR="008F5D92" w:rsidRDefault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низкокалорийный, 20 ккал на 100 г;</w:t>
      </w:r>
    </w:p>
    <w:p w:rsidR="008F5D92" w:rsidRDefault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богат калием и кальцием, способствует укреплению сердечной мышцы;</w:t>
      </w:r>
    </w:p>
    <w:p w:rsidR="008F5D92" w:rsidRDefault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стимулирует иммунную систему;</w:t>
      </w:r>
    </w:p>
    <w:p w:rsidR="008F5D92" w:rsidRDefault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стимулирует работу мозга;</w:t>
      </w:r>
    </w:p>
    <w:p w:rsidR="008F5D92" w:rsidRDefault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сок;</w:t>
      </w:r>
    </w:p>
    <w:p w:rsidR="008F5D92" w:rsidRDefault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обладает мочегонным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противоотечными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свойствами;</w:t>
      </w:r>
    </w:p>
    <w:p w:rsidR="008F5D92" w:rsidRDefault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очищает кровь, почки и борется с инфекциями.</w:t>
      </w:r>
    </w:p>
    <w:p w:rsidR="00D4770F" w:rsidRDefault="008F5D92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Вино, которое готовят на основе такого сока тоже приобретает ряд полезных свойств.</w:t>
      </w:r>
    </w:p>
    <w:p w:rsidR="008F5D92" w:rsidRDefault="008F5D92" w:rsidP="008F5D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вина из березового сока</w:t>
      </w:r>
    </w:p>
    <w:p w:rsidR="008F5D92" w:rsidRDefault="008F5D92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березовый сок не имеет ярко выраженного запаха и вкуса, а также не является очень сладким, поэтому для того, чтобы будущее вино приобрело цвет и аромат, к соку нужно добавить ингредиенты, которые сделают вино более выразительным и придадут цвет.</w:t>
      </w:r>
    </w:p>
    <w:p w:rsidR="008F5D92" w:rsidRDefault="008F5D92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добавить к соку:</w:t>
      </w:r>
    </w:p>
    <w:p w:rsidR="008F5D92" w:rsidRDefault="008F5D92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сок, мякоть и цедру цитрусовых (лимон, апельсин</w:t>
      </w:r>
      <w:r w:rsidR="00AD492F">
        <w:rPr>
          <w:rFonts w:ascii="Times New Roman" w:hAnsi="Times New Roman" w:cs="Times New Roman"/>
          <w:sz w:val="28"/>
          <w:szCs w:val="28"/>
        </w:rPr>
        <w:t>, грейпфрут);</w:t>
      </w:r>
    </w:p>
    <w:p w:rsidR="00AD492F" w:rsidRDefault="00AD492F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 и корицу, можно специи для глинтвейна (корицу, мускатный орех, гвоздику, бадьям);</w:t>
      </w:r>
    </w:p>
    <w:p w:rsidR="00AD492F" w:rsidRDefault="00AD492F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ягоды и фрукты (клубника, малина, вишня, абрикос).</w:t>
      </w:r>
    </w:p>
    <w:p w:rsidR="00AD492F" w:rsidRDefault="00AD492F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что будете добавлять в сок, регулируйте количество сахара, особенно при добавлении грейпфрута, он всегда придает горчинку, которую нужно компенсировать.</w:t>
      </w:r>
    </w:p>
    <w:p w:rsidR="00AD492F" w:rsidRDefault="00AD492F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подготовить березовый сок к приготовлению вина</w:t>
      </w:r>
    </w:p>
    <w:p w:rsidR="00AD492F" w:rsidRDefault="00AD492F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других видов, для такого вина нужно лишь собрать березовый сок (главное требование – свежесобранный) и приготовить сусло. Это не значит, что вы должны его собрать за час до приготовления вина, а имеется в виду, что это должен быть сок этого сезона, правильно собранный и хранившийся с соблюдением всех правил. Тогда это свежее, а не скисшее сырье и результат будет отменный.</w:t>
      </w:r>
    </w:p>
    <w:p w:rsidR="00AD492F" w:rsidRDefault="00AD492F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 готовят из изюма</w:t>
      </w:r>
      <w:r w:rsidR="00FF4D58">
        <w:rPr>
          <w:rFonts w:ascii="Times New Roman" w:hAnsi="Times New Roman" w:cs="Times New Roman"/>
          <w:sz w:val="28"/>
          <w:szCs w:val="28"/>
        </w:rPr>
        <w:t xml:space="preserve"> (100 г</w:t>
      </w:r>
      <w:r w:rsidR="001D61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который на 72часа заливают </w:t>
      </w:r>
      <w:r w:rsidR="001D61ED">
        <w:rPr>
          <w:rFonts w:ascii="Times New Roman" w:hAnsi="Times New Roman" w:cs="Times New Roman"/>
          <w:sz w:val="28"/>
          <w:szCs w:val="28"/>
        </w:rPr>
        <w:t>2 стаканами воды и ставят настаиваться в темное место.</w:t>
      </w:r>
    </w:p>
    <w:p w:rsidR="001D61ED" w:rsidRDefault="001D61ED" w:rsidP="008F5D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ингредиенты нужны для приготовления домашнего вина из березового сока</w:t>
      </w:r>
    </w:p>
    <w:p w:rsidR="001D61ED" w:rsidRDefault="001D61ED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ингредиент – березовый сок, его нужно много, ведь в него не добавляют воду.</w:t>
      </w:r>
    </w:p>
    <w:p w:rsidR="001D61ED" w:rsidRDefault="001D61ED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ингредиент –сусло, которое может очень горчить.</w:t>
      </w:r>
    </w:p>
    <w:p w:rsidR="001D61ED" w:rsidRDefault="001D61ED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ингредиент добавляем, если горчит сусло – мед.</w:t>
      </w:r>
    </w:p>
    <w:p w:rsidR="001D61ED" w:rsidRDefault="001D61ED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ингредиент –лимонный сок –придает березовому соку кислый вкус и аромат.</w:t>
      </w:r>
    </w:p>
    <w:p w:rsidR="001D61ED" w:rsidRDefault="001D61ED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ингредиент – сахар.</w:t>
      </w:r>
    </w:p>
    <w:p w:rsidR="00FF4D58" w:rsidRDefault="00FF4D58" w:rsidP="008F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или базовый рецепт выглядит так:</w:t>
      </w:r>
    </w:p>
    <w:p w:rsidR="00FF4D58" w:rsidRPr="00FF4D58" w:rsidRDefault="00FF4D58" w:rsidP="00FF4D58">
      <w:pPr>
        <w:rPr>
          <w:rFonts w:ascii="Times New Roman" w:hAnsi="Times New Roman" w:cs="Times New Roman"/>
          <w:sz w:val="28"/>
          <w:szCs w:val="28"/>
        </w:rPr>
      </w:pPr>
      <w:r w:rsidRPr="00FF4D58">
        <w:rPr>
          <w:rFonts w:ascii="Times New Roman" w:hAnsi="Times New Roman" w:cs="Times New Roman"/>
          <w:sz w:val="28"/>
          <w:szCs w:val="28"/>
        </w:rPr>
        <w:t>березовый сок – 12 литров;</w:t>
      </w:r>
    </w:p>
    <w:p w:rsidR="00FF4D58" w:rsidRPr="00FF4D58" w:rsidRDefault="00FF4D58" w:rsidP="00FF4D58">
      <w:pPr>
        <w:rPr>
          <w:rFonts w:ascii="Times New Roman" w:hAnsi="Times New Roman" w:cs="Times New Roman"/>
          <w:sz w:val="28"/>
          <w:szCs w:val="28"/>
        </w:rPr>
      </w:pPr>
      <w:r w:rsidRPr="00FF4D58">
        <w:rPr>
          <w:rFonts w:ascii="Times New Roman" w:hAnsi="Times New Roman" w:cs="Times New Roman"/>
          <w:sz w:val="28"/>
          <w:szCs w:val="28"/>
        </w:rPr>
        <w:t>сахар – 2 кг + 10 грамм на каждый литр вина;</w:t>
      </w:r>
    </w:p>
    <w:p w:rsidR="00FF4D58" w:rsidRPr="00FF4D58" w:rsidRDefault="00FF4D58" w:rsidP="00FF4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лимонная кислота – 5 грамм или 50 г лимонного сока;</w:t>
      </w:r>
    </w:p>
    <w:p w:rsidR="00FF4D58" w:rsidRPr="00FF4D58" w:rsidRDefault="00FF4D58" w:rsidP="00FF4D58">
      <w:pPr>
        <w:rPr>
          <w:rFonts w:ascii="Times New Roman" w:hAnsi="Times New Roman" w:cs="Times New Roman"/>
          <w:sz w:val="28"/>
          <w:szCs w:val="28"/>
        </w:rPr>
      </w:pPr>
      <w:r w:rsidRPr="00FF4D58">
        <w:rPr>
          <w:rFonts w:ascii="Times New Roman" w:hAnsi="Times New Roman" w:cs="Times New Roman"/>
          <w:sz w:val="28"/>
          <w:szCs w:val="28"/>
        </w:rPr>
        <w:t>изюм – 100 грамм (или винные дрожжи);</w:t>
      </w:r>
    </w:p>
    <w:p w:rsidR="00FF4D58" w:rsidRDefault="00FF4D58" w:rsidP="008F5D92">
      <w:pPr>
        <w:rPr>
          <w:rFonts w:ascii="Times New Roman" w:hAnsi="Times New Roman" w:cs="Times New Roman"/>
          <w:sz w:val="28"/>
          <w:szCs w:val="28"/>
        </w:rPr>
      </w:pPr>
      <w:r w:rsidRPr="00FF4D58">
        <w:rPr>
          <w:rFonts w:ascii="Times New Roman" w:hAnsi="Times New Roman" w:cs="Times New Roman"/>
          <w:sz w:val="28"/>
          <w:szCs w:val="28"/>
        </w:rPr>
        <w:t xml:space="preserve">темный мед – 50 грамм </w:t>
      </w:r>
      <w:r>
        <w:rPr>
          <w:rFonts w:ascii="Times New Roman" w:hAnsi="Times New Roman" w:cs="Times New Roman"/>
          <w:sz w:val="28"/>
          <w:szCs w:val="28"/>
        </w:rPr>
        <w:t>(растопленный).</w:t>
      </w:r>
    </w:p>
    <w:p w:rsidR="001D61ED" w:rsidRPr="001D61ED" w:rsidRDefault="001D61ED" w:rsidP="008F5D92">
      <w:pPr>
        <w:rPr>
          <w:rFonts w:ascii="Times New Roman" w:hAnsi="Times New Roman" w:cs="Times New Roman"/>
          <w:i/>
          <w:sz w:val="28"/>
          <w:szCs w:val="28"/>
        </w:rPr>
      </w:pPr>
      <w:r w:rsidRPr="001D61ED">
        <w:rPr>
          <w:rFonts w:ascii="Times New Roman" w:hAnsi="Times New Roman" w:cs="Times New Roman"/>
          <w:i/>
          <w:sz w:val="28"/>
          <w:szCs w:val="28"/>
        </w:rPr>
        <w:t>Процесс приготовления алкоголя из березового сока</w:t>
      </w:r>
    </w:p>
    <w:p w:rsidR="00AD492F" w:rsidRPr="001D61ED" w:rsidRDefault="001D61ED" w:rsidP="001D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61ED">
        <w:rPr>
          <w:rFonts w:ascii="Times New Roman" w:hAnsi="Times New Roman" w:cs="Times New Roman"/>
          <w:sz w:val="28"/>
          <w:szCs w:val="28"/>
        </w:rPr>
        <w:t>Сок требуется «уварить» или выпарить, т.е. в специальной емкости поставить сок на маленький огонь кипеть, и когда испариться около 30% жидкости, его можно снимать с огня и ставить охлаждаться.</w:t>
      </w:r>
    </w:p>
    <w:p w:rsidR="001D61ED" w:rsidRDefault="001D61ED" w:rsidP="001D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кипит сок, может образовываться пена и накипь, ее нужно обязательно удалять.</w:t>
      </w:r>
    </w:p>
    <w:p w:rsidR="001D61ED" w:rsidRDefault="001D61ED" w:rsidP="001D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уваренный сок остыл, в него добавляют сусло (винные дрожжи), стакан меда (предварительно растопленный).</w:t>
      </w:r>
    </w:p>
    <w:p w:rsidR="001D61ED" w:rsidRDefault="001D61ED" w:rsidP="001D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Полученную смесь переливают в специальный жбан или бутыль, где ей предстоит бродить. Обязательно на горлышко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ставят специальную крышку с резиновой трубкой для выхода углекислого газа (гидравлический затвор).</w:t>
      </w:r>
    </w:p>
    <w:p w:rsidR="001D61ED" w:rsidRDefault="001D61ED" w:rsidP="001D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Бутыль должен находится в темном месте при температуре от 17 до 24 °</w:t>
      </w:r>
      <w:r w:rsidR="003E23BC">
        <w:rPr>
          <w:rFonts w:ascii="Times New Roman" w:hAnsi="Times New Roman" w:cs="Times New Roman"/>
          <w:sz w:val="28"/>
          <w:szCs w:val="28"/>
        </w:rPr>
        <w:t>С. Процесс брожения длится месяц, после чего вино процеживают (если нужно) и переливают в герметичный сосуд, который хранят 2 недели в темном месте при температуре 10-14 °С.</w:t>
      </w:r>
    </w:p>
    <w:p w:rsidR="003E23BC" w:rsidRDefault="003E23BC" w:rsidP="001D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напиток можно разливать по бутылкам для хранения или начинать дегустировать.</w:t>
      </w:r>
    </w:p>
    <w:p w:rsidR="001D61ED" w:rsidRDefault="003E23BC" w:rsidP="001D61ED">
      <w:pPr>
        <w:rPr>
          <w:rFonts w:ascii="Times New Roman" w:hAnsi="Times New Roman" w:cs="Times New Roman"/>
          <w:i/>
          <w:sz w:val="28"/>
          <w:szCs w:val="28"/>
        </w:rPr>
      </w:pPr>
      <w:r w:rsidRPr="003E23BC">
        <w:rPr>
          <w:rFonts w:ascii="Times New Roman" w:hAnsi="Times New Roman" w:cs="Times New Roman"/>
          <w:i/>
          <w:sz w:val="28"/>
          <w:szCs w:val="28"/>
        </w:rPr>
        <w:t>Популярны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E23BC">
        <w:rPr>
          <w:rFonts w:ascii="Times New Roman" w:hAnsi="Times New Roman" w:cs="Times New Roman"/>
          <w:i/>
          <w:sz w:val="28"/>
          <w:szCs w:val="28"/>
        </w:rPr>
        <w:t xml:space="preserve"> рецепты домашнего вина на березовом соке</w:t>
      </w:r>
    </w:p>
    <w:p w:rsidR="003E23BC" w:rsidRDefault="003E23BC" w:rsidP="003E23BC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сделать шампанское из березового сока</w:t>
      </w:r>
    </w:p>
    <w:p w:rsidR="003E23BC" w:rsidRDefault="003E23BC" w:rsidP="003E2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Шампанское или игристое вино готовят путем карбонизации молодого вина.</w:t>
      </w:r>
    </w:p>
    <w:p w:rsidR="003E23BC" w:rsidRDefault="003E23BC" w:rsidP="003E2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процедура превращения березового сока в шампанское довольно простая:</w:t>
      </w:r>
    </w:p>
    <w:p w:rsidR="003E23BC" w:rsidRDefault="003E23BC" w:rsidP="003E2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приготовить молодое вино из березового сока;</w:t>
      </w:r>
    </w:p>
    <w:p w:rsidR="003E23BC" w:rsidRDefault="003E23BC" w:rsidP="003E2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сахар, чтобы вызвать повторное брожение и наполнить вино углекислым газом;</w:t>
      </w:r>
    </w:p>
    <w:p w:rsidR="003E23BC" w:rsidRDefault="003E23BC" w:rsidP="003E2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разлить по бутылкам и закрыть герметично, оставить в темном месте на 7-10 дней.</w:t>
      </w:r>
    </w:p>
    <w:p w:rsidR="003E23BC" w:rsidRDefault="003E23BC" w:rsidP="003E2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затем продукт лучше при температуре 3-12 °С, и перед употреблением обязательно выдержать его в холоде 72 часа.</w:t>
      </w:r>
    </w:p>
    <w:p w:rsidR="003E23BC" w:rsidRDefault="000D1E36" w:rsidP="003E23BC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Приготовление глинтвейна в домашних условиях</w:t>
      </w:r>
    </w:p>
    <w:p w:rsidR="000D1E36" w:rsidRDefault="000D1E36" w:rsidP="000D1E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Глинтвейн от обычного вина отличает температура подачи (подогретое вино) и добавки (мед и специи). Поэтому рецепт приготовления глинтвейна из такого вина прост:</w:t>
      </w:r>
    </w:p>
    <w:p w:rsidR="000D1E36" w:rsidRDefault="000D1E36" w:rsidP="000D1E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приготовить молодое березовое вино, в которое перед процессом брожения добавить мед и специи для глинтвейна;</w:t>
      </w:r>
    </w:p>
    <w:p w:rsidR="000D1E36" w:rsidRDefault="000D1E36" w:rsidP="000D1E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полученный напиток нагреть, добавив еще меда и немного цедры, что придаст напитку волшебный аромат.</w:t>
      </w:r>
    </w:p>
    <w:p w:rsidR="000D1E36" w:rsidRDefault="000D1E36" w:rsidP="000D1E3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D1E36">
        <w:rPr>
          <w:rFonts w:ascii="Times New Roman" w:hAnsi="Times New Roman" w:cs="Times New Roman"/>
          <w:i/>
          <w:sz w:val="28"/>
          <w:szCs w:val="28"/>
        </w:rPr>
        <w:t xml:space="preserve">Рецепт лимонного или цитрусового вина </w:t>
      </w:r>
    </w:p>
    <w:p w:rsidR="000D1E36" w:rsidRDefault="000D1E36" w:rsidP="000D1E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сусло перебродило, а выпаренный сок остыл, в него добавляют лимонный или апельсиновый свежевыжатый сок и цедру, можно и мякоть, но тогда на следующих этапах придется процеживать более тщательно.</w:t>
      </w:r>
    </w:p>
    <w:p w:rsidR="000D1E36" w:rsidRDefault="000D1E36" w:rsidP="000D1E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смесь отправляется в бутыль бродить и далее все, как описано в технологии приготовления обычного вина.</w:t>
      </w:r>
    </w:p>
    <w:p w:rsidR="000D1E36" w:rsidRDefault="000D1E36" w:rsidP="000D1E3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Рецепт вина с медом и корицей</w:t>
      </w:r>
    </w:p>
    <w:p w:rsidR="000D1E36" w:rsidRDefault="000D1E36" w:rsidP="000D1E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добавки попадают в вино на этапе приготовления смеси для брожения, перед заливкой в бутыль. Поэтому, как только сусло перебродило, добавляют выпаренный сок, растопленный мед и корицу (лучше, если это будет и молотая корица, и палочки, так будет более насыщенный вкус и аромат).</w:t>
      </w:r>
    </w:p>
    <w:p w:rsidR="00485DD3" w:rsidRDefault="00485DD3" w:rsidP="00485DD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85DD3">
        <w:rPr>
          <w:rFonts w:ascii="Times New Roman" w:hAnsi="Times New Roman" w:cs="Times New Roman"/>
          <w:i/>
          <w:sz w:val="28"/>
          <w:szCs w:val="28"/>
        </w:rPr>
        <w:t>Фруктовое вино из березового сока</w:t>
      </w:r>
    </w:p>
    <w:p w:rsidR="00485DD3" w:rsidRPr="00485DD3" w:rsidRDefault="00485DD3" w:rsidP="00485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Идеальный вариант для тех, кто любит фруктовые вина, 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Для того, чтобы молодое вино приобрело вкус и цвет клубники, на этапе приготовления смеси добавляют мякоть клубники с сахаром и клубничный сок, и чем больше будет ягодной смеси в пропорции к соку, тем более «клубничным» получится вино. А если проведете процесс повторного брожения, то получите домашнее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61ED" w:rsidRDefault="00485DD3" w:rsidP="001D61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485DD3" w:rsidRDefault="00485DD3" w:rsidP="001D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Молодое вино из березового сока готовится легко, позволяет экспериментировать с добавками, и в результате, даже у новичка получится великолепный продукт.</w:t>
      </w:r>
    </w:p>
    <w:p w:rsidR="00485DD3" w:rsidRDefault="00485DD3" w:rsidP="001D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нюансом, который может испортить результат, это если вы нарушите процесс и вино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недобродившим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70F" w:rsidRDefault="00485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вопрос начинающих виноделов «можно ли 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недобродившее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вино»</w:t>
      </w:r>
      <w:r w:rsidR="00321424">
        <w:rPr>
          <w:rFonts w:ascii="Times New Roman" w:hAnsi="Times New Roman" w:cs="Times New Roman"/>
          <w:sz w:val="28"/>
          <w:szCs w:val="28"/>
        </w:rPr>
        <w:t xml:space="preserve">, как виноделы, так и врачи в один голос говорят: «НЕТ!». Причина этого в том, что такое вино достаточно токсично, бьет по печени и сдержит вредные примеси, которые появляются на разных этапах брожения. Вкус </w:t>
      </w:r>
      <w:proofErr w:type="spellStart"/>
      <w:r w:rsidR="00321424">
        <w:rPr>
          <w:rFonts w:ascii="Times New Roman" w:hAnsi="Times New Roman" w:cs="Times New Roman"/>
          <w:sz w:val="28"/>
          <w:szCs w:val="28"/>
        </w:rPr>
        <w:t>недобродившего</w:t>
      </w:r>
      <w:proofErr w:type="spellEnd"/>
      <w:r w:rsidR="00321424">
        <w:rPr>
          <w:rFonts w:ascii="Times New Roman" w:hAnsi="Times New Roman" w:cs="Times New Roman"/>
          <w:sz w:val="28"/>
          <w:szCs w:val="28"/>
        </w:rPr>
        <w:t xml:space="preserve"> напитка тоже не сможет порадовать того, кто рискнет его продегустировать. Если вы, для того, чтобы определить крепость или </w:t>
      </w:r>
      <w:r w:rsidR="00321424">
        <w:rPr>
          <w:rFonts w:ascii="Times New Roman" w:hAnsi="Times New Roman" w:cs="Times New Roman"/>
          <w:sz w:val="28"/>
          <w:szCs w:val="28"/>
        </w:rPr>
        <w:lastRenderedPageBreak/>
        <w:t>необходимость добавить сахар, попробуете пол чайной ложки такого вина, вреда не будет, а вот 100 г и более уже могут вызвать симптомы отравления.</w:t>
      </w:r>
    </w:p>
    <w:p w:rsidR="00321424" w:rsidRDefault="00321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вино «не закрепляют» водкой или иным крепким спиртным, так как оно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теряет половину своих вкусовых и полезных качеств. Обычно получается продукт с крепостью до 11% и отличным вкусом и ароматом.</w:t>
      </w:r>
    </w:p>
    <w:p w:rsidR="00321424" w:rsidRPr="00321424" w:rsidRDefault="00321424">
      <w:pPr>
        <w:rPr>
          <w:rFonts w:ascii="Times New Roman" w:hAnsi="Times New Roman" w:cs="Times New Roman"/>
          <w:sz w:val="28"/>
          <w:szCs w:val="28"/>
        </w:rPr>
      </w:pPr>
    </w:p>
    <w:sectPr w:rsidR="00321424" w:rsidRPr="003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3A8"/>
    <w:multiLevelType w:val="hybridMultilevel"/>
    <w:tmpl w:val="529E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4D8F"/>
    <w:multiLevelType w:val="multilevel"/>
    <w:tmpl w:val="69A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B0BEE"/>
    <w:multiLevelType w:val="hybridMultilevel"/>
    <w:tmpl w:val="A2C4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BC"/>
    <w:rsid w:val="000D1E36"/>
    <w:rsid w:val="001D61ED"/>
    <w:rsid w:val="00276CBC"/>
    <w:rsid w:val="00321424"/>
    <w:rsid w:val="003E23BC"/>
    <w:rsid w:val="003F3604"/>
    <w:rsid w:val="00485DD3"/>
    <w:rsid w:val="008F5D92"/>
    <w:rsid w:val="00AD492F"/>
    <w:rsid w:val="00D4770F"/>
    <w:rsid w:val="00F72AF0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E6F5"/>
  <w15:chartTrackingRefBased/>
  <w15:docId w15:val="{3F6EEC36-76B1-4705-BFFE-4D91E66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1075</Words>
  <Characters>6332</Characters>
  <Application>Microsoft Office Word</Application>
  <DocSecurity>0</DocSecurity>
  <Lines>180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2018-07-27T11:29:00Z</dcterms:created>
  <dcterms:modified xsi:type="dcterms:W3CDTF">2018-07-27T12:51:00Z</dcterms:modified>
</cp:coreProperties>
</file>