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B8" w:rsidRDefault="000243B8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– это тот универсальный злак, который можно использовать практически для любых целей. С ним можно варить супы, печь сладкие или соленые запеканки, использовать в качестве гарнира – в способе его применения вы ограничены лишь собственной фантазией. Однако, несмотря на всю простоту и доступность, правильно приготовить рис совсем не так просто, как может показаться. Ведь кроме презентабельного внешнего вида и общей съедобности ваше блюдо должно также сохранить свои естественные полезные свойства.</w:t>
      </w:r>
    </w:p>
    <w:p w:rsidR="00E14BE3" w:rsidRDefault="000243B8" w:rsidP="00E14B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могут не знать, однако существует огромное множество разных видов риса. П</w:t>
      </w:r>
      <w:r w:rsidR="00E14BE3">
        <w:rPr>
          <w:rFonts w:ascii="Times New Roman" w:hAnsi="Times New Roman" w:cs="Times New Roman"/>
          <w:sz w:val="24"/>
          <w:szCs w:val="24"/>
        </w:rPr>
        <w:t>ривычная европейцу крупа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BE3">
        <w:rPr>
          <w:rFonts w:ascii="Times New Roman" w:hAnsi="Times New Roman" w:cs="Times New Roman"/>
          <w:sz w:val="24"/>
          <w:szCs w:val="24"/>
        </w:rPr>
        <w:t>– бе</w:t>
      </w:r>
      <w:r w:rsidR="001240C8">
        <w:rPr>
          <w:rFonts w:ascii="Times New Roman" w:hAnsi="Times New Roman" w:cs="Times New Roman"/>
          <w:sz w:val="24"/>
          <w:szCs w:val="24"/>
        </w:rPr>
        <w:t xml:space="preserve">лая, длинно- или </w:t>
      </w:r>
      <w:proofErr w:type="spellStart"/>
      <w:r w:rsidR="001240C8">
        <w:rPr>
          <w:rFonts w:ascii="Times New Roman" w:hAnsi="Times New Roman" w:cs="Times New Roman"/>
          <w:sz w:val="24"/>
          <w:szCs w:val="24"/>
        </w:rPr>
        <w:t>круглозерная</w:t>
      </w:r>
      <w:proofErr w:type="spellEnd"/>
      <w:r w:rsidR="00E14BE3">
        <w:rPr>
          <w:rFonts w:ascii="Times New Roman" w:hAnsi="Times New Roman" w:cs="Times New Roman"/>
          <w:sz w:val="24"/>
          <w:szCs w:val="24"/>
        </w:rPr>
        <w:t xml:space="preserve"> – это лишь одна из сотен своих сородичей, при</w:t>
      </w:r>
      <w:bookmarkStart w:id="0" w:name="_GoBack"/>
      <w:bookmarkEnd w:id="0"/>
      <w:r w:rsidR="00E14BE3">
        <w:rPr>
          <w:rFonts w:ascii="Times New Roman" w:hAnsi="Times New Roman" w:cs="Times New Roman"/>
          <w:sz w:val="24"/>
          <w:szCs w:val="24"/>
        </w:rPr>
        <w:t>чем далеко не самая полезная. Классический «блондинистый» рис готовить совсем несложно, если знать несколько секретов.</w:t>
      </w:r>
    </w:p>
    <w:p w:rsidR="00E14BE3" w:rsidRDefault="00E14BE3" w:rsidP="00E14B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нужно определиться с желаемым результатом. Даже такие похожие между собой злаки одного вида имеют некоторые различия. </w:t>
      </w:r>
      <w:proofErr w:type="spellStart"/>
      <w:r w:rsidR="00155F39">
        <w:rPr>
          <w:rFonts w:ascii="Times New Roman" w:hAnsi="Times New Roman" w:cs="Times New Roman"/>
          <w:sz w:val="24"/>
          <w:szCs w:val="24"/>
        </w:rPr>
        <w:t>Длиннозерн</w:t>
      </w:r>
      <w:r w:rsidR="007A60F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A60F8">
        <w:rPr>
          <w:rFonts w:ascii="Times New Roman" w:hAnsi="Times New Roman" w:cs="Times New Roman"/>
          <w:sz w:val="24"/>
          <w:szCs w:val="24"/>
        </w:rPr>
        <w:t>, например, всегда получае</w:t>
      </w:r>
      <w:r w:rsidR="00155F39">
        <w:rPr>
          <w:rFonts w:ascii="Times New Roman" w:hAnsi="Times New Roman" w:cs="Times New Roman"/>
          <w:sz w:val="24"/>
          <w:szCs w:val="24"/>
        </w:rPr>
        <w:t xml:space="preserve">тся рассыпчатым, а </w:t>
      </w:r>
      <w:proofErr w:type="spellStart"/>
      <w:r w:rsidR="00155F39">
        <w:rPr>
          <w:rFonts w:ascii="Times New Roman" w:hAnsi="Times New Roman" w:cs="Times New Roman"/>
          <w:sz w:val="24"/>
          <w:szCs w:val="24"/>
        </w:rPr>
        <w:t>круглозерн</w:t>
      </w:r>
      <w:r w:rsidR="007A60F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A60F8">
        <w:rPr>
          <w:rFonts w:ascii="Times New Roman" w:hAnsi="Times New Roman" w:cs="Times New Roman"/>
          <w:sz w:val="24"/>
          <w:szCs w:val="24"/>
        </w:rPr>
        <w:t xml:space="preserve"> – наоборот, вязким.</w:t>
      </w:r>
      <w:r w:rsidR="00155F39">
        <w:rPr>
          <w:rFonts w:ascii="Times New Roman" w:hAnsi="Times New Roman" w:cs="Times New Roman"/>
          <w:sz w:val="24"/>
          <w:szCs w:val="24"/>
        </w:rPr>
        <w:t xml:space="preserve"> Однако, невзирая на отличия, условия пригото</w:t>
      </w:r>
      <w:r w:rsidR="00362021">
        <w:rPr>
          <w:rFonts w:ascii="Times New Roman" w:hAnsi="Times New Roman" w:cs="Times New Roman"/>
          <w:sz w:val="24"/>
          <w:szCs w:val="24"/>
        </w:rPr>
        <w:t>вления у обоих сортов схожи</w:t>
      </w:r>
      <w:r w:rsidR="00155F39">
        <w:rPr>
          <w:rFonts w:ascii="Times New Roman" w:hAnsi="Times New Roman" w:cs="Times New Roman"/>
          <w:sz w:val="24"/>
          <w:szCs w:val="24"/>
        </w:rPr>
        <w:t>.</w:t>
      </w:r>
    </w:p>
    <w:p w:rsidR="0003266E" w:rsidRDefault="007A60F8" w:rsidP="00E14B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крупы производятся в далеко не стерильных условиях, ради собственной безопасности и спокойствия перед приготовлением их нужно хорошенько промыть. В идеале воду нужно поменять 5-7 раз, пока она не станет прозрачной. </w:t>
      </w:r>
      <w:r w:rsidR="00FF232D">
        <w:rPr>
          <w:rFonts w:ascii="Times New Roman" w:hAnsi="Times New Roman" w:cs="Times New Roman"/>
          <w:sz w:val="24"/>
          <w:szCs w:val="24"/>
        </w:rPr>
        <w:t>Потом нужно добавить воды</w:t>
      </w:r>
      <w:r w:rsidR="00F443CD">
        <w:rPr>
          <w:rFonts w:ascii="Times New Roman" w:hAnsi="Times New Roman" w:cs="Times New Roman"/>
          <w:sz w:val="24"/>
          <w:szCs w:val="24"/>
        </w:rPr>
        <w:t xml:space="preserve"> в пропорц</w:t>
      </w:r>
      <w:r w:rsidR="00155F39">
        <w:rPr>
          <w:rFonts w:ascii="Times New Roman" w:hAnsi="Times New Roman" w:cs="Times New Roman"/>
          <w:sz w:val="24"/>
          <w:szCs w:val="24"/>
        </w:rPr>
        <w:t>ии 1:3 и оставить</w:t>
      </w:r>
      <w:r w:rsidR="00FF232D">
        <w:rPr>
          <w:rFonts w:ascii="Times New Roman" w:hAnsi="Times New Roman" w:cs="Times New Roman"/>
          <w:sz w:val="24"/>
          <w:szCs w:val="24"/>
        </w:rPr>
        <w:t xml:space="preserve"> кашу</w:t>
      </w:r>
      <w:r w:rsidR="00155F39">
        <w:rPr>
          <w:rFonts w:ascii="Times New Roman" w:hAnsi="Times New Roman" w:cs="Times New Roman"/>
          <w:sz w:val="24"/>
          <w:szCs w:val="24"/>
        </w:rPr>
        <w:t xml:space="preserve"> вариться, пока</w:t>
      </w:r>
      <w:r w:rsidR="00FF232D">
        <w:rPr>
          <w:rFonts w:ascii="Times New Roman" w:hAnsi="Times New Roman" w:cs="Times New Roman"/>
          <w:sz w:val="24"/>
          <w:szCs w:val="24"/>
        </w:rPr>
        <w:t xml:space="preserve"> жидкость</w:t>
      </w:r>
      <w:r w:rsidR="00155F39" w:rsidRPr="00155F39">
        <w:rPr>
          <w:rFonts w:ascii="Times New Roman" w:hAnsi="Times New Roman" w:cs="Times New Roman"/>
          <w:sz w:val="24"/>
          <w:szCs w:val="24"/>
        </w:rPr>
        <w:t xml:space="preserve"> </w:t>
      </w:r>
      <w:r w:rsidR="00155F39">
        <w:rPr>
          <w:rFonts w:ascii="Times New Roman" w:hAnsi="Times New Roman" w:cs="Times New Roman"/>
          <w:sz w:val="24"/>
          <w:szCs w:val="24"/>
        </w:rPr>
        <w:t>не испарится</w:t>
      </w:r>
      <w:r w:rsidR="00F443CD">
        <w:rPr>
          <w:rFonts w:ascii="Times New Roman" w:hAnsi="Times New Roman" w:cs="Times New Roman"/>
          <w:sz w:val="24"/>
          <w:szCs w:val="24"/>
        </w:rPr>
        <w:t xml:space="preserve">. </w:t>
      </w:r>
      <w:r w:rsidR="00A83F22">
        <w:rPr>
          <w:rFonts w:ascii="Times New Roman" w:hAnsi="Times New Roman" w:cs="Times New Roman"/>
          <w:sz w:val="24"/>
          <w:szCs w:val="24"/>
        </w:rPr>
        <w:t>Если все правильно рассчитать – вам нужно будет всего лишь</w:t>
      </w:r>
      <w:r w:rsidR="00155F39">
        <w:rPr>
          <w:rFonts w:ascii="Times New Roman" w:hAnsi="Times New Roman" w:cs="Times New Roman"/>
          <w:sz w:val="24"/>
          <w:szCs w:val="24"/>
        </w:rPr>
        <w:t xml:space="preserve"> поставить кастрюлю на слабый огонь,</w:t>
      </w:r>
      <w:r w:rsidR="00A83F22">
        <w:rPr>
          <w:rFonts w:ascii="Times New Roman" w:hAnsi="Times New Roman" w:cs="Times New Roman"/>
          <w:sz w:val="24"/>
          <w:szCs w:val="24"/>
        </w:rPr>
        <w:t xml:space="preserve"> подождать определенно</w:t>
      </w:r>
      <w:r w:rsidR="00155F39">
        <w:rPr>
          <w:rFonts w:ascii="Times New Roman" w:hAnsi="Times New Roman" w:cs="Times New Roman"/>
          <w:sz w:val="24"/>
          <w:szCs w:val="24"/>
        </w:rPr>
        <w:t>е количество времени, и каша идеальной консистенции</w:t>
      </w:r>
      <w:r w:rsidR="00A83F22">
        <w:rPr>
          <w:rFonts w:ascii="Times New Roman" w:hAnsi="Times New Roman" w:cs="Times New Roman"/>
          <w:sz w:val="24"/>
          <w:szCs w:val="24"/>
        </w:rPr>
        <w:t xml:space="preserve"> будет готов</w:t>
      </w:r>
      <w:r w:rsidR="00155F39">
        <w:rPr>
          <w:rFonts w:ascii="Times New Roman" w:hAnsi="Times New Roman" w:cs="Times New Roman"/>
          <w:sz w:val="24"/>
          <w:szCs w:val="24"/>
        </w:rPr>
        <w:t>а</w:t>
      </w:r>
      <w:r w:rsidR="00A83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2B7" w:rsidRDefault="0027733D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</w:t>
      </w:r>
      <w:r w:rsidR="00A97C87">
        <w:rPr>
          <w:rFonts w:ascii="Times New Roman" w:hAnsi="Times New Roman" w:cs="Times New Roman"/>
          <w:sz w:val="24"/>
          <w:szCs w:val="24"/>
        </w:rPr>
        <w:t xml:space="preserve"> занятых и не желающих проводить кучу времени у плиты</w:t>
      </w:r>
      <w:r w:rsidR="009D262A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A97C87">
        <w:rPr>
          <w:rFonts w:ascii="Times New Roman" w:hAnsi="Times New Roman" w:cs="Times New Roman"/>
          <w:sz w:val="24"/>
          <w:szCs w:val="24"/>
        </w:rPr>
        <w:t xml:space="preserve"> существует рис в пакетиках. </w:t>
      </w:r>
      <w:r w:rsidR="0003266E">
        <w:rPr>
          <w:rFonts w:ascii="Times New Roman" w:hAnsi="Times New Roman" w:cs="Times New Roman"/>
          <w:sz w:val="24"/>
          <w:szCs w:val="24"/>
        </w:rPr>
        <w:t xml:space="preserve">Его достаточно всего лишь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поместить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227BC">
        <w:rPr>
          <w:rFonts w:ascii="Times New Roman" w:hAnsi="Times New Roman" w:cs="Times New Roman"/>
          <w:sz w:val="24"/>
          <w:szCs w:val="24"/>
          <w:lang w:val="uk-UA"/>
        </w:rPr>
        <w:t>холодную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подсолен</w:t>
      </w:r>
      <w:r w:rsidR="004227BC">
        <w:rPr>
          <w:rFonts w:ascii="Times New Roman" w:hAnsi="Times New Roman" w:cs="Times New Roman"/>
          <w:sz w:val="24"/>
          <w:szCs w:val="24"/>
          <w:lang w:val="uk-UA"/>
        </w:rPr>
        <w:t>ную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воду и оставить там на 15-20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минут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извлечения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промывания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r w:rsidR="004227BC">
        <w:rPr>
          <w:rFonts w:ascii="Times New Roman" w:hAnsi="Times New Roman" w:cs="Times New Roman"/>
          <w:sz w:val="24"/>
          <w:szCs w:val="24"/>
          <w:lang w:val="uk-UA"/>
        </w:rPr>
        <w:t>держимого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7BC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7BC">
        <w:rPr>
          <w:rFonts w:ascii="Times New Roman" w:hAnsi="Times New Roman" w:cs="Times New Roman"/>
          <w:sz w:val="24"/>
          <w:szCs w:val="24"/>
          <w:lang w:val="uk-UA"/>
        </w:rPr>
        <w:t>холодной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7BC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27BC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получите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рассыпчатый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гарант</w:t>
      </w:r>
      <w:r w:rsidR="000C37B4">
        <w:rPr>
          <w:rFonts w:ascii="Times New Roman" w:hAnsi="Times New Roman" w:cs="Times New Roman"/>
          <w:sz w:val="24"/>
          <w:szCs w:val="24"/>
          <w:lang w:val="uk-UA"/>
        </w:rPr>
        <w:t>ированно</w:t>
      </w:r>
      <w:proofErr w:type="spellEnd"/>
      <w:r w:rsidR="000C37B4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0C37B4">
        <w:rPr>
          <w:rFonts w:ascii="Times New Roman" w:hAnsi="Times New Roman" w:cs="Times New Roman"/>
          <w:sz w:val="24"/>
          <w:szCs w:val="24"/>
          <w:lang w:val="uk-UA"/>
        </w:rPr>
        <w:t>подгоревший</w:t>
      </w:r>
      <w:proofErr w:type="spellEnd"/>
      <w:r w:rsidR="000C37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37B4">
        <w:rPr>
          <w:rFonts w:ascii="Times New Roman" w:hAnsi="Times New Roman" w:cs="Times New Roman"/>
          <w:sz w:val="24"/>
          <w:szCs w:val="24"/>
          <w:lang w:val="uk-UA"/>
        </w:rPr>
        <w:t>гарнир</w:t>
      </w:r>
      <w:proofErr w:type="spellEnd"/>
      <w:r w:rsidR="000C37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27BC">
        <w:rPr>
          <w:rFonts w:ascii="Times New Roman" w:hAnsi="Times New Roman" w:cs="Times New Roman"/>
          <w:sz w:val="24"/>
          <w:szCs w:val="24"/>
          <w:lang w:val="uk-UA"/>
        </w:rPr>
        <w:t xml:space="preserve"> Секрет </w:t>
      </w:r>
      <w:r w:rsidR="004227BC">
        <w:rPr>
          <w:rFonts w:ascii="Times New Roman" w:hAnsi="Times New Roman" w:cs="Times New Roman"/>
          <w:sz w:val="24"/>
          <w:szCs w:val="24"/>
        </w:rPr>
        <w:t xml:space="preserve">этого вида крупы в том, что перед упаковкой </w:t>
      </w:r>
      <w:r w:rsidR="00041147">
        <w:rPr>
          <w:rFonts w:ascii="Times New Roman" w:hAnsi="Times New Roman" w:cs="Times New Roman"/>
          <w:sz w:val="24"/>
          <w:szCs w:val="24"/>
        </w:rPr>
        <w:t>его ожидает обработка</w:t>
      </w:r>
      <w:r w:rsidR="00A14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9A1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A14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9A1">
        <w:rPr>
          <w:rFonts w:ascii="Times New Roman" w:hAnsi="Times New Roman" w:cs="Times New Roman"/>
          <w:sz w:val="24"/>
          <w:szCs w:val="24"/>
          <w:lang w:val="uk-UA"/>
        </w:rPr>
        <w:t>давлением</w:t>
      </w:r>
      <w:proofErr w:type="spellEnd"/>
      <w:r w:rsidR="004227BC">
        <w:rPr>
          <w:rFonts w:ascii="Times New Roman" w:hAnsi="Times New Roman" w:cs="Times New Roman"/>
          <w:sz w:val="24"/>
          <w:szCs w:val="24"/>
        </w:rPr>
        <w:t xml:space="preserve"> паром</w:t>
      </w:r>
      <w:r w:rsidR="00041147">
        <w:rPr>
          <w:rFonts w:ascii="Times New Roman" w:hAnsi="Times New Roman" w:cs="Times New Roman"/>
          <w:sz w:val="24"/>
          <w:szCs w:val="24"/>
        </w:rPr>
        <w:t xml:space="preserve"> высокой температуры</w:t>
      </w:r>
      <w:r w:rsidR="004227BC">
        <w:rPr>
          <w:rFonts w:ascii="Times New Roman" w:hAnsi="Times New Roman" w:cs="Times New Roman"/>
          <w:sz w:val="24"/>
          <w:szCs w:val="24"/>
        </w:rPr>
        <w:t>. Таким образо</w:t>
      </w:r>
      <w:r w:rsidR="007F0D41">
        <w:rPr>
          <w:rFonts w:ascii="Times New Roman" w:hAnsi="Times New Roman" w:cs="Times New Roman"/>
          <w:sz w:val="24"/>
          <w:szCs w:val="24"/>
        </w:rPr>
        <w:t>м, как говорят, он сохраняет</w:t>
      </w:r>
      <w:r w:rsidR="004227BC">
        <w:rPr>
          <w:rFonts w:ascii="Times New Roman" w:hAnsi="Times New Roman" w:cs="Times New Roman"/>
          <w:sz w:val="24"/>
          <w:szCs w:val="24"/>
        </w:rPr>
        <w:t xml:space="preserve"> полезные свойства, и при этом намного проще в приготовлении. Пропаренный рис продается не только в паке</w:t>
      </w:r>
      <w:r w:rsidR="008F2EDA">
        <w:rPr>
          <w:rFonts w:ascii="Times New Roman" w:hAnsi="Times New Roman" w:cs="Times New Roman"/>
          <w:sz w:val="24"/>
          <w:szCs w:val="24"/>
        </w:rPr>
        <w:t>тиках, а также и в</w:t>
      </w:r>
      <w:r w:rsidR="004227BC">
        <w:rPr>
          <w:rFonts w:ascii="Times New Roman" w:hAnsi="Times New Roman" w:cs="Times New Roman"/>
          <w:sz w:val="24"/>
          <w:szCs w:val="24"/>
        </w:rPr>
        <w:t xml:space="preserve"> обычной упаковке. Способ </w:t>
      </w:r>
      <w:r w:rsidR="00D43C7C">
        <w:rPr>
          <w:rFonts w:ascii="Times New Roman" w:hAnsi="Times New Roman" w:cs="Times New Roman"/>
          <w:sz w:val="24"/>
          <w:szCs w:val="24"/>
        </w:rPr>
        <w:t>его варки практически такой же</w:t>
      </w:r>
      <w:r w:rsidR="009D262A">
        <w:rPr>
          <w:rFonts w:ascii="Times New Roman" w:hAnsi="Times New Roman" w:cs="Times New Roman"/>
          <w:sz w:val="24"/>
          <w:szCs w:val="24"/>
        </w:rPr>
        <w:t>, как и у его сородича</w:t>
      </w:r>
      <w:r w:rsidR="004227BC">
        <w:rPr>
          <w:rFonts w:ascii="Times New Roman" w:hAnsi="Times New Roman" w:cs="Times New Roman"/>
          <w:sz w:val="24"/>
          <w:szCs w:val="24"/>
        </w:rPr>
        <w:t>, главное – сохранять пропорции: на 1 стакан крупы нужно добавить 2 стакана воды.</w:t>
      </w:r>
    </w:p>
    <w:p w:rsidR="00424381" w:rsidRDefault="00424381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привычного белого риса существует также множество других видов этого злака. Одним из самых популярных является бурая крупа. На самом деле это не отдельная разновидность риса, а лишь необработанная его форма. </w:t>
      </w:r>
      <w:r w:rsidR="001325AD">
        <w:rPr>
          <w:rFonts w:ascii="Times New Roman" w:hAnsi="Times New Roman" w:cs="Times New Roman"/>
          <w:sz w:val="24"/>
          <w:szCs w:val="24"/>
        </w:rPr>
        <w:t>В нешлифованной крупе, а особенно в ее коричневой оболочке, сохраняется больше полезных веществ. Однако стоит быть ос</w:t>
      </w:r>
      <w:proofErr w:type="spellStart"/>
      <w:r w:rsidR="00095587">
        <w:rPr>
          <w:rFonts w:ascii="Times New Roman" w:hAnsi="Times New Roman" w:cs="Times New Roman"/>
          <w:sz w:val="24"/>
          <w:szCs w:val="24"/>
          <w:lang w:val="uk-UA"/>
        </w:rPr>
        <w:t>мотрительным</w:t>
      </w:r>
      <w:proofErr w:type="spellEnd"/>
      <w:r w:rsidR="001325AD">
        <w:rPr>
          <w:rFonts w:ascii="Times New Roman" w:hAnsi="Times New Roman" w:cs="Times New Roman"/>
          <w:sz w:val="24"/>
          <w:szCs w:val="24"/>
        </w:rPr>
        <w:t xml:space="preserve"> при покупке бурого риса, ведь некоторые недобросовестные продавцы</w:t>
      </w:r>
      <w:r w:rsidR="001141DB">
        <w:rPr>
          <w:rFonts w:ascii="Times New Roman" w:hAnsi="Times New Roman" w:cs="Times New Roman"/>
          <w:sz w:val="24"/>
          <w:szCs w:val="24"/>
        </w:rPr>
        <w:t xml:space="preserve"> просто подкрашивают обычный злак</w:t>
      </w:r>
      <w:r w:rsidR="001325AD">
        <w:rPr>
          <w:rFonts w:ascii="Times New Roman" w:hAnsi="Times New Roman" w:cs="Times New Roman"/>
          <w:sz w:val="24"/>
          <w:szCs w:val="24"/>
        </w:rPr>
        <w:t xml:space="preserve">, выдавая его за необработанный. </w:t>
      </w:r>
    </w:p>
    <w:p w:rsidR="001325AD" w:rsidRDefault="001325AD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процесс готовки коричнево</w:t>
      </w:r>
      <w:r w:rsidR="00BF0A82">
        <w:rPr>
          <w:rFonts w:ascii="Times New Roman" w:hAnsi="Times New Roman" w:cs="Times New Roman"/>
          <w:sz w:val="24"/>
          <w:szCs w:val="24"/>
        </w:rPr>
        <w:t>й крупы почти идентичен</w:t>
      </w:r>
      <w:r>
        <w:rPr>
          <w:rFonts w:ascii="Times New Roman" w:hAnsi="Times New Roman" w:cs="Times New Roman"/>
          <w:sz w:val="24"/>
          <w:szCs w:val="24"/>
        </w:rPr>
        <w:t xml:space="preserve"> обычной, однако имеет свои нюансы. Во-первых, после тщательной промывки бурый рис нужно ошпарить кипятком, а потом опять окунуть в холодную воду. Только после этой процедуры он будет готов к приготовлению. Также рекомендуется перед варкой замачивать крупу на 5-6 часов, лучше всего – на ночь или перед уходом на работу. </w:t>
      </w:r>
    </w:p>
    <w:p w:rsidR="002142B7" w:rsidRDefault="001141DB" w:rsidP="00ED0BCC">
      <w:pPr>
        <w:pStyle w:val="a3"/>
        <w:tabs>
          <w:tab w:val="left" w:pos="585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проделывания всех необходимых процедур рис нужно поместить в кастрюлю, залив водой в пропорции 2,5-3 стакана воды на 1 стакан злака</w:t>
      </w:r>
      <w:r w:rsidR="0000795A">
        <w:rPr>
          <w:rFonts w:ascii="Times New Roman" w:hAnsi="Times New Roman" w:cs="Times New Roman"/>
          <w:sz w:val="24"/>
          <w:szCs w:val="24"/>
        </w:rPr>
        <w:t xml:space="preserve"> и посолить</w:t>
      </w:r>
      <w:r>
        <w:rPr>
          <w:rFonts w:ascii="Times New Roman" w:hAnsi="Times New Roman" w:cs="Times New Roman"/>
          <w:sz w:val="24"/>
          <w:szCs w:val="24"/>
        </w:rPr>
        <w:t>. Под плотно закрытой крышкой его надо варить 5-10 ми</w:t>
      </w:r>
      <w:r w:rsidR="00095587">
        <w:rPr>
          <w:rFonts w:ascii="Times New Roman" w:hAnsi="Times New Roman" w:cs="Times New Roman"/>
          <w:sz w:val="24"/>
          <w:szCs w:val="24"/>
        </w:rPr>
        <w:t>нут на большом огне и</w:t>
      </w:r>
      <w:r>
        <w:rPr>
          <w:rFonts w:ascii="Times New Roman" w:hAnsi="Times New Roman" w:cs="Times New Roman"/>
          <w:sz w:val="24"/>
          <w:szCs w:val="24"/>
        </w:rPr>
        <w:t xml:space="preserve"> около получаса на </w:t>
      </w:r>
      <w:r w:rsidR="0000795A">
        <w:rPr>
          <w:rFonts w:ascii="Times New Roman" w:hAnsi="Times New Roman" w:cs="Times New Roman"/>
          <w:sz w:val="24"/>
          <w:szCs w:val="24"/>
        </w:rPr>
        <w:t>среднем. После выключения плиты, не открывая кастрюлю, нужно дать рису 10-15 минут настояться, чтобы он впитал оставшуюся воду. Потом можно добавить все предусмотренные специи и подавать блюдо на стол.</w:t>
      </w:r>
    </w:p>
    <w:p w:rsidR="00ED0BCC" w:rsidRDefault="00ED0BCC" w:rsidP="00ED0BCC">
      <w:pPr>
        <w:pStyle w:val="a3"/>
        <w:tabs>
          <w:tab w:val="left" w:pos="585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всех существующих видов риса </w:t>
      </w:r>
      <w:r w:rsidR="005B7471">
        <w:rPr>
          <w:rFonts w:ascii="Times New Roman" w:hAnsi="Times New Roman" w:cs="Times New Roman"/>
          <w:sz w:val="24"/>
          <w:szCs w:val="24"/>
        </w:rPr>
        <w:t>самым полезным</w:t>
      </w:r>
      <w:r w:rsidR="005B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 w:rsidR="005B7471" w:rsidRPr="005B7471">
        <w:rPr>
          <w:rFonts w:ascii="Times New Roman" w:hAnsi="Times New Roman" w:cs="Times New Roman"/>
          <w:sz w:val="24"/>
          <w:szCs w:val="24"/>
        </w:rPr>
        <w:t xml:space="preserve"> </w:t>
      </w:r>
      <w:r w:rsidR="005B7471">
        <w:rPr>
          <w:rFonts w:ascii="Times New Roman" w:hAnsi="Times New Roman" w:cs="Times New Roman"/>
          <w:sz w:val="24"/>
          <w:szCs w:val="24"/>
        </w:rPr>
        <w:t>красный</w:t>
      </w:r>
      <w:r>
        <w:rPr>
          <w:rFonts w:ascii="Times New Roman" w:hAnsi="Times New Roman" w:cs="Times New Roman"/>
          <w:sz w:val="24"/>
          <w:szCs w:val="24"/>
        </w:rPr>
        <w:t xml:space="preserve">. Он является сильным антиоксидантом, нормализирует пищеварение и способствует улучшению внешнего вида кожи. </w:t>
      </w:r>
      <w:r w:rsidR="008B1E94">
        <w:rPr>
          <w:rFonts w:ascii="Times New Roman" w:hAnsi="Times New Roman" w:cs="Times New Roman"/>
          <w:sz w:val="24"/>
          <w:szCs w:val="24"/>
        </w:rPr>
        <w:t>Кроме того, благодаря необработанной оболочке, переварить этот вид крупы практически невозможно, что значительно повышает его популярн</w:t>
      </w:r>
      <w:r w:rsidR="0021296B">
        <w:rPr>
          <w:rFonts w:ascii="Times New Roman" w:hAnsi="Times New Roman" w:cs="Times New Roman"/>
          <w:sz w:val="24"/>
          <w:szCs w:val="24"/>
        </w:rPr>
        <w:t>ость среди начинающих хозяюшек.</w:t>
      </w:r>
    </w:p>
    <w:p w:rsidR="0021296B" w:rsidRDefault="001960DA" w:rsidP="00ED0BCC">
      <w:pPr>
        <w:pStyle w:val="a3"/>
        <w:tabs>
          <w:tab w:val="left" w:pos="585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296B">
        <w:rPr>
          <w:rFonts w:ascii="Times New Roman" w:hAnsi="Times New Roman" w:cs="Times New Roman"/>
          <w:sz w:val="24"/>
          <w:szCs w:val="24"/>
        </w:rPr>
        <w:t>оскольку красный рис не проходит обработку шлифованием, его нужно перебрать. Потом,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6B">
        <w:rPr>
          <w:rFonts w:ascii="Times New Roman" w:hAnsi="Times New Roman" w:cs="Times New Roman"/>
          <w:sz w:val="24"/>
          <w:szCs w:val="24"/>
        </w:rPr>
        <w:t xml:space="preserve">как и другие сорта, отобранную крупу необходимо </w:t>
      </w:r>
      <w:r>
        <w:rPr>
          <w:rFonts w:ascii="Times New Roman" w:hAnsi="Times New Roman" w:cs="Times New Roman"/>
          <w:sz w:val="24"/>
          <w:szCs w:val="24"/>
        </w:rPr>
        <w:t>старательно промывать</w:t>
      </w:r>
      <w:r w:rsidR="0021296B">
        <w:rPr>
          <w:rFonts w:ascii="Times New Roman" w:hAnsi="Times New Roman" w:cs="Times New Roman"/>
          <w:sz w:val="24"/>
          <w:szCs w:val="24"/>
        </w:rPr>
        <w:t>, пока вода не станет прозрачной. Теперь можно помещать злак в воду с учетом того,</w:t>
      </w:r>
      <w:r w:rsidR="0070636E">
        <w:rPr>
          <w:rFonts w:ascii="Times New Roman" w:hAnsi="Times New Roman" w:cs="Times New Roman"/>
          <w:sz w:val="24"/>
          <w:szCs w:val="24"/>
        </w:rPr>
        <w:t xml:space="preserve"> что на 1 стакан крупы добавляется</w:t>
      </w:r>
      <w:r w:rsidR="0021296B">
        <w:rPr>
          <w:rFonts w:ascii="Times New Roman" w:hAnsi="Times New Roman" w:cs="Times New Roman"/>
          <w:sz w:val="24"/>
          <w:szCs w:val="24"/>
        </w:rPr>
        <w:t xml:space="preserve"> 2-2,5 стакана кипятка. После </w:t>
      </w:r>
      <w:r w:rsidR="005B7471">
        <w:rPr>
          <w:rFonts w:ascii="Times New Roman" w:hAnsi="Times New Roman" w:cs="Times New Roman"/>
          <w:sz w:val="24"/>
          <w:szCs w:val="24"/>
        </w:rPr>
        <w:t xml:space="preserve">закипания </w:t>
      </w:r>
      <w:r w:rsidR="0021296B">
        <w:rPr>
          <w:rFonts w:ascii="Times New Roman" w:hAnsi="Times New Roman" w:cs="Times New Roman"/>
          <w:sz w:val="24"/>
          <w:szCs w:val="24"/>
        </w:rPr>
        <w:t>нужно снять пенку, накрыть</w:t>
      </w:r>
      <w:r w:rsidR="00ED1B9D">
        <w:rPr>
          <w:rFonts w:ascii="Times New Roman" w:hAnsi="Times New Roman" w:cs="Times New Roman"/>
          <w:sz w:val="24"/>
          <w:szCs w:val="24"/>
        </w:rPr>
        <w:t xml:space="preserve"> кастрюлю</w:t>
      </w:r>
      <w:r w:rsidR="0021296B">
        <w:rPr>
          <w:rFonts w:ascii="Times New Roman" w:hAnsi="Times New Roman" w:cs="Times New Roman"/>
          <w:sz w:val="24"/>
          <w:szCs w:val="24"/>
        </w:rPr>
        <w:t xml:space="preserve"> крышкой и в таком виде оставить на 30-40 минут на среднем огне. Готовому гарниру необходимо дать настояться 5-10 минут, а после, для приобретения более утонченного вкуса, можно приправить</w:t>
      </w:r>
      <w:r w:rsidR="005A377A">
        <w:rPr>
          <w:rFonts w:ascii="Times New Roman" w:hAnsi="Times New Roman" w:cs="Times New Roman"/>
          <w:sz w:val="24"/>
          <w:szCs w:val="24"/>
        </w:rPr>
        <w:t xml:space="preserve"> его</w:t>
      </w:r>
      <w:r w:rsidR="0021296B">
        <w:rPr>
          <w:rFonts w:ascii="Times New Roman" w:hAnsi="Times New Roman" w:cs="Times New Roman"/>
          <w:sz w:val="24"/>
          <w:szCs w:val="24"/>
        </w:rPr>
        <w:t xml:space="preserve"> оливковым маслом.</w:t>
      </w:r>
    </w:p>
    <w:p w:rsidR="006A5A8F" w:rsidRDefault="006A5A8F" w:rsidP="00ED0BCC">
      <w:pPr>
        <w:pStyle w:val="a3"/>
        <w:tabs>
          <w:tab w:val="left" w:pos="585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редким, и потому дорогостоящим, является черный рис. Для его роста необходимы определенные условия, поэтому выращивают этот злак только в определенных регионах, что и влияет на его ценность. </w:t>
      </w:r>
      <w:r w:rsidR="001D5012">
        <w:rPr>
          <w:rFonts w:ascii="Times New Roman" w:hAnsi="Times New Roman" w:cs="Times New Roman"/>
          <w:sz w:val="24"/>
          <w:szCs w:val="24"/>
        </w:rPr>
        <w:t xml:space="preserve">В этой крупе совершенно нет холестерина, поэтому он полезен для людей, страдающих заболеваниями сердечно-сосудистой системы. Кроме того, черный рис намного менее калорийный, чем его собратья, поэтому также способствует похудению. </w:t>
      </w:r>
    </w:p>
    <w:p w:rsidR="001D5012" w:rsidRPr="00E47B57" w:rsidRDefault="001D5012" w:rsidP="00ED0BCC">
      <w:pPr>
        <w:pStyle w:val="a3"/>
        <w:tabs>
          <w:tab w:val="left" w:pos="585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крупу необходимо хорошенько промыть. После удаления изли</w:t>
      </w:r>
      <w:r w:rsidR="00442A57">
        <w:rPr>
          <w:rFonts w:ascii="Times New Roman" w:hAnsi="Times New Roman" w:cs="Times New Roman"/>
          <w:sz w:val="24"/>
          <w:szCs w:val="24"/>
        </w:rPr>
        <w:t>шков крахмала рис нужно оставить</w:t>
      </w:r>
      <w:r>
        <w:rPr>
          <w:rFonts w:ascii="Times New Roman" w:hAnsi="Times New Roman" w:cs="Times New Roman"/>
          <w:sz w:val="24"/>
          <w:szCs w:val="24"/>
        </w:rPr>
        <w:t xml:space="preserve"> на ночь в холодной воде. Если же такой способ обработки слишком длителен, его можно поместить хотя бы на час в кипяток. Затем, </w:t>
      </w:r>
      <w:r w:rsidR="0005162B">
        <w:rPr>
          <w:rFonts w:ascii="Times New Roman" w:hAnsi="Times New Roman" w:cs="Times New Roman"/>
          <w:sz w:val="24"/>
          <w:szCs w:val="24"/>
        </w:rPr>
        <w:t>залив крупу водой</w:t>
      </w:r>
      <w:r>
        <w:rPr>
          <w:rFonts w:ascii="Times New Roman" w:hAnsi="Times New Roman" w:cs="Times New Roman"/>
          <w:sz w:val="24"/>
          <w:szCs w:val="24"/>
        </w:rPr>
        <w:t xml:space="preserve"> в соотношении 1:2, на большом огне ее нужно довести до кипения.</w:t>
      </w:r>
      <w:r w:rsidR="00E47B57" w:rsidRPr="00E47B57">
        <w:rPr>
          <w:rFonts w:ascii="Times New Roman" w:hAnsi="Times New Roman" w:cs="Times New Roman"/>
          <w:sz w:val="24"/>
          <w:szCs w:val="24"/>
        </w:rPr>
        <w:t xml:space="preserve"> </w:t>
      </w:r>
      <w:r w:rsidR="00E47B57">
        <w:rPr>
          <w:rFonts w:ascii="Times New Roman" w:hAnsi="Times New Roman" w:cs="Times New Roman"/>
          <w:sz w:val="24"/>
          <w:szCs w:val="24"/>
        </w:rPr>
        <w:t xml:space="preserve">Теперь, уменьшив огонь </w:t>
      </w:r>
      <w:r w:rsidR="0005162B">
        <w:rPr>
          <w:rFonts w:ascii="Times New Roman" w:hAnsi="Times New Roman" w:cs="Times New Roman"/>
          <w:sz w:val="24"/>
          <w:szCs w:val="24"/>
        </w:rPr>
        <w:t xml:space="preserve">до минимума, можно оставить рис </w:t>
      </w:r>
      <w:r w:rsidR="00E47B57">
        <w:rPr>
          <w:rFonts w:ascii="Times New Roman" w:hAnsi="Times New Roman" w:cs="Times New Roman"/>
          <w:sz w:val="24"/>
          <w:szCs w:val="24"/>
        </w:rPr>
        <w:t>вариться на 40 минут. После того, как крупа 15 минут настоится и впитает остатки влаги, ее можно подавать к столу.</w:t>
      </w:r>
    </w:p>
    <w:p w:rsidR="00377DA2" w:rsidRDefault="00642C86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Проще всего приготовить р</w:t>
      </w:r>
      <w:r w:rsidR="00377DA2" w:rsidRPr="00377DA2">
        <w:rPr>
          <w:rFonts w:ascii="Times New Roman" w:hAnsi="Times New Roman" w:cs="Times New Roman"/>
          <w:sz w:val="24"/>
          <w:szCs w:val="24"/>
        </w:rPr>
        <w:t xml:space="preserve">ис в </w:t>
      </w:r>
      <w:proofErr w:type="spellStart"/>
      <w:r w:rsidR="00377DA2" w:rsidRPr="00377DA2">
        <w:rPr>
          <w:rFonts w:ascii="Times New Roman" w:hAnsi="Times New Roman" w:cs="Times New Roman"/>
          <w:sz w:val="24"/>
          <w:szCs w:val="24"/>
        </w:rPr>
        <w:t>мультиварке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этого после тщательного промывания его нужно поместить в чашу и добавить воды в соотношении 1:2. Сразу же можно добавить все необходимые специи и столовую ложку любого масла, которое есть под рукой. Дальше для приготовления гарнира можно использовать несколько режимов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: «Плов» или «Рис», а также «Гречка», или же «Обычная варка». Затем можно заняться другими делами, пока прибор делает свое дело.</w:t>
      </w:r>
    </w:p>
    <w:p w:rsidR="00642C86" w:rsidRDefault="00642C86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приготовить отличную рисовую кашу на пару. Для этого, после аналогичных приготовлений, обычный белый рис нужно </w:t>
      </w:r>
      <w:r w:rsidR="00853262">
        <w:rPr>
          <w:rFonts w:ascii="Times New Roman" w:hAnsi="Times New Roman" w:cs="Times New Roman"/>
          <w:sz w:val="24"/>
          <w:szCs w:val="24"/>
        </w:rPr>
        <w:t xml:space="preserve">тушить 30 минут, а другие виды, </w:t>
      </w:r>
      <w:r w:rsidR="0061034A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53262">
        <w:rPr>
          <w:rFonts w:ascii="Times New Roman" w:hAnsi="Times New Roman" w:cs="Times New Roman"/>
          <w:sz w:val="24"/>
          <w:szCs w:val="24"/>
        </w:rPr>
        <w:t xml:space="preserve">как бурый или красный – около часа. </w:t>
      </w:r>
    </w:p>
    <w:p w:rsidR="00C9564F" w:rsidRDefault="00C9564F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</w:t>
      </w:r>
      <w:r w:rsidR="00F23805">
        <w:rPr>
          <w:rFonts w:ascii="Times New Roman" w:hAnsi="Times New Roman" w:cs="Times New Roman"/>
          <w:sz w:val="24"/>
          <w:szCs w:val="24"/>
        </w:rPr>
        <w:t>ольшей популярности</w:t>
      </w:r>
      <w:r>
        <w:rPr>
          <w:rFonts w:ascii="Times New Roman" w:hAnsi="Times New Roman" w:cs="Times New Roman"/>
          <w:sz w:val="24"/>
          <w:szCs w:val="24"/>
        </w:rPr>
        <w:t xml:space="preserve"> набирает традиционное японское угощение – суши. Однако роллы в специализиро</w:t>
      </w:r>
      <w:r w:rsidR="0061034A">
        <w:rPr>
          <w:rFonts w:ascii="Times New Roman" w:hAnsi="Times New Roman" w:cs="Times New Roman"/>
          <w:sz w:val="24"/>
          <w:szCs w:val="24"/>
        </w:rPr>
        <w:t>ванных ресторанах стоят немало</w:t>
      </w:r>
      <w:r>
        <w:rPr>
          <w:rFonts w:ascii="Times New Roman" w:hAnsi="Times New Roman" w:cs="Times New Roman"/>
          <w:sz w:val="24"/>
          <w:szCs w:val="24"/>
        </w:rPr>
        <w:t xml:space="preserve">, и поэтому иногда дешевле приготовить их самостоятельно. Как </w:t>
      </w:r>
      <w:r w:rsidR="00817B73">
        <w:rPr>
          <w:rFonts w:ascii="Times New Roman" w:hAnsi="Times New Roman" w:cs="Times New Roman"/>
          <w:sz w:val="24"/>
          <w:szCs w:val="24"/>
        </w:rPr>
        <w:t>и другие составляющие</w:t>
      </w:r>
      <w:r>
        <w:rPr>
          <w:rFonts w:ascii="Times New Roman" w:hAnsi="Times New Roman" w:cs="Times New Roman"/>
          <w:sz w:val="24"/>
          <w:szCs w:val="24"/>
        </w:rPr>
        <w:t>, рис для суши го</w:t>
      </w:r>
      <w:r w:rsidR="00817B73">
        <w:rPr>
          <w:rFonts w:ascii="Times New Roman" w:hAnsi="Times New Roman" w:cs="Times New Roman"/>
          <w:sz w:val="24"/>
          <w:szCs w:val="24"/>
        </w:rPr>
        <w:t>товится по особенной рецептуре.</w:t>
      </w:r>
    </w:p>
    <w:p w:rsidR="00817B73" w:rsidRDefault="00483FA2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кипящую воду нужно </w:t>
      </w:r>
      <w:r w:rsidR="00E10B52">
        <w:rPr>
          <w:rFonts w:ascii="Times New Roman" w:hAnsi="Times New Roman" w:cs="Times New Roman"/>
          <w:sz w:val="24"/>
          <w:szCs w:val="24"/>
        </w:rPr>
        <w:t xml:space="preserve">всыпать ранее промытый рис в соотношении 1:2, затем плотно прикрыть крышкой и на маленьком огне оставить его до полного впитывания воды. Пока варится крупа, необходимо приготовить заправку. На полкилограмма каши требуется смешать 2 ст. л. рисового уксуса, а также по 1 ч. л. сахара и соли. </w:t>
      </w:r>
      <w:r w:rsidR="003C279B">
        <w:rPr>
          <w:rFonts w:ascii="Times New Roman" w:hAnsi="Times New Roman" w:cs="Times New Roman"/>
          <w:sz w:val="24"/>
          <w:szCs w:val="24"/>
        </w:rPr>
        <w:t xml:space="preserve">По другой рецептуре, на 2 ст. л. уксуса и 1 ч. л. сахара вместо соли добавляется 1 ч. л. соевого соуса. </w:t>
      </w:r>
      <w:r w:rsidR="00E10B52">
        <w:rPr>
          <w:rFonts w:ascii="Times New Roman" w:hAnsi="Times New Roman" w:cs="Times New Roman"/>
          <w:sz w:val="24"/>
          <w:szCs w:val="24"/>
        </w:rPr>
        <w:t>Эту смесь нужно нагреть до полного растворения, а потом немного охладить. Затем, еще горячими, рис и заправку смешивают обязательно деревянными приборами или палочками для суши.</w:t>
      </w:r>
    </w:p>
    <w:p w:rsidR="00AC43C3" w:rsidRDefault="00AC43C3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гарнир для роллов можно приготовить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мультиварке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этого на 2 стакана риса необходимо взять 2,5 стакана воды. После добавления приправ каша готовится 10 минут в режиме «Выпечка», а затем еще 20 на «Тушении». </w:t>
      </w:r>
      <w:r w:rsidR="00D44FAC">
        <w:rPr>
          <w:rFonts w:ascii="Times New Roman" w:hAnsi="Times New Roman" w:cs="Times New Roman"/>
          <w:sz w:val="24"/>
          <w:szCs w:val="24"/>
        </w:rPr>
        <w:t>К готовому рису также д</w:t>
      </w:r>
      <w:r>
        <w:rPr>
          <w:rFonts w:ascii="Times New Roman" w:hAnsi="Times New Roman" w:cs="Times New Roman"/>
          <w:sz w:val="24"/>
          <w:szCs w:val="24"/>
        </w:rPr>
        <w:t xml:space="preserve">обавляем теплую заправку и смешиваем. </w:t>
      </w:r>
    </w:p>
    <w:p w:rsidR="003C279B" w:rsidRDefault="003C279B" w:rsidP="00377D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C279B" w:rsidSect="00377D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2"/>
    <w:rsid w:val="0000795A"/>
    <w:rsid w:val="000243B8"/>
    <w:rsid w:val="0003266E"/>
    <w:rsid w:val="00041147"/>
    <w:rsid w:val="0004127E"/>
    <w:rsid w:val="0005162B"/>
    <w:rsid w:val="0009387A"/>
    <w:rsid w:val="00095587"/>
    <w:rsid w:val="000C37B4"/>
    <w:rsid w:val="001141DB"/>
    <w:rsid w:val="001240C8"/>
    <w:rsid w:val="001325AD"/>
    <w:rsid w:val="00155F39"/>
    <w:rsid w:val="00176825"/>
    <w:rsid w:val="001960DA"/>
    <w:rsid w:val="001D5012"/>
    <w:rsid w:val="0021296B"/>
    <w:rsid w:val="002142B7"/>
    <w:rsid w:val="00246292"/>
    <w:rsid w:val="002638E1"/>
    <w:rsid w:val="0027733D"/>
    <w:rsid w:val="00362021"/>
    <w:rsid w:val="00377DA2"/>
    <w:rsid w:val="003C279B"/>
    <w:rsid w:val="004227BC"/>
    <w:rsid w:val="00424381"/>
    <w:rsid w:val="00442A57"/>
    <w:rsid w:val="00483FA2"/>
    <w:rsid w:val="004E5EB9"/>
    <w:rsid w:val="005A377A"/>
    <w:rsid w:val="005B7471"/>
    <w:rsid w:val="0061034A"/>
    <w:rsid w:val="00642C86"/>
    <w:rsid w:val="006616D5"/>
    <w:rsid w:val="006A5A8F"/>
    <w:rsid w:val="0070636E"/>
    <w:rsid w:val="00707FD7"/>
    <w:rsid w:val="007A60F8"/>
    <w:rsid w:val="007F0D41"/>
    <w:rsid w:val="00817B73"/>
    <w:rsid w:val="00853262"/>
    <w:rsid w:val="008B1E94"/>
    <w:rsid w:val="008F2EDA"/>
    <w:rsid w:val="009D262A"/>
    <w:rsid w:val="00A149A1"/>
    <w:rsid w:val="00A83F22"/>
    <w:rsid w:val="00A97C87"/>
    <w:rsid w:val="00AC43C3"/>
    <w:rsid w:val="00BF0A82"/>
    <w:rsid w:val="00C37474"/>
    <w:rsid w:val="00C9564F"/>
    <w:rsid w:val="00D02253"/>
    <w:rsid w:val="00D16D4A"/>
    <w:rsid w:val="00D43C7C"/>
    <w:rsid w:val="00D44FAC"/>
    <w:rsid w:val="00DF3A15"/>
    <w:rsid w:val="00E10B52"/>
    <w:rsid w:val="00E14BE3"/>
    <w:rsid w:val="00E47B57"/>
    <w:rsid w:val="00ED0BCC"/>
    <w:rsid w:val="00ED1B9D"/>
    <w:rsid w:val="00F23805"/>
    <w:rsid w:val="00F443CD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670"/>
  <w15:chartTrackingRefBased/>
  <w15:docId w15:val="{4669061A-F163-4E85-8A25-786F825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1049</Words>
  <Characters>6212</Characters>
  <Application>Microsoft Office Word</Application>
  <DocSecurity>0</DocSecurity>
  <Lines>94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48</cp:revision>
  <dcterms:created xsi:type="dcterms:W3CDTF">2017-09-19T11:22:00Z</dcterms:created>
  <dcterms:modified xsi:type="dcterms:W3CDTF">2017-09-23T15:55:00Z</dcterms:modified>
</cp:coreProperties>
</file>