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0" w:type="dxa"/>
        <w:tblInd w:w="93" w:type="dxa"/>
        <w:tblLook w:val="04A0" w:firstRow="1" w:lastRow="0" w:firstColumn="1" w:lastColumn="0" w:noHBand="0" w:noVBand="1"/>
      </w:tblPr>
      <w:tblGrid>
        <w:gridCol w:w="5340"/>
      </w:tblGrid>
      <w:tr w:rsidR="00A237ED" w:rsidRPr="00483C31" w:rsidTr="00392B87">
        <w:trPr>
          <w:trHeight w:val="315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237ED" w:rsidRPr="0098670F" w:rsidRDefault="00A237ED" w:rsidP="003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полимерцементные полы</w:t>
            </w:r>
          </w:p>
        </w:tc>
      </w:tr>
    </w:tbl>
    <w:p w:rsidR="00A237ED" w:rsidRDefault="00A237ED" w:rsidP="00A237ED">
      <w:pPr>
        <w:rPr>
          <w:rFonts w:cs="Helvetica"/>
          <w:color w:val="000000"/>
        </w:rPr>
      </w:pPr>
    </w:p>
    <w:p w:rsidR="00A237ED" w:rsidRDefault="00A237ED" w:rsidP="00A237ED">
      <w:pPr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Title</w:t>
      </w:r>
      <w:proofErr w:type="spellEnd"/>
      <w:r>
        <w:rPr>
          <w:rFonts w:cs="Helvetica"/>
          <w:color w:val="000000"/>
        </w:rPr>
        <w:t xml:space="preserve">: </w:t>
      </w:r>
      <w:r>
        <w:rPr>
          <w:rFonts w:cs="Helvetica"/>
          <w:b/>
          <w:color w:val="000000"/>
        </w:rPr>
        <w:t>П</w:t>
      </w:r>
      <w:r w:rsidRPr="00A237ED">
        <w:rPr>
          <w:rFonts w:cs="Helvetica"/>
          <w:b/>
          <w:color w:val="000000"/>
        </w:rPr>
        <w:t>олимерцементные полы</w:t>
      </w:r>
    </w:p>
    <w:p w:rsidR="00A237ED" w:rsidRDefault="00A237ED" w:rsidP="00A237ED">
      <w:pPr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Description</w:t>
      </w:r>
      <w:proofErr w:type="spellEnd"/>
      <w:r>
        <w:rPr>
          <w:rFonts w:cs="Helvetica"/>
          <w:color w:val="000000"/>
        </w:rPr>
        <w:t xml:space="preserve">: </w:t>
      </w:r>
      <w:r w:rsidR="00FF4037">
        <w:rPr>
          <w:rFonts w:cs="Helvetica"/>
          <w:color w:val="000000"/>
        </w:rPr>
        <w:t xml:space="preserve">Современный рынок строительных материалов предлагает напольные покрытие на любой вкус: будь то линолеум или паркетная доска, но все эти материалы имеют ряд особенностей и подходят для идеально ровных поверхностей. Чего не скажешь о </w:t>
      </w:r>
      <w:r w:rsidR="005B56F7">
        <w:rPr>
          <w:rFonts w:cs="Helvetica"/>
          <w:b/>
          <w:color w:val="000000"/>
        </w:rPr>
        <w:t xml:space="preserve">полимерцементных полах, </w:t>
      </w:r>
      <w:r w:rsidR="005B56F7" w:rsidRPr="005B56F7">
        <w:rPr>
          <w:rFonts w:cs="Helvetica"/>
          <w:color w:val="000000"/>
        </w:rPr>
        <w:t>которые объединяют в себе только лучшие качества</w:t>
      </w:r>
      <w:r w:rsidR="005B56F7">
        <w:rPr>
          <w:rFonts w:cs="Helvetica"/>
          <w:b/>
          <w:color w:val="000000"/>
        </w:rPr>
        <w:t xml:space="preserve"> </w:t>
      </w:r>
      <w:r w:rsidR="005B56F7">
        <w:rPr>
          <w:rFonts w:cs="Helvetica"/>
          <w:color w:val="000000"/>
        </w:rPr>
        <w:t xml:space="preserve">напольных покрытий. </w:t>
      </w:r>
    </w:p>
    <w:p w:rsidR="00A237ED" w:rsidRPr="00A237ED" w:rsidRDefault="00A237ED" w:rsidP="00A237ED">
      <w:pPr>
        <w:rPr>
          <w:rFonts w:cs="Helvetica"/>
          <w:b/>
          <w:color w:val="000000"/>
        </w:rPr>
      </w:pPr>
      <w:r w:rsidRPr="00A237ED">
        <w:rPr>
          <w:rFonts w:cs="Helvetica"/>
          <w:b/>
          <w:color w:val="000000"/>
        </w:rPr>
        <w:t>Полимерцементные полы</w:t>
      </w:r>
    </w:p>
    <w:p w:rsidR="00C8302E" w:rsidRDefault="00FF4037">
      <w:p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Очередным прорывом в строительной сфере по праву можно считать </w:t>
      </w:r>
      <w:r w:rsidRPr="00FF4037">
        <w:rPr>
          <w:rFonts w:cs="Helvetica"/>
          <w:b/>
          <w:color w:val="000000"/>
        </w:rPr>
        <w:t>полимерцементные полы</w:t>
      </w:r>
      <w:r w:rsidR="005B56F7">
        <w:rPr>
          <w:rFonts w:cs="Helvetica"/>
          <w:color w:val="000000"/>
        </w:rPr>
        <w:t xml:space="preserve"> – это самое прочное покрытие среди всех разновидностей полимерных наливных пол</w:t>
      </w:r>
      <w:r w:rsidR="00C01341">
        <w:rPr>
          <w:rFonts w:cs="Helvetica"/>
          <w:color w:val="000000"/>
        </w:rPr>
        <w:t xml:space="preserve">ов, и промышленных полов также. </w:t>
      </w:r>
    </w:p>
    <w:p w:rsidR="005B56F7" w:rsidRDefault="004C434E">
      <w:pPr>
        <w:rPr>
          <w:rFonts w:cs="Helvetica"/>
          <w:color w:val="000000"/>
        </w:rPr>
      </w:pPr>
      <w:r>
        <w:rPr>
          <w:rFonts w:cs="Helvetica"/>
          <w:color w:val="000000"/>
        </w:rPr>
        <w:t>В отличие от других</w:t>
      </w:r>
      <w:r w:rsidR="00C01341">
        <w:rPr>
          <w:rFonts w:cs="Helvetica"/>
          <w:color w:val="000000"/>
        </w:rPr>
        <w:t xml:space="preserve"> материалов</w:t>
      </w:r>
      <w:r>
        <w:rPr>
          <w:rFonts w:cs="Helvetica"/>
          <w:color w:val="000000"/>
        </w:rPr>
        <w:t>,</w:t>
      </w:r>
      <w:r w:rsidR="00C01341">
        <w:rPr>
          <w:rFonts w:cs="Helvetica"/>
          <w:color w:val="000000"/>
        </w:rPr>
        <w:t xml:space="preserve"> </w:t>
      </w:r>
      <w:r w:rsidR="00C01341" w:rsidRPr="00C01341">
        <w:rPr>
          <w:rFonts w:cs="Helvetica"/>
          <w:b/>
          <w:color w:val="000000"/>
        </w:rPr>
        <w:t>полимерцементные полы</w:t>
      </w:r>
      <w:r w:rsidR="00C8302E">
        <w:rPr>
          <w:rFonts w:cs="Helvetica"/>
          <w:color w:val="000000"/>
        </w:rPr>
        <w:t xml:space="preserve"> </w:t>
      </w:r>
      <w:r>
        <w:rPr>
          <w:rFonts w:cs="Helvetica"/>
          <w:color w:val="000000"/>
        </w:rPr>
        <w:t>выделяют</w:t>
      </w:r>
      <w:r w:rsidR="00C01341">
        <w:rPr>
          <w:rFonts w:cs="Helvetica"/>
          <w:color w:val="000000"/>
        </w:rPr>
        <w:t xml:space="preserve"> </w:t>
      </w:r>
      <w:r w:rsidR="00C8302E">
        <w:rPr>
          <w:rFonts w:cs="Helvetica"/>
          <w:color w:val="000000"/>
        </w:rPr>
        <w:t xml:space="preserve">такие преимущества </w:t>
      </w:r>
      <w:r w:rsidR="00C01341">
        <w:rPr>
          <w:rFonts w:cs="Helvetica"/>
          <w:color w:val="000000"/>
        </w:rPr>
        <w:t xml:space="preserve"> </w:t>
      </w:r>
      <w:r w:rsidR="00C8302E">
        <w:rPr>
          <w:rFonts w:cs="Helvetica"/>
          <w:color w:val="000000"/>
        </w:rPr>
        <w:t xml:space="preserve">как: минимальная цена по сравнению с другими </w:t>
      </w:r>
      <w:r>
        <w:rPr>
          <w:rFonts w:cs="Helvetica"/>
          <w:color w:val="000000"/>
        </w:rPr>
        <w:t>разновидностями полимерных полов</w:t>
      </w:r>
      <w:r w:rsidR="00C8302E">
        <w:rPr>
          <w:rFonts w:cs="Helvetica"/>
          <w:color w:val="000000"/>
        </w:rPr>
        <w:t xml:space="preserve"> (эпоксидные, </w:t>
      </w:r>
      <w:proofErr w:type="spellStart"/>
      <w:r w:rsidR="00C8302E">
        <w:rPr>
          <w:rFonts w:cs="Helvetica"/>
          <w:color w:val="000000"/>
        </w:rPr>
        <w:t>метилметакриловые</w:t>
      </w:r>
      <w:proofErr w:type="spellEnd"/>
      <w:r w:rsidR="00C8302E">
        <w:rPr>
          <w:rFonts w:cs="Helvetica"/>
          <w:color w:val="000000"/>
        </w:rPr>
        <w:t>, полиуретановые) и высо</w:t>
      </w:r>
      <w:r>
        <w:rPr>
          <w:rFonts w:cs="Helvetica"/>
          <w:color w:val="000000"/>
        </w:rPr>
        <w:t xml:space="preserve">кие показатели устойчивости </w:t>
      </w:r>
      <w:r w:rsidR="00C8302E">
        <w:rPr>
          <w:rFonts w:cs="Helvetica"/>
          <w:color w:val="000000"/>
        </w:rPr>
        <w:t>к внешним факторам воздействия.</w:t>
      </w:r>
    </w:p>
    <w:p w:rsidR="00B14932" w:rsidRDefault="00B14932">
      <w:pPr>
        <w:rPr>
          <w:rFonts w:cs="Helvetica"/>
          <w:color w:val="000000"/>
        </w:rPr>
      </w:pPr>
      <w:r>
        <w:rPr>
          <w:rFonts w:cs="Helvetica"/>
          <w:b/>
          <w:color w:val="000000"/>
        </w:rPr>
        <w:t>П</w:t>
      </w:r>
      <w:r w:rsidRPr="00C01341">
        <w:rPr>
          <w:rFonts w:cs="Helvetica"/>
          <w:b/>
          <w:color w:val="000000"/>
        </w:rPr>
        <w:t>олимерцементные полы</w:t>
      </w:r>
      <w:r>
        <w:rPr>
          <w:rFonts w:cs="Helvetica"/>
          <w:b/>
          <w:color w:val="000000"/>
        </w:rPr>
        <w:t xml:space="preserve">: </w:t>
      </w:r>
      <w:r w:rsidRPr="00B14932">
        <w:rPr>
          <w:rFonts w:cs="Helvetica"/>
          <w:color w:val="000000"/>
        </w:rPr>
        <w:t>состав</w:t>
      </w:r>
    </w:p>
    <w:p w:rsidR="00B14932" w:rsidRDefault="00B14932" w:rsidP="00B14932">
      <w:pPr>
        <w:pStyle w:val="a3"/>
        <w:numPr>
          <w:ilvl w:val="0"/>
          <w:numId w:val="1"/>
        </w:numPr>
        <w:rPr>
          <w:rFonts w:cs="Helvetica"/>
          <w:color w:val="000000"/>
        </w:rPr>
      </w:pPr>
      <w:r>
        <w:rPr>
          <w:rFonts w:cs="Helvetica"/>
          <w:color w:val="000000"/>
        </w:rPr>
        <w:t>Первый слой – цемент, обеспечивающий необходимую прочность и долговечность покрытия</w:t>
      </w:r>
      <w:r w:rsidR="00375721">
        <w:rPr>
          <w:rFonts w:cs="Helvetica"/>
          <w:color w:val="000000"/>
        </w:rPr>
        <w:t>, из-за кварцевого песка</w:t>
      </w:r>
      <w:r>
        <w:rPr>
          <w:rFonts w:cs="Helvetica"/>
          <w:color w:val="000000"/>
        </w:rPr>
        <w:t>;</w:t>
      </w:r>
    </w:p>
    <w:p w:rsidR="00B14932" w:rsidRDefault="00B14932" w:rsidP="00B14932">
      <w:pPr>
        <w:pStyle w:val="a3"/>
        <w:numPr>
          <w:ilvl w:val="0"/>
          <w:numId w:val="1"/>
        </w:num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Второй слой – полимеры, именно этот компонент создает вариативные </w:t>
      </w:r>
      <w:r w:rsidR="00375721">
        <w:rPr>
          <w:rFonts w:cs="Helvetica"/>
          <w:color w:val="000000"/>
        </w:rPr>
        <w:t xml:space="preserve">цветовые </w:t>
      </w:r>
      <w:r>
        <w:rPr>
          <w:rFonts w:cs="Helvetica"/>
          <w:color w:val="000000"/>
        </w:rPr>
        <w:t>особенности покрыти</w:t>
      </w:r>
      <w:r w:rsidR="00375721">
        <w:rPr>
          <w:rFonts w:cs="Helvetica"/>
          <w:color w:val="000000"/>
        </w:rPr>
        <w:t>ю</w:t>
      </w:r>
      <w:r>
        <w:rPr>
          <w:rFonts w:cs="Helvetica"/>
          <w:color w:val="000000"/>
        </w:rPr>
        <w:t xml:space="preserve">, плюс устойчивость к динамическим нагрузкам. </w:t>
      </w:r>
      <w:r w:rsidR="009A7258">
        <w:rPr>
          <w:rFonts w:cs="Helvetica"/>
          <w:color w:val="000000"/>
        </w:rPr>
        <w:t>В качестве полиме</w:t>
      </w:r>
      <w:r w:rsidR="004C434E">
        <w:rPr>
          <w:rFonts w:cs="Helvetica"/>
          <w:color w:val="000000"/>
        </w:rPr>
        <w:t>рной основы</w:t>
      </w:r>
      <w:r w:rsidR="009A7258">
        <w:rPr>
          <w:rFonts w:cs="Helvetica"/>
          <w:color w:val="000000"/>
        </w:rPr>
        <w:t xml:space="preserve"> используют обыкновенную смолу на </w:t>
      </w:r>
      <w:r w:rsidR="004C434E">
        <w:rPr>
          <w:rFonts w:cs="Helvetica"/>
          <w:color w:val="000000"/>
        </w:rPr>
        <w:t>водной базе</w:t>
      </w:r>
      <w:r w:rsidR="009A7258">
        <w:rPr>
          <w:rFonts w:cs="Helvetica"/>
          <w:color w:val="000000"/>
        </w:rPr>
        <w:t xml:space="preserve"> или акриловую дисперсию, а </w:t>
      </w:r>
      <w:r w:rsidR="004C434E">
        <w:rPr>
          <w:rFonts w:cs="Helvetica"/>
          <w:color w:val="000000"/>
        </w:rPr>
        <w:t>также</w:t>
      </w:r>
      <w:r w:rsidR="009A7258">
        <w:rPr>
          <w:rFonts w:cs="Helvetica"/>
          <w:color w:val="000000"/>
        </w:rPr>
        <w:t xml:space="preserve"> синтетический каучук. Причем </w:t>
      </w:r>
      <w:r w:rsidR="004C434E">
        <w:rPr>
          <w:rFonts w:cs="Helvetica"/>
          <w:color w:val="000000"/>
        </w:rPr>
        <w:t xml:space="preserve">качественные характеристики </w:t>
      </w:r>
      <w:r w:rsidR="009A7258">
        <w:rPr>
          <w:rFonts w:cs="Helvetica"/>
          <w:color w:val="000000"/>
        </w:rPr>
        <w:t xml:space="preserve"> </w:t>
      </w:r>
      <w:r w:rsidR="009A7258">
        <w:rPr>
          <w:rFonts w:cs="Helvetica"/>
          <w:b/>
          <w:color w:val="000000"/>
        </w:rPr>
        <w:t>п</w:t>
      </w:r>
      <w:r w:rsidR="009A7258" w:rsidRPr="00C01341">
        <w:rPr>
          <w:rFonts w:cs="Helvetica"/>
          <w:b/>
          <w:color w:val="000000"/>
        </w:rPr>
        <w:t>олимерцементны</w:t>
      </w:r>
      <w:r w:rsidR="009A7258">
        <w:rPr>
          <w:rFonts w:cs="Helvetica"/>
          <w:b/>
          <w:color w:val="000000"/>
        </w:rPr>
        <w:t>х</w:t>
      </w:r>
      <w:r w:rsidR="009A7258" w:rsidRPr="00C01341">
        <w:rPr>
          <w:rFonts w:cs="Helvetica"/>
          <w:b/>
          <w:color w:val="000000"/>
        </w:rPr>
        <w:t xml:space="preserve"> пол</w:t>
      </w:r>
      <w:r w:rsidR="009A7258">
        <w:rPr>
          <w:rFonts w:cs="Helvetica"/>
          <w:b/>
          <w:color w:val="000000"/>
        </w:rPr>
        <w:t xml:space="preserve">ов </w:t>
      </w:r>
      <w:r w:rsidR="009A7258" w:rsidRPr="009A7258">
        <w:rPr>
          <w:rFonts w:cs="Helvetica"/>
          <w:color w:val="000000"/>
        </w:rPr>
        <w:t>не завис</w:t>
      </w:r>
      <w:r w:rsidR="004C434E">
        <w:rPr>
          <w:rFonts w:cs="Helvetica"/>
          <w:color w:val="000000"/>
        </w:rPr>
        <w:t>я</w:t>
      </w:r>
      <w:r w:rsidR="009A7258" w:rsidRPr="009A7258">
        <w:rPr>
          <w:rFonts w:cs="Helvetica"/>
          <w:color w:val="000000"/>
        </w:rPr>
        <w:t>т</w:t>
      </w:r>
      <w:r w:rsidR="009A7258">
        <w:rPr>
          <w:rFonts w:cs="Helvetica"/>
          <w:b/>
          <w:color w:val="000000"/>
        </w:rPr>
        <w:t xml:space="preserve"> </w:t>
      </w:r>
      <w:r w:rsidR="009A7258" w:rsidRPr="009A7258">
        <w:rPr>
          <w:rFonts w:cs="Helvetica"/>
          <w:color w:val="000000"/>
        </w:rPr>
        <w:t>от типа используемого полимера.</w:t>
      </w:r>
      <w:r w:rsidR="009A7258">
        <w:rPr>
          <w:rFonts w:cs="Helvetica"/>
          <w:b/>
          <w:color w:val="000000"/>
        </w:rPr>
        <w:t xml:space="preserve"> </w:t>
      </w:r>
      <w:r w:rsidR="009A7258">
        <w:rPr>
          <w:rFonts w:cs="Helvetica"/>
          <w:color w:val="000000"/>
        </w:rPr>
        <w:t xml:space="preserve">Данный завершающий слой обеспечивает полам абсолютную герметичность и </w:t>
      </w:r>
      <w:proofErr w:type="spellStart"/>
      <w:r w:rsidR="009A7258">
        <w:rPr>
          <w:rFonts w:cs="Helvetica"/>
          <w:color w:val="000000"/>
        </w:rPr>
        <w:t>ударопрочность</w:t>
      </w:r>
      <w:proofErr w:type="spellEnd"/>
      <w:r w:rsidR="009A7258">
        <w:rPr>
          <w:rFonts w:cs="Helvetica"/>
          <w:color w:val="000000"/>
        </w:rPr>
        <w:t xml:space="preserve">. </w:t>
      </w:r>
    </w:p>
    <w:p w:rsidR="009A7258" w:rsidRDefault="00320673" w:rsidP="009A7258">
      <w:p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Простота монтажа </w:t>
      </w:r>
      <w:r>
        <w:rPr>
          <w:rFonts w:cs="Helvetica"/>
          <w:b/>
          <w:color w:val="000000"/>
        </w:rPr>
        <w:t>п</w:t>
      </w:r>
      <w:r w:rsidRPr="00C01341">
        <w:rPr>
          <w:rFonts w:cs="Helvetica"/>
          <w:b/>
          <w:color w:val="000000"/>
        </w:rPr>
        <w:t>олимерцементны</w:t>
      </w:r>
      <w:r>
        <w:rPr>
          <w:rFonts w:cs="Helvetica"/>
          <w:b/>
          <w:color w:val="000000"/>
        </w:rPr>
        <w:t>х</w:t>
      </w:r>
      <w:r w:rsidRPr="00C01341">
        <w:rPr>
          <w:rFonts w:cs="Helvetica"/>
          <w:b/>
          <w:color w:val="000000"/>
        </w:rPr>
        <w:t xml:space="preserve"> пол</w:t>
      </w:r>
      <w:r>
        <w:rPr>
          <w:rFonts w:cs="Helvetica"/>
          <w:b/>
          <w:color w:val="000000"/>
        </w:rPr>
        <w:t xml:space="preserve">ов </w:t>
      </w:r>
      <w:r>
        <w:rPr>
          <w:rFonts w:cs="Helvetica"/>
          <w:color w:val="000000"/>
        </w:rPr>
        <w:t xml:space="preserve">позволяет не принимать во внимание  состояние напольного покрытия: наличие трещин, неровностей и шероховатостей совершенно не играет роли. </w:t>
      </w:r>
      <w:r w:rsidR="00107B57">
        <w:rPr>
          <w:rFonts w:cs="Helvetica"/>
          <w:color w:val="000000"/>
        </w:rPr>
        <w:t xml:space="preserve">Поэтому </w:t>
      </w:r>
      <w:r w:rsidR="004C434E" w:rsidRPr="002F7F9C">
        <w:rPr>
          <w:rFonts w:cs="Helvetica"/>
          <w:color w:val="000000"/>
        </w:rPr>
        <w:t>этот строительный материал</w:t>
      </w:r>
      <w:r w:rsidR="00107B57" w:rsidRPr="002F7F9C">
        <w:rPr>
          <w:rFonts w:cs="Helvetica"/>
          <w:color w:val="000000"/>
        </w:rPr>
        <w:t xml:space="preserve"> – </w:t>
      </w:r>
      <w:r w:rsidR="004C434E" w:rsidRPr="002F7F9C">
        <w:rPr>
          <w:rFonts w:cs="Helvetica"/>
          <w:color w:val="000000"/>
        </w:rPr>
        <w:t xml:space="preserve">это бесспорный </w:t>
      </w:r>
      <w:r w:rsidR="00107B57" w:rsidRPr="002F7F9C">
        <w:rPr>
          <w:rFonts w:cs="Helvetica"/>
          <w:color w:val="000000"/>
        </w:rPr>
        <w:t xml:space="preserve">лидер </w:t>
      </w:r>
      <w:r w:rsidR="004C434E" w:rsidRPr="002F7F9C">
        <w:rPr>
          <w:rFonts w:cs="Helvetica"/>
          <w:color w:val="000000"/>
        </w:rPr>
        <w:t xml:space="preserve">в разделе </w:t>
      </w:r>
      <w:r w:rsidR="00107B57" w:rsidRPr="002F7F9C">
        <w:rPr>
          <w:rFonts w:cs="Helvetica"/>
          <w:color w:val="000000"/>
        </w:rPr>
        <w:t xml:space="preserve">промышленных полов. </w:t>
      </w:r>
      <w:r w:rsidRPr="002F7F9C">
        <w:rPr>
          <w:rFonts w:cs="Helvetica"/>
          <w:color w:val="000000"/>
        </w:rPr>
        <w:t xml:space="preserve">Единственным минусом полимерных полов </w:t>
      </w:r>
      <w:r w:rsidR="00107B57" w:rsidRPr="002F7F9C">
        <w:rPr>
          <w:rFonts w:cs="Helvetica"/>
          <w:color w:val="000000"/>
        </w:rPr>
        <w:t>является</w:t>
      </w:r>
      <w:r w:rsidRPr="002F7F9C">
        <w:rPr>
          <w:rFonts w:cs="Helvetica"/>
          <w:color w:val="000000"/>
        </w:rPr>
        <w:t xml:space="preserve"> их «боязнь» сквозняка</w:t>
      </w:r>
      <w:r>
        <w:rPr>
          <w:rFonts w:cs="Helvetica"/>
          <w:color w:val="000000"/>
        </w:rPr>
        <w:t xml:space="preserve"> и то, только непосредственно в момент укладки. </w:t>
      </w:r>
    </w:p>
    <w:p w:rsidR="004C434E" w:rsidRDefault="004C434E" w:rsidP="009A7258">
      <w:pPr>
        <w:rPr>
          <w:rFonts w:cs="Helvetica"/>
          <w:color w:val="000000"/>
        </w:rPr>
      </w:pPr>
      <w:r>
        <w:rPr>
          <w:rFonts w:cs="Helvetica"/>
          <w:color w:val="000000"/>
        </w:rPr>
        <w:t>Достоинства материала</w:t>
      </w:r>
    </w:p>
    <w:p w:rsidR="004C434E" w:rsidRDefault="00792800" w:rsidP="004C434E">
      <w:pPr>
        <w:pStyle w:val="a3"/>
        <w:numPr>
          <w:ilvl w:val="0"/>
          <w:numId w:val="2"/>
        </w:numPr>
        <w:rPr>
          <w:rFonts w:cs="Helvetica"/>
          <w:color w:val="000000"/>
        </w:rPr>
      </w:pPr>
      <w:r>
        <w:rPr>
          <w:rFonts w:cs="Helvetica"/>
          <w:color w:val="000000"/>
        </w:rPr>
        <w:t>Отсутствует необходимость выравнива</w:t>
      </w:r>
      <w:bookmarkStart w:id="0" w:name="_GoBack"/>
      <w:bookmarkEnd w:id="0"/>
      <w:r>
        <w:rPr>
          <w:rFonts w:cs="Helvetica"/>
          <w:color w:val="000000"/>
        </w:rPr>
        <w:t xml:space="preserve">ния основы, так как сам по себе строительный материал уже является </w:t>
      </w:r>
      <w:r w:rsidR="00775115">
        <w:rPr>
          <w:rFonts w:cs="Helvetica"/>
          <w:color w:val="000000"/>
        </w:rPr>
        <w:t>эффективным средством для стяжки полов.</w:t>
      </w:r>
    </w:p>
    <w:p w:rsidR="00775115" w:rsidRDefault="00775115" w:rsidP="004C434E">
      <w:pPr>
        <w:pStyle w:val="a3"/>
        <w:numPr>
          <w:ilvl w:val="0"/>
          <w:numId w:val="2"/>
        </w:numPr>
        <w:rPr>
          <w:rFonts w:cs="Helvetica"/>
          <w:color w:val="000000"/>
        </w:rPr>
      </w:pPr>
      <w:r>
        <w:rPr>
          <w:rFonts w:cs="Helvetica"/>
          <w:color w:val="000000"/>
        </w:rPr>
        <w:t>Нет нужды ждать полного высыхания бетона.</w:t>
      </w:r>
    </w:p>
    <w:p w:rsidR="00775115" w:rsidRPr="00094326" w:rsidRDefault="00775115" w:rsidP="004C434E">
      <w:pPr>
        <w:pStyle w:val="a3"/>
        <w:numPr>
          <w:ilvl w:val="0"/>
          <w:numId w:val="2"/>
        </w:num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Прекрасно маскирует любые дефекты поверхности, тем самым делая </w:t>
      </w:r>
      <w:r>
        <w:rPr>
          <w:rFonts w:cs="Helvetica"/>
          <w:b/>
          <w:color w:val="000000"/>
        </w:rPr>
        <w:t>п</w:t>
      </w:r>
      <w:r w:rsidRPr="00C01341">
        <w:rPr>
          <w:rFonts w:cs="Helvetica"/>
          <w:b/>
          <w:color w:val="000000"/>
        </w:rPr>
        <w:t>олимерцементны</w:t>
      </w:r>
      <w:r>
        <w:rPr>
          <w:rFonts w:cs="Helvetica"/>
          <w:b/>
          <w:color w:val="000000"/>
        </w:rPr>
        <w:t>е</w:t>
      </w:r>
      <w:r w:rsidRPr="00C01341">
        <w:rPr>
          <w:rFonts w:cs="Helvetica"/>
          <w:b/>
          <w:color w:val="000000"/>
        </w:rPr>
        <w:t xml:space="preserve"> пол</w:t>
      </w:r>
      <w:r>
        <w:rPr>
          <w:rFonts w:cs="Helvetica"/>
          <w:b/>
          <w:color w:val="000000"/>
        </w:rPr>
        <w:t xml:space="preserve">ы </w:t>
      </w:r>
      <w:r w:rsidR="00130ADE">
        <w:rPr>
          <w:rFonts w:cs="Helvetica"/>
          <w:color w:val="000000"/>
        </w:rPr>
        <w:t xml:space="preserve">декоративным покрытием. Особенно это характерно для тех полимерных полов, где в состав </w:t>
      </w:r>
      <w:r w:rsidR="00594877">
        <w:rPr>
          <w:rFonts w:cs="Helvetica"/>
          <w:color w:val="000000"/>
        </w:rPr>
        <w:t xml:space="preserve">входит мраморная крошка, создающая эффект мозаики. </w:t>
      </w:r>
    </w:p>
    <w:p w:rsidR="00094326" w:rsidRDefault="00094326" w:rsidP="004C434E">
      <w:pPr>
        <w:pStyle w:val="a3"/>
        <w:numPr>
          <w:ilvl w:val="0"/>
          <w:numId w:val="2"/>
        </w:numPr>
        <w:rPr>
          <w:rFonts w:cs="Helvetica"/>
          <w:color w:val="000000"/>
        </w:rPr>
      </w:pPr>
      <w:r w:rsidRPr="00094326">
        <w:rPr>
          <w:rFonts w:cs="Helvetica"/>
          <w:color w:val="000000"/>
        </w:rPr>
        <w:t xml:space="preserve">Снижает расходы на </w:t>
      </w:r>
      <w:r>
        <w:rPr>
          <w:rFonts w:cs="Helvetica"/>
          <w:color w:val="000000"/>
        </w:rPr>
        <w:t>ремонтные работы, позволяет использовать менее толстый слой финишного покрытия.</w:t>
      </w:r>
    </w:p>
    <w:p w:rsidR="00700F34" w:rsidRDefault="00594877" w:rsidP="00700F34">
      <w:pPr>
        <w:pStyle w:val="a3"/>
        <w:numPr>
          <w:ilvl w:val="0"/>
          <w:numId w:val="2"/>
        </w:numPr>
        <w:rPr>
          <w:rFonts w:cs="Helvetica"/>
          <w:color w:val="000000"/>
        </w:rPr>
      </w:pPr>
      <w:r>
        <w:rPr>
          <w:rFonts w:cs="Helvetica"/>
          <w:color w:val="000000"/>
        </w:rPr>
        <w:lastRenderedPageBreak/>
        <w:t>По желанию заказчика в материал добавляются специальные компоненты, против скольжения и т.д.</w:t>
      </w:r>
    </w:p>
    <w:p w:rsidR="00700F34" w:rsidRDefault="00700F34" w:rsidP="00700F34">
      <w:pPr>
        <w:rPr>
          <w:rFonts w:cs="Helvetica"/>
          <w:b/>
          <w:color w:val="000000"/>
        </w:rPr>
      </w:pPr>
      <w:r>
        <w:rPr>
          <w:rFonts w:cs="Helvetica"/>
          <w:color w:val="000000"/>
        </w:rPr>
        <w:t xml:space="preserve">Характерные ситуации, возникающие в процессе строительства, при которых рекомендовано использовать </w:t>
      </w:r>
      <w:r>
        <w:rPr>
          <w:rFonts w:cs="Helvetica"/>
          <w:b/>
          <w:color w:val="000000"/>
        </w:rPr>
        <w:t>п</w:t>
      </w:r>
      <w:r w:rsidRPr="00C01341">
        <w:rPr>
          <w:rFonts w:cs="Helvetica"/>
          <w:b/>
          <w:color w:val="000000"/>
        </w:rPr>
        <w:t>олимерцементны</w:t>
      </w:r>
      <w:r>
        <w:rPr>
          <w:rFonts w:cs="Helvetica"/>
          <w:b/>
          <w:color w:val="000000"/>
        </w:rPr>
        <w:t>е</w:t>
      </w:r>
      <w:r w:rsidRPr="00C01341">
        <w:rPr>
          <w:rFonts w:cs="Helvetica"/>
          <w:b/>
          <w:color w:val="000000"/>
        </w:rPr>
        <w:t xml:space="preserve"> пол</w:t>
      </w:r>
      <w:r>
        <w:rPr>
          <w:rFonts w:cs="Helvetica"/>
          <w:b/>
          <w:color w:val="000000"/>
        </w:rPr>
        <w:t>ы.</w:t>
      </w:r>
    </w:p>
    <w:p w:rsidR="00700F34" w:rsidRDefault="00700F34" w:rsidP="00700F34">
      <w:pPr>
        <w:pStyle w:val="a3"/>
        <w:numPr>
          <w:ilvl w:val="0"/>
          <w:numId w:val="3"/>
        </w:numPr>
        <w:rPr>
          <w:rFonts w:cs="Helvetica"/>
          <w:color w:val="000000"/>
        </w:rPr>
      </w:pPr>
      <w:r>
        <w:rPr>
          <w:rFonts w:cs="Helvetica"/>
          <w:color w:val="000000"/>
        </w:rPr>
        <w:t>Есть четкие технические ограничения по предельно допустимой высоте нового слоя напольного покрытия.</w:t>
      </w:r>
    </w:p>
    <w:p w:rsidR="00910E33" w:rsidRDefault="00910E33" w:rsidP="00700F34">
      <w:pPr>
        <w:pStyle w:val="a3"/>
        <w:numPr>
          <w:ilvl w:val="0"/>
          <w:numId w:val="3"/>
        </w:num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Заказчик поставил условие – экономить на полимерном покрытии, ввиду ограниченного бюджета. </w:t>
      </w:r>
    </w:p>
    <w:p w:rsidR="00910E33" w:rsidRDefault="00910E33" w:rsidP="00700F34">
      <w:pPr>
        <w:pStyle w:val="a3"/>
        <w:numPr>
          <w:ilvl w:val="0"/>
          <w:numId w:val="3"/>
        </w:numPr>
        <w:rPr>
          <w:rFonts w:cs="Helvetica"/>
          <w:color w:val="000000"/>
        </w:rPr>
      </w:pPr>
      <w:r>
        <w:rPr>
          <w:rFonts w:cs="Helvetica"/>
          <w:color w:val="000000"/>
        </w:rPr>
        <w:t>Ремонтные работы уже имеющегося бетонного покрытия.</w:t>
      </w:r>
    </w:p>
    <w:p w:rsidR="00910E33" w:rsidRPr="009648C2" w:rsidRDefault="009648C2" w:rsidP="00700F34">
      <w:pPr>
        <w:pStyle w:val="a3"/>
        <w:numPr>
          <w:ilvl w:val="0"/>
          <w:numId w:val="3"/>
        </w:numPr>
        <w:rPr>
          <w:rFonts w:cs="Helvetica"/>
          <w:color w:val="000000"/>
        </w:rPr>
      </w:pPr>
      <w:r w:rsidRPr="009648C2">
        <w:rPr>
          <w:rFonts w:cs="Helvetica"/>
          <w:color w:val="000000"/>
        </w:rPr>
        <w:t xml:space="preserve">Невозможно применить </w:t>
      </w:r>
      <w:proofErr w:type="spellStart"/>
      <w:r w:rsidRPr="009648C2">
        <w:rPr>
          <w:rFonts w:cs="Helvetica"/>
          <w:color w:val="000000"/>
        </w:rPr>
        <w:t>топпинговую</w:t>
      </w:r>
      <w:proofErr w:type="spellEnd"/>
      <w:r w:rsidRPr="009648C2">
        <w:rPr>
          <w:rFonts w:cs="Helvetica"/>
          <w:color w:val="000000"/>
        </w:rPr>
        <w:t xml:space="preserve"> систему в процессе проведения стяжки полов, или же имеющаяся бетонная основа достаточно прочна и пригодна к использованию. </w:t>
      </w:r>
    </w:p>
    <w:p w:rsidR="00375721" w:rsidRDefault="00296FB3" w:rsidP="00296FB3">
      <w:pPr>
        <w:rPr>
          <w:rFonts w:cs="Helvetica"/>
          <w:b/>
          <w:color w:val="000000"/>
        </w:rPr>
      </w:pPr>
      <w:r>
        <w:rPr>
          <w:rFonts w:cs="Helvetica"/>
          <w:b/>
          <w:color w:val="000000"/>
        </w:rPr>
        <w:t>П</w:t>
      </w:r>
      <w:r w:rsidRPr="00296FB3">
        <w:rPr>
          <w:rFonts w:cs="Helvetica"/>
          <w:b/>
          <w:color w:val="000000"/>
        </w:rPr>
        <w:t>олимерцементные пол</w:t>
      </w:r>
      <w:r>
        <w:rPr>
          <w:rFonts w:cs="Helvetica"/>
          <w:b/>
          <w:color w:val="000000"/>
        </w:rPr>
        <w:t>ы:</w:t>
      </w:r>
      <w:r w:rsidRPr="00D35D8A">
        <w:rPr>
          <w:rFonts w:cs="Helvetica"/>
          <w:color w:val="000000"/>
        </w:rPr>
        <w:t xml:space="preserve"> недостатки</w:t>
      </w:r>
      <w:r>
        <w:rPr>
          <w:rFonts w:cs="Helvetica"/>
          <w:b/>
          <w:color w:val="000000"/>
        </w:rPr>
        <w:t xml:space="preserve"> </w:t>
      </w:r>
    </w:p>
    <w:p w:rsidR="00D35D8A" w:rsidRDefault="001132BE" w:rsidP="001132BE">
      <w:pPr>
        <w:pStyle w:val="a3"/>
        <w:numPr>
          <w:ilvl w:val="0"/>
          <w:numId w:val="4"/>
        </w:numPr>
        <w:rPr>
          <w:rFonts w:cs="Helvetica"/>
          <w:color w:val="000000"/>
        </w:rPr>
      </w:pPr>
      <w:r>
        <w:rPr>
          <w:rFonts w:cs="Helvetica"/>
          <w:color w:val="000000"/>
        </w:rPr>
        <w:t>Высокие расценки, по сравнению с теми же бетонными полами.</w:t>
      </w:r>
    </w:p>
    <w:p w:rsidR="00071575" w:rsidRDefault="001132BE" w:rsidP="001132BE">
      <w:pPr>
        <w:pStyle w:val="a3"/>
        <w:numPr>
          <w:ilvl w:val="0"/>
          <w:numId w:val="4"/>
        </w:num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Поверхность пола восприимчива к </w:t>
      </w:r>
      <w:r w:rsidR="00071575">
        <w:rPr>
          <w:rFonts w:cs="Helvetica"/>
          <w:color w:val="000000"/>
        </w:rPr>
        <w:t xml:space="preserve">агрессивному воздействию кислотами, поэтому не рекомендуется к использованию в </w:t>
      </w:r>
      <w:proofErr w:type="spellStart"/>
      <w:r w:rsidR="00071575">
        <w:rPr>
          <w:rFonts w:cs="Helvetica"/>
          <w:color w:val="000000"/>
        </w:rPr>
        <w:t>химлабораториях</w:t>
      </w:r>
      <w:proofErr w:type="spellEnd"/>
      <w:r w:rsidR="00071575">
        <w:rPr>
          <w:rFonts w:cs="Helvetica"/>
          <w:color w:val="000000"/>
        </w:rPr>
        <w:t xml:space="preserve">. </w:t>
      </w:r>
    </w:p>
    <w:p w:rsidR="001132BE" w:rsidRDefault="00071575" w:rsidP="001132BE">
      <w:pPr>
        <w:pStyle w:val="a3"/>
        <w:numPr>
          <w:ilvl w:val="0"/>
          <w:numId w:val="4"/>
        </w:numPr>
        <w:rPr>
          <w:rFonts w:cs="Helvetica"/>
          <w:color w:val="000000"/>
        </w:rPr>
      </w:pPr>
      <w:r>
        <w:rPr>
          <w:rFonts w:cs="Helvetica"/>
          <w:color w:val="000000"/>
        </w:rPr>
        <w:t>Из-за трудоемкости в процессе нанесения не рекомендуется использовать на открытых площадях.</w:t>
      </w:r>
    </w:p>
    <w:p w:rsidR="00071575" w:rsidRDefault="00071575" w:rsidP="00071575">
      <w:pPr>
        <w:rPr>
          <w:rFonts w:cs="Helvetica"/>
          <w:b/>
          <w:color w:val="000000"/>
        </w:rPr>
      </w:pPr>
      <w:r>
        <w:rPr>
          <w:rFonts w:cs="Helvetica"/>
          <w:color w:val="000000"/>
        </w:rPr>
        <w:t xml:space="preserve">Сфера применения высокопрочных </w:t>
      </w:r>
      <w:r>
        <w:rPr>
          <w:rFonts w:cs="Helvetica"/>
          <w:b/>
          <w:color w:val="000000"/>
        </w:rPr>
        <w:t>п</w:t>
      </w:r>
      <w:r w:rsidRPr="00296FB3">
        <w:rPr>
          <w:rFonts w:cs="Helvetica"/>
          <w:b/>
          <w:color w:val="000000"/>
        </w:rPr>
        <w:t>олимерцементны</w:t>
      </w:r>
      <w:r>
        <w:rPr>
          <w:rFonts w:cs="Helvetica"/>
          <w:b/>
          <w:color w:val="000000"/>
        </w:rPr>
        <w:t>х</w:t>
      </w:r>
      <w:r w:rsidRPr="00296FB3">
        <w:rPr>
          <w:rFonts w:cs="Helvetica"/>
          <w:b/>
          <w:color w:val="000000"/>
        </w:rPr>
        <w:t xml:space="preserve"> пол</w:t>
      </w:r>
      <w:r>
        <w:rPr>
          <w:rFonts w:cs="Helvetica"/>
          <w:b/>
          <w:color w:val="000000"/>
        </w:rPr>
        <w:t>ов</w:t>
      </w:r>
    </w:p>
    <w:p w:rsidR="00071575" w:rsidRDefault="00071575" w:rsidP="00071575">
      <w:pPr>
        <w:pStyle w:val="a3"/>
        <w:numPr>
          <w:ilvl w:val="0"/>
          <w:numId w:val="5"/>
        </w:num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В промышленных зонах с постоянно загруженностью транспортом, людьми и оборудованием. </w:t>
      </w:r>
    </w:p>
    <w:p w:rsidR="00071575" w:rsidRDefault="00071575" w:rsidP="00071575">
      <w:pPr>
        <w:pStyle w:val="a3"/>
        <w:numPr>
          <w:ilvl w:val="0"/>
          <w:numId w:val="5"/>
        </w:numPr>
        <w:rPr>
          <w:rFonts w:cs="Helvetica"/>
          <w:color w:val="000000"/>
        </w:rPr>
      </w:pPr>
      <w:r>
        <w:rPr>
          <w:rFonts w:cs="Helvetica"/>
          <w:color w:val="000000"/>
        </w:rPr>
        <w:t>Автотранспортные парковки и гаражные помещения.</w:t>
      </w:r>
    </w:p>
    <w:p w:rsidR="00071575" w:rsidRDefault="00071575" w:rsidP="00071575">
      <w:pPr>
        <w:pStyle w:val="a3"/>
        <w:numPr>
          <w:ilvl w:val="0"/>
          <w:numId w:val="5"/>
        </w:num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В зданиях аэродромов и вокзалов. </w:t>
      </w:r>
    </w:p>
    <w:p w:rsidR="00071575" w:rsidRPr="00071575" w:rsidRDefault="00071575" w:rsidP="00071575">
      <w:pPr>
        <w:pStyle w:val="a3"/>
        <w:rPr>
          <w:rFonts w:cs="Helvetica"/>
          <w:color w:val="000000"/>
        </w:rPr>
      </w:pPr>
    </w:p>
    <w:sectPr w:rsidR="00071575" w:rsidRPr="000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24C"/>
    <w:multiLevelType w:val="hybridMultilevel"/>
    <w:tmpl w:val="46F8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57E3E"/>
    <w:multiLevelType w:val="hybridMultilevel"/>
    <w:tmpl w:val="AC3E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11BA2"/>
    <w:multiLevelType w:val="hybridMultilevel"/>
    <w:tmpl w:val="8198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956CA"/>
    <w:multiLevelType w:val="hybridMultilevel"/>
    <w:tmpl w:val="AC14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22FA"/>
    <w:multiLevelType w:val="hybridMultilevel"/>
    <w:tmpl w:val="0BE2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A3"/>
    <w:rsid w:val="00071575"/>
    <w:rsid w:val="00094326"/>
    <w:rsid w:val="000E0FF0"/>
    <w:rsid w:val="00107B57"/>
    <w:rsid w:val="001132BE"/>
    <w:rsid w:val="00130ADE"/>
    <w:rsid w:val="00296FB3"/>
    <w:rsid w:val="002F7F9C"/>
    <w:rsid w:val="00320673"/>
    <w:rsid w:val="00337CAD"/>
    <w:rsid w:val="00375721"/>
    <w:rsid w:val="003D36A3"/>
    <w:rsid w:val="004C434E"/>
    <w:rsid w:val="004E025E"/>
    <w:rsid w:val="00594877"/>
    <w:rsid w:val="005B56F7"/>
    <w:rsid w:val="005C196E"/>
    <w:rsid w:val="00663DF1"/>
    <w:rsid w:val="00700F34"/>
    <w:rsid w:val="00735193"/>
    <w:rsid w:val="00775115"/>
    <w:rsid w:val="00792800"/>
    <w:rsid w:val="00910E33"/>
    <w:rsid w:val="00921F49"/>
    <w:rsid w:val="009648C2"/>
    <w:rsid w:val="009A6F4C"/>
    <w:rsid w:val="009A7258"/>
    <w:rsid w:val="00A237ED"/>
    <w:rsid w:val="00AB5B2F"/>
    <w:rsid w:val="00B14932"/>
    <w:rsid w:val="00B260D7"/>
    <w:rsid w:val="00C01341"/>
    <w:rsid w:val="00C8302E"/>
    <w:rsid w:val="00C9086B"/>
    <w:rsid w:val="00D35D8A"/>
    <w:rsid w:val="00D96771"/>
    <w:rsid w:val="00DE205B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Gurskaya, Natalya S.</cp:lastModifiedBy>
  <cp:revision>26</cp:revision>
  <dcterms:created xsi:type="dcterms:W3CDTF">2018-01-10T11:54:00Z</dcterms:created>
  <dcterms:modified xsi:type="dcterms:W3CDTF">2018-01-12T09:26:00Z</dcterms:modified>
</cp:coreProperties>
</file>