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Лид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Американская певица Сюзанн Вега стала известна благодаря песне о простом ресторанчике на углу Бродвея. Зайдем и мы в "Закусочную Тома"</w:t>
      </w:r>
      <w:r>
        <w:rPr>
          <w:rFonts w:ascii="Calibri" w:hAnsi="Calibri" w:cs="Calibri"/>
        </w:rPr>
        <w:t>, а</w:t>
      </w:r>
      <w:r>
        <w:rPr>
          <w:rFonts w:ascii="Calibri" w:hAnsi="Calibri" w:cs="Calibri"/>
          <w:lang w:val="ru-RU"/>
        </w:rPr>
        <w:t xml:space="preserve"> заодно вместе с Сюзанной вспомним, как же была написана композиция "</w:t>
      </w:r>
      <w:r>
        <w:rPr>
          <w:rFonts w:ascii="Calibri" w:hAnsi="Calibri" w:cs="Calibri"/>
          <w:lang w:val="en-US"/>
        </w:rPr>
        <w:t>Tom</w:t>
      </w:r>
      <w:r w:rsidRPr="00445078">
        <w:rPr>
          <w:rFonts w:ascii="Calibri" w:hAnsi="Calibri" w:cs="Calibri"/>
          <w:lang w:val="ru-RU"/>
        </w:rPr>
        <w:t>'</w:t>
      </w:r>
      <w:r>
        <w:rPr>
          <w:rFonts w:ascii="Calibri" w:hAnsi="Calibri" w:cs="Calibri"/>
          <w:lang w:val="en-US"/>
        </w:rPr>
        <w:t>s</w:t>
      </w:r>
      <w:r w:rsidRPr="00445078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en-US"/>
        </w:rPr>
        <w:t>Diner</w:t>
      </w:r>
      <w:r>
        <w:rPr>
          <w:rFonts w:ascii="Calibri" w:hAnsi="Calibri" w:cs="Calibri"/>
          <w:lang w:val="ru-RU"/>
        </w:rPr>
        <w:t>"</w:t>
      </w: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i/>
          <w:iCs/>
          <w:lang w:val="ru-RU"/>
        </w:rPr>
      </w:pPr>
      <w:r w:rsidRPr="00445078">
        <w:rPr>
          <w:rFonts w:ascii="Arial Black" w:hAnsi="Arial Black" w:cs="Arial Black"/>
          <w:b/>
          <w:bCs/>
          <w:sz w:val="32"/>
          <w:szCs w:val="32"/>
          <w:lang w:val="ru-RU"/>
        </w:rPr>
        <w:t>Сюзанн Вега. В гостях у Тома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ru-RU"/>
        </w:rPr>
      </w:pPr>
      <w:r w:rsidRPr="00445078">
        <w:rPr>
          <w:rFonts w:ascii="Calibri" w:hAnsi="Calibri" w:cs="Calibri"/>
          <w:b/>
          <w:bCs/>
          <w:i/>
          <w:iCs/>
          <w:lang w:val="ru-RU"/>
        </w:rPr>
        <w:t xml:space="preserve">2880 </w:t>
      </w:r>
      <w:r>
        <w:rPr>
          <w:rFonts w:ascii="Calibri" w:hAnsi="Calibri" w:cs="Calibri"/>
          <w:b/>
          <w:bCs/>
          <w:i/>
          <w:iCs/>
          <w:lang w:val="ru-RU"/>
        </w:rPr>
        <w:t>Бродвей, Нью-Йорк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i/>
          <w:iCs/>
          <w:lang w:val="ru-RU"/>
        </w:rPr>
      </w:pPr>
      <w:r>
        <w:rPr>
          <w:rFonts w:ascii="Calibri" w:hAnsi="Calibri" w:cs="Calibri"/>
          <w:i/>
          <w:iCs/>
          <w:lang w:val="ru-RU"/>
        </w:rPr>
        <w:t>С самого утра она решила заскочить в "Закусочную Тома". Видимо, день сегодняшний очень часто начинается именно здесь, за барной стойкой, с кофе и газетой, которая готова рассказать о новостях дня вчерашнего. Сюзанна еще не знает о настроении своего бумажного собеседника и просто ждет, пока бармен наполнит ее чашку. И вздумалось же ему сделать это лишь наполовину! Надо было бы разобраться, в чем дело, но все оказалось просто: повелитель стаканов и горячи(тельны)х напитков отвлекся и посмотрел в окно, увидев нового посетителя.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i/>
          <w:iCs/>
          <w:lang w:val="ru-RU"/>
        </w:rPr>
      </w:pPr>
      <w:r>
        <w:rPr>
          <w:rFonts w:ascii="Calibri" w:hAnsi="Calibri" w:cs="Calibri"/>
          <w:i/>
          <w:iCs/>
          <w:lang w:val="ru-RU"/>
        </w:rPr>
        <w:t>"Я всегда рад видеть тебя".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inline distT="0" distB="0" distL="0" distR="0" wp14:anchorId="37B01449" wp14:editId="79071254">
            <wp:extent cx="5276850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lang w:val="ru-RU"/>
        </w:rPr>
      </w:pPr>
      <w:r w:rsidRPr="00445078">
        <w:rPr>
          <w:rFonts w:ascii="Times New Roman" w:hAnsi="Times New Roman" w:cs="Times New Roman"/>
          <w:lang w:val="ru-RU"/>
        </w:rPr>
        <w:t>Американская певица Сюзан Надин Вега стала известна благодаря лишь одной песне, для которой большого успеха даже и не планировалось. В композиции "</w:t>
      </w:r>
      <w:r>
        <w:rPr>
          <w:rFonts w:ascii="Times New Roman" w:hAnsi="Times New Roman" w:cs="Times New Roman"/>
          <w:lang w:val="en-US"/>
        </w:rPr>
        <w:t>Tom</w:t>
      </w:r>
      <w:r w:rsidRPr="00445078">
        <w:rPr>
          <w:rFonts w:ascii="Times New Roman" w:hAnsi="Times New Roman" w:cs="Times New Roman"/>
          <w:lang w:val="ru-RU"/>
        </w:rPr>
        <w:t>'</w:t>
      </w:r>
      <w:r>
        <w:rPr>
          <w:rFonts w:ascii="Times New Roman" w:hAnsi="Times New Roman" w:cs="Times New Roman"/>
          <w:lang w:val="en-US"/>
        </w:rPr>
        <w:t>s</w:t>
      </w:r>
      <w:r w:rsidRPr="0044507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Diner</w:t>
      </w:r>
      <w:r w:rsidRPr="00445078">
        <w:rPr>
          <w:rFonts w:ascii="Times New Roman" w:hAnsi="Times New Roman" w:cs="Times New Roman"/>
          <w:lang w:val="ru-RU"/>
        </w:rPr>
        <w:t xml:space="preserve">" рассказывается обыкновенная история в обыкновенном ресторанчике, только вот нахлынувшие воспоминания были для Сюзанны не такими уж повседневными. Казалось бы, ничего необычного, </w:t>
      </w:r>
      <w:r>
        <w:rPr>
          <w:rFonts w:ascii="Times New Roman CYR" w:hAnsi="Times New Roman CYR" w:cs="Times New Roman CYR"/>
          <w:lang w:val="ru-RU"/>
        </w:rPr>
        <w:t>однако</w:t>
      </w:r>
      <w:r w:rsidRPr="00445078">
        <w:rPr>
          <w:rFonts w:ascii="Times New Roman" w:hAnsi="Times New Roman" w:cs="Times New Roman"/>
          <w:lang w:val="ru-RU"/>
        </w:rPr>
        <w:t xml:space="preserve"> различных "приключений" с "Закусочной Тома" затем произошло немало.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1F570A3E" wp14:editId="6930AB63">
            <wp:extent cx="5276850" cy="395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lang w:val="en-US"/>
        </w:rPr>
      </w:pP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lang w:val="en-US"/>
        </w:rPr>
      </w:pPr>
      <w:hyperlink r:id="rId8" w:history="1">
        <w:r>
          <w:rPr>
            <w:rFonts w:ascii="Times New Roman" w:hAnsi="Times New Roman" w:cs="Times New Roman"/>
            <w:color w:val="0000FF"/>
            <w:u w:val="single"/>
            <w:lang w:val="en-US"/>
          </w:rPr>
          <w:t>https://soundcloud.com/miroslavag20/suzanne-vega-toms-diner</w:t>
        </w:r>
      </w:hyperlink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i/>
          <w:iCs/>
          <w:lang w:val="ru-RU"/>
        </w:rPr>
      </w:pPr>
      <w:r>
        <w:rPr>
          <w:rFonts w:ascii="Calibri" w:hAnsi="Calibri" w:cs="Calibri"/>
          <w:i/>
          <w:iCs/>
          <w:lang w:val="ru-RU"/>
        </w:rPr>
        <w:t>Женщина вошла и встряхнула зонтик. Дождь, как-никак. Человек за прилавком из-за прилавка вышел. Теперь они целуются у входа, а Сюзанна ищет, куда бы так посмотреть, чтобы парадных дверей ей видно не было. Делает вид, что не замечает, наливая себе молоко. Что в газетах пишут? Умер актер, который был сильно пьян. Даже не слыхала о нем.</w:t>
      </w: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i/>
          <w:iCs/>
          <w:lang w:val="en-US"/>
        </w:rPr>
      </w:pPr>
      <w:r>
        <w:rPr>
          <w:rFonts w:ascii="Calibri" w:hAnsi="Calibri" w:cs="Calibri"/>
          <w:i/>
          <w:iCs/>
          <w:lang w:val="ru-RU"/>
        </w:rPr>
        <w:t>Гороскопы, анекдоты. Не до них как-то уже, когда снаружи стоит женщина, мокнет под дождем и как будто смотрит на тебя. Все</w:t>
      </w:r>
      <w:r w:rsidRPr="00445078">
        <w:rPr>
          <w:rFonts w:ascii="Calibri" w:hAnsi="Calibri" w:cs="Calibri"/>
          <w:i/>
          <w:iCs/>
          <w:lang w:val="en-US"/>
        </w:rPr>
        <w:t xml:space="preserve"> </w:t>
      </w:r>
      <w:r>
        <w:rPr>
          <w:rFonts w:ascii="Calibri" w:hAnsi="Calibri" w:cs="Calibri"/>
          <w:i/>
          <w:iCs/>
          <w:lang w:val="ru-RU"/>
        </w:rPr>
        <w:t>же</w:t>
      </w:r>
      <w:r w:rsidRPr="00445078">
        <w:rPr>
          <w:rFonts w:ascii="Calibri" w:hAnsi="Calibri" w:cs="Calibri"/>
          <w:i/>
          <w:iCs/>
          <w:lang w:val="en-US"/>
        </w:rPr>
        <w:t xml:space="preserve"> </w:t>
      </w:r>
      <w:r>
        <w:rPr>
          <w:rFonts w:ascii="Calibri" w:hAnsi="Calibri" w:cs="Calibri"/>
          <w:i/>
          <w:iCs/>
          <w:lang w:val="ru-RU"/>
        </w:rPr>
        <w:t>нет</w:t>
      </w:r>
      <w:r w:rsidRPr="00445078">
        <w:rPr>
          <w:rFonts w:ascii="Calibri" w:hAnsi="Calibri" w:cs="Calibri"/>
          <w:i/>
          <w:iCs/>
          <w:lang w:val="en-US"/>
        </w:rPr>
        <w:t xml:space="preserve">, </w:t>
      </w:r>
      <w:r>
        <w:rPr>
          <w:rFonts w:ascii="Calibri" w:hAnsi="Calibri" w:cs="Calibri"/>
          <w:i/>
          <w:iCs/>
          <w:lang w:val="ru-RU"/>
        </w:rPr>
        <w:t>не</w:t>
      </w:r>
      <w:r w:rsidRPr="00445078">
        <w:rPr>
          <w:rFonts w:ascii="Calibri" w:hAnsi="Calibri" w:cs="Calibri"/>
          <w:i/>
          <w:iCs/>
          <w:lang w:val="en-US"/>
        </w:rPr>
        <w:t xml:space="preserve"> </w:t>
      </w:r>
      <w:r>
        <w:rPr>
          <w:rFonts w:ascii="Calibri" w:hAnsi="Calibri" w:cs="Calibri"/>
          <w:i/>
          <w:iCs/>
          <w:lang w:val="ru-RU"/>
        </w:rPr>
        <w:t>видит</w:t>
      </w:r>
      <w:r w:rsidRPr="00445078">
        <w:rPr>
          <w:rFonts w:ascii="Calibri" w:hAnsi="Calibri" w:cs="Calibri"/>
          <w:i/>
          <w:iCs/>
          <w:lang w:val="en-US"/>
        </w:rPr>
        <w:t xml:space="preserve">. </w:t>
      </w:r>
      <w:r>
        <w:rPr>
          <w:rFonts w:ascii="Calibri" w:hAnsi="Calibri" w:cs="Calibri"/>
          <w:i/>
          <w:iCs/>
          <w:lang w:val="ru-RU"/>
        </w:rPr>
        <w:t>Только</w:t>
      </w:r>
      <w:r w:rsidRPr="00445078">
        <w:rPr>
          <w:rFonts w:ascii="Calibri" w:hAnsi="Calibri" w:cs="Calibri"/>
          <w:i/>
          <w:iCs/>
          <w:lang w:val="en-US"/>
        </w:rPr>
        <w:t xml:space="preserve"> </w:t>
      </w:r>
      <w:r>
        <w:rPr>
          <w:rFonts w:ascii="Calibri" w:hAnsi="Calibri" w:cs="Calibri"/>
          <w:i/>
          <w:iCs/>
          <w:lang w:val="ru-RU"/>
        </w:rPr>
        <w:t>отражение</w:t>
      </w:r>
      <w:r w:rsidRPr="00445078">
        <w:rPr>
          <w:rFonts w:ascii="Calibri" w:hAnsi="Calibri" w:cs="Calibri"/>
          <w:i/>
          <w:iCs/>
          <w:lang w:val="en-US"/>
        </w:rPr>
        <w:t>.</w:t>
      </w: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i/>
          <w:iCs/>
          <w:lang w:val="en-US"/>
        </w:rPr>
      </w:pPr>
      <w:r w:rsidRPr="00445078">
        <w:rPr>
          <w:rFonts w:ascii="Calibri" w:hAnsi="Calibri" w:cs="Calibri"/>
          <w:b/>
          <w:bCs/>
          <w:i/>
          <w:iCs/>
          <w:lang w:val="en-US"/>
        </w:rPr>
        <w:t>No, she does not really see me</w:t>
      </w: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lang w:val="en-US"/>
        </w:rPr>
      </w:pPr>
      <w:r w:rsidRPr="00445078">
        <w:rPr>
          <w:rFonts w:ascii="Calibri" w:hAnsi="Calibri" w:cs="Calibri"/>
          <w:b/>
          <w:bCs/>
          <w:i/>
          <w:iCs/>
          <w:lang w:val="en-US"/>
        </w:rPr>
        <w:t>Cause she sees her own reflection</w:t>
      </w:r>
      <w:r w:rsidRPr="00445078">
        <w:rPr>
          <w:rFonts w:ascii="Calibri" w:hAnsi="Calibri" w:cs="Calibri"/>
          <w:b/>
          <w:bCs/>
          <w:lang w:val="en-US"/>
        </w:rPr>
        <w:t>.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b/>
          <w:bCs/>
          <w:lang w:val="ru-RU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B2BDE05" wp14:editId="2CF10C42">
            <wp:extent cx="5276850" cy="529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lang w:val="ru-RU"/>
        </w:rPr>
      </w:pPr>
      <w:r w:rsidRPr="00445078">
        <w:rPr>
          <w:rFonts w:ascii="Times New Roman" w:hAnsi="Times New Roman" w:cs="Times New Roman"/>
          <w:lang w:val="ru-RU"/>
        </w:rPr>
        <w:t>Песня "</w:t>
      </w:r>
      <w:r>
        <w:rPr>
          <w:rFonts w:ascii="Times New Roman" w:hAnsi="Times New Roman" w:cs="Times New Roman"/>
          <w:lang w:val="en-US"/>
        </w:rPr>
        <w:t>Tom</w:t>
      </w:r>
      <w:r w:rsidRPr="00445078">
        <w:rPr>
          <w:rFonts w:ascii="Times New Roman" w:hAnsi="Times New Roman" w:cs="Times New Roman"/>
          <w:lang w:val="ru-RU"/>
        </w:rPr>
        <w:t>'</w:t>
      </w:r>
      <w:r>
        <w:rPr>
          <w:rFonts w:ascii="Times New Roman" w:hAnsi="Times New Roman" w:cs="Times New Roman"/>
          <w:lang w:val="en-US"/>
        </w:rPr>
        <w:t>s</w:t>
      </w:r>
      <w:r w:rsidRPr="0044507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Diner</w:t>
      </w:r>
      <w:r w:rsidRPr="00445078">
        <w:rPr>
          <w:rFonts w:ascii="Times New Roman" w:hAnsi="Times New Roman" w:cs="Times New Roman"/>
          <w:lang w:val="ru-RU"/>
        </w:rPr>
        <w:t>" была написана в 1981 году, однако первая запись в студии состоялась аж в 1987-м. К тому времени Сюзан выпустила свой первый альбом ("</w:t>
      </w:r>
      <w:r>
        <w:rPr>
          <w:rFonts w:ascii="Times New Roman" w:hAnsi="Times New Roman" w:cs="Times New Roman"/>
          <w:lang w:val="en-US"/>
        </w:rPr>
        <w:t>Suzanne</w:t>
      </w:r>
      <w:r w:rsidRPr="0044507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Vega</w:t>
      </w:r>
      <w:r w:rsidRPr="00445078">
        <w:rPr>
          <w:rFonts w:ascii="Times New Roman" w:hAnsi="Times New Roman" w:cs="Times New Roman"/>
          <w:lang w:val="ru-RU"/>
        </w:rPr>
        <w:t>"), проданный тиражом в 750 тысяч экземпляров вместо запланированных 30 тысяч. В ее сценической карьере, к слову, было много неожиданностей, ведь думалось, что именно композиция "</w:t>
      </w:r>
      <w:r>
        <w:rPr>
          <w:rFonts w:ascii="Times New Roman" w:hAnsi="Times New Roman" w:cs="Times New Roman"/>
          <w:lang w:val="en-US"/>
        </w:rPr>
        <w:t>Luka</w:t>
      </w:r>
      <w:r w:rsidRPr="00445078">
        <w:rPr>
          <w:rFonts w:ascii="Times New Roman" w:hAnsi="Times New Roman" w:cs="Times New Roman"/>
          <w:lang w:val="ru-RU"/>
        </w:rPr>
        <w:t>" станет главным хитом. Ан нет, "Закусочная Тома", записанная без музыкального сопровождения (а капелла) вдохновила многих людей на создание абсолютно разных, но очень важных творений. Изначально песню хотели записать по</w:t>
      </w:r>
      <w:r>
        <w:rPr>
          <w:rFonts w:ascii="Times New Roman CYR" w:hAnsi="Times New Roman CYR" w:cs="Times New Roman CYR"/>
          <w:lang w:val="ru-RU"/>
        </w:rPr>
        <w:t>д</w:t>
      </w:r>
      <w:r w:rsidRPr="00445078">
        <w:rPr>
          <w:rFonts w:ascii="Times New Roman" w:hAnsi="Times New Roman" w:cs="Times New Roman"/>
          <w:lang w:val="ru-RU"/>
        </w:rPr>
        <w:t xml:space="preserve"> аккомпанемент фортпиано, но Сюзан играть на нем не умела, поэтому идею отмели. Не напрасно.</w:t>
      </w: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lang w:val="ru-RU"/>
        </w:rPr>
      </w:pPr>
      <w:r w:rsidRPr="00445078">
        <w:rPr>
          <w:rFonts w:ascii="Times New Roman" w:hAnsi="Times New Roman" w:cs="Times New Roman"/>
          <w:lang w:val="ru-RU"/>
        </w:rPr>
        <w:t xml:space="preserve">Один из разработчиков </w:t>
      </w:r>
      <w:r>
        <w:rPr>
          <w:rFonts w:ascii="Times New Roman" w:hAnsi="Times New Roman" w:cs="Times New Roman"/>
          <w:lang w:val="en-US"/>
        </w:rPr>
        <w:t>mp</w:t>
      </w:r>
      <w:r w:rsidRPr="00445078">
        <w:rPr>
          <w:rFonts w:ascii="Times New Roman" w:hAnsi="Times New Roman" w:cs="Times New Roman"/>
          <w:lang w:val="ru-RU"/>
        </w:rPr>
        <w:t>3-формата музыкальных файлов</w:t>
      </w:r>
      <w:r>
        <w:rPr>
          <w:rFonts w:ascii="Times New Roman CYR" w:hAnsi="Times New Roman CYR" w:cs="Times New Roman CYR"/>
          <w:lang w:val="ru-RU"/>
        </w:rPr>
        <w:t>, Карлхайнц Бранденбург,</w:t>
      </w:r>
      <w:r w:rsidRPr="00445078">
        <w:rPr>
          <w:rFonts w:ascii="Times New Roman" w:hAnsi="Times New Roman" w:cs="Times New Roman"/>
          <w:lang w:val="ru-RU"/>
        </w:rPr>
        <w:t xml:space="preserve"> однажды услышал композицию и подумал, что настолько приятный а капелла голос "сжать" будет практически нереально. Он протестировал свой алгоритм компрессии, используя песню "</w:t>
      </w:r>
      <w:r>
        <w:rPr>
          <w:rFonts w:ascii="Times New Roman" w:hAnsi="Times New Roman" w:cs="Times New Roman"/>
          <w:lang w:val="en-US"/>
        </w:rPr>
        <w:t>Tom</w:t>
      </w:r>
      <w:r w:rsidRPr="00445078">
        <w:rPr>
          <w:rFonts w:ascii="Times New Roman" w:hAnsi="Times New Roman" w:cs="Times New Roman"/>
          <w:lang w:val="ru-RU"/>
        </w:rPr>
        <w:t>'</w:t>
      </w:r>
      <w:r>
        <w:rPr>
          <w:rFonts w:ascii="Times New Roman" w:hAnsi="Times New Roman" w:cs="Times New Roman"/>
          <w:lang w:val="en-US"/>
        </w:rPr>
        <w:t>s</w:t>
      </w:r>
      <w:r w:rsidRPr="0044507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Dinner</w:t>
      </w:r>
      <w:r w:rsidRPr="00445078">
        <w:rPr>
          <w:rFonts w:ascii="Times New Roman" w:hAnsi="Times New Roman" w:cs="Times New Roman"/>
          <w:lang w:val="ru-RU"/>
        </w:rPr>
        <w:t xml:space="preserve">" и добивался все более качественного звучания. Невольно американской певице удалось помочь команде аудиоинженеров создать новый формат кодирования музыки, они, в свою очередь, </w:t>
      </w:r>
      <w:r w:rsidRPr="00445078">
        <w:rPr>
          <w:rFonts w:ascii="Times New Roman" w:hAnsi="Times New Roman" w:cs="Times New Roman"/>
          <w:lang w:val="ru-RU"/>
        </w:rPr>
        <w:lastRenderedPageBreak/>
        <w:t xml:space="preserve">прозвали Сюзанну "Мамой </w:t>
      </w:r>
      <w:r>
        <w:rPr>
          <w:rFonts w:ascii="Times New Roman" w:hAnsi="Times New Roman" w:cs="Times New Roman"/>
          <w:lang w:val="en-US"/>
        </w:rPr>
        <w:t>mp</w:t>
      </w:r>
      <w:r w:rsidRPr="00445078">
        <w:rPr>
          <w:rFonts w:ascii="Times New Roman" w:hAnsi="Times New Roman" w:cs="Times New Roman"/>
          <w:lang w:val="ru-RU"/>
        </w:rPr>
        <w:t>3".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inline distT="0" distB="0" distL="0" distR="0" wp14:anchorId="366FFA6C" wp14:editId="00E6CECA">
            <wp:extent cx="5276850" cy="3514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ru-RU"/>
        </w:rPr>
      </w:pP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ru-RU"/>
        </w:rPr>
      </w:pPr>
      <w:r>
        <w:rPr>
          <w:rFonts w:ascii="Calibri" w:hAnsi="Calibri" w:cs="Calibri"/>
          <w:i/>
          <w:iCs/>
          <w:lang w:val="ru-RU"/>
        </w:rPr>
        <w:t>Женщина поправляет юбку, ее волосы промокают, вот только дождю все равно: он привык идти все утро. А Сюзанна вдруг услышала звон церковных колоколов и вспомнила Его голос. "И полуночный пикник когда-то давным-давно, пока не начался дождь".</w:t>
      </w: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 CYR" w:hAnsi="Times New Roman CYR" w:cs="Times New Roman CYR"/>
          <w:lang w:val="ru-RU"/>
        </w:rPr>
        <w:t xml:space="preserve">Певица говорила, что пишет о том, что пережила сама. Всю историю даже можно и не рассказывать. "Подземка, улицы, одинокие, надломленные люди". Внутренний голос нашепчет мелодию. Да, та самая посетительница закусочной действительно была, и был тот бармен, и кофе, и газета. И актер, который выпил чересчур много и затем скончался. В газете "New York Post" от 18 ноября говорилось о Уильяме </w:t>
      </w:r>
      <w:r>
        <w:rPr>
          <w:rFonts w:ascii="Times New Roman CYR" w:hAnsi="Times New Roman CYR" w:cs="Times New Roman CYR"/>
        </w:rPr>
        <w:t>Х</w:t>
      </w:r>
      <w:r>
        <w:rPr>
          <w:rFonts w:ascii="Times New Roman CYR" w:hAnsi="Times New Roman CYR" w:cs="Times New Roman CYR"/>
          <w:lang w:val="ru-RU"/>
        </w:rPr>
        <w:t xml:space="preserve">олдине, лауреате премии "Оскар" за главную роль в фильме </w:t>
      </w:r>
      <w:r w:rsidRPr="00445078">
        <w:rPr>
          <w:rFonts w:ascii="Times New Roman" w:hAnsi="Times New Roman" w:cs="Times New Roman"/>
          <w:lang w:val="ru-RU"/>
        </w:rPr>
        <w:t>«</w:t>
      </w:r>
      <w:r>
        <w:rPr>
          <w:rFonts w:ascii="Times New Roman CYR" w:hAnsi="Times New Roman CYR" w:cs="Times New Roman CYR"/>
          <w:lang w:val="ru-RU"/>
        </w:rPr>
        <w:t>Лагерь для военнопленных № 17</w:t>
      </w:r>
      <w:r w:rsidRPr="00445078">
        <w:rPr>
          <w:rFonts w:ascii="Times New Roman" w:hAnsi="Times New Roman" w:cs="Times New Roman"/>
          <w:lang w:val="ru-RU"/>
        </w:rPr>
        <w:t>».</w:t>
      </w:r>
      <w:r>
        <w:rPr>
          <w:rFonts w:ascii="Times New Roman CYR" w:hAnsi="Times New Roman CYR" w:cs="Times New Roman CYR"/>
          <w:lang w:val="ru-RU"/>
        </w:rPr>
        <w:t xml:space="preserve"> 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197CEC9" wp14:editId="27E4BFBA">
            <wp:extent cx="5276850" cy="670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lang w:val="ru-RU"/>
        </w:rPr>
      </w:pPr>
      <w:r>
        <w:rPr>
          <w:rFonts w:ascii="Times New Roman CYR" w:hAnsi="Times New Roman CYR" w:cs="Times New Roman CYR"/>
        </w:rPr>
        <w:t>В 1990 году</w:t>
      </w:r>
      <w:r w:rsidRPr="0044507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 CYR" w:hAnsi="Times New Roman CYR" w:cs="Times New Roman CYR"/>
        </w:rPr>
        <w:t>бр</w:t>
      </w:r>
      <w:r>
        <w:rPr>
          <w:rFonts w:ascii="Times New Roman CYR" w:hAnsi="Times New Roman CYR" w:cs="Times New Roman CYR"/>
          <w:lang w:val="ru-RU"/>
        </w:rPr>
        <w:t>итанская</w:t>
      </w:r>
      <w:r>
        <w:rPr>
          <w:rFonts w:ascii="Times New Roman CYR" w:hAnsi="Times New Roman CYR" w:cs="Times New Roman CYR"/>
        </w:rPr>
        <w:t xml:space="preserve"> группа </w:t>
      </w:r>
      <w:r>
        <w:rPr>
          <w:rFonts w:ascii="Times New Roman" w:hAnsi="Times New Roman" w:cs="Times New Roman"/>
          <w:lang w:val="en-US"/>
        </w:rPr>
        <w:t>DNA</w:t>
      </w:r>
      <w:r w:rsidRPr="0044507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Recorders</w:t>
      </w:r>
      <w:r>
        <w:rPr>
          <w:rFonts w:ascii="Times New Roman CYR" w:hAnsi="Times New Roman CYR" w:cs="Times New Roman CYR"/>
          <w:lang w:val="ru-RU"/>
        </w:rPr>
        <w:t xml:space="preserve"> выпустила ремикс, используя вокал Сюзанны. Популярность выросла в разы. 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lang w:val="ru-RU"/>
        </w:rPr>
      </w:pPr>
      <w:hyperlink r:id="rId12" w:history="1">
        <w:r>
          <w:rPr>
            <w:rFonts w:ascii="Times New Roman CYR" w:hAnsi="Times New Roman CYR" w:cs="Times New Roman CYR"/>
            <w:color w:val="0000FF"/>
            <w:u w:val="single"/>
            <w:lang w:val="ru-RU"/>
          </w:rPr>
          <w:t>https://soundcloud.com/marcel-celly-danley/suzanne-vega-toms-diner</w:t>
        </w:r>
      </w:hyperlink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lang w:val="ru-RU"/>
        </w:rPr>
      </w:pPr>
      <w:r>
        <w:rPr>
          <w:rFonts w:ascii="Times New Roman CYR" w:hAnsi="Times New Roman CYR" w:cs="Times New Roman CYR"/>
          <w:lang w:val="ru-RU"/>
        </w:rPr>
        <w:t xml:space="preserve">Всего Сюзанна Вега записала 8 студийных альбомов, сейчас она регулярно гастролирует и одной песней на концертах не ограничивается. К примеру, </w:t>
      </w:r>
      <w:r>
        <w:rPr>
          <w:rFonts w:ascii="Times New Roman CYR" w:hAnsi="Times New Roman CYR" w:cs="Times New Roman CYR"/>
        </w:rPr>
        <w:t>композ</w:t>
      </w:r>
      <w:r>
        <w:rPr>
          <w:rFonts w:ascii="Times New Roman CYR" w:hAnsi="Times New Roman CYR" w:cs="Times New Roman CYR"/>
          <w:lang w:val="ru-RU"/>
        </w:rPr>
        <w:t>иция "</w:t>
      </w:r>
      <w:r>
        <w:rPr>
          <w:rFonts w:ascii="Times New Roman" w:hAnsi="Times New Roman" w:cs="Times New Roman"/>
          <w:lang w:val="en-US"/>
        </w:rPr>
        <w:t>Luka</w:t>
      </w:r>
      <w:r>
        <w:rPr>
          <w:rFonts w:ascii="Times New Roman CYR" w:hAnsi="Times New Roman CYR" w:cs="Times New Roman CYR"/>
          <w:lang w:val="ru-RU"/>
        </w:rPr>
        <w:t xml:space="preserve">", агитирующая против жестокого обращения с детьми, также стала достаточно популярной. Хотя особенно тепло встречают </w:t>
      </w:r>
      <w:r>
        <w:rPr>
          <w:rFonts w:ascii="Times New Roman CYR" w:hAnsi="Times New Roman CYR" w:cs="Times New Roman CYR"/>
          <w:lang w:val="ru-RU"/>
        </w:rPr>
        <w:lastRenderedPageBreak/>
        <w:t xml:space="preserve">именно композицию о закусочной на Бродвее. 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lang w:val="ru-RU"/>
        </w:rPr>
      </w:pPr>
      <w:hyperlink r:id="rId13" w:history="1">
        <w:r>
          <w:rPr>
            <w:rFonts w:ascii="Times New Roman CYR" w:hAnsi="Times New Roman CYR" w:cs="Times New Roman CYR"/>
            <w:color w:val="0000FF"/>
            <w:u w:val="single"/>
            <w:lang w:val="ru-RU"/>
          </w:rPr>
          <w:t>https://www.youtube.com/watch?v=VZt7J0iaUD0</w:t>
        </w:r>
      </w:hyperlink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lang w:val="ru-RU"/>
        </w:rPr>
      </w:pPr>
      <w:r>
        <w:rPr>
          <w:rFonts w:ascii="Times New Roman CYR" w:hAnsi="Times New Roman CYR" w:cs="Times New Roman CYR"/>
          <w:i/>
          <w:iCs/>
          <w:lang w:val="ru-RU"/>
        </w:rPr>
        <w:t>"Я допиваю свой кофе. Пришло время идти на поезд..."</w:t>
      </w:r>
    </w:p>
    <w:p w:rsid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lang w:val="ru-RU"/>
        </w:rPr>
      </w:pPr>
    </w:p>
    <w:p w:rsidR="00445078" w:rsidRPr="00445078" w:rsidRDefault="00445078" w:rsidP="0044507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ru-RU"/>
        </w:rPr>
      </w:pPr>
    </w:p>
    <w:p w:rsidR="00CA39D8" w:rsidRPr="00445078" w:rsidRDefault="00CA39D8">
      <w:pPr>
        <w:rPr>
          <w:lang w:val="ru-RU"/>
        </w:rPr>
      </w:pPr>
      <w:bookmarkStart w:id="0" w:name="_GoBack"/>
      <w:bookmarkEnd w:id="0"/>
    </w:p>
    <w:sectPr w:rsidR="00CA39D8" w:rsidRPr="00445078">
      <w:pgSz w:w="12240" w:h="15840"/>
      <w:pgMar w:top="1417" w:right="1417" w:bottom="1417" w:left="1417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557" w:rsidRDefault="005F5557" w:rsidP="00445078">
      <w:pPr>
        <w:spacing w:after="0" w:line="240" w:lineRule="auto"/>
      </w:pPr>
      <w:r>
        <w:separator/>
      </w:r>
    </w:p>
  </w:endnote>
  <w:endnote w:type="continuationSeparator" w:id="0">
    <w:p w:rsidR="005F5557" w:rsidRDefault="005F5557" w:rsidP="0044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557" w:rsidRDefault="005F5557" w:rsidP="00445078">
      <w:pPr>
        <w:spacing w:after="0" w:line="240" w:lineRule="auto"/>
      </w:pPr>
      <w:r>
        <w:separator/>
      </w:r>
    </w:p>
  </w:footnote>
  <w:footnote w:type="continuationSeparator" w:id="0">
    <w:p w:rsidR="005F5557" w:rsidRDefault="005F5557" w:rsidP="0044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78"/>
    <w:rsid w:val="00445078"/>
    <w:rsid w:val="005F5557"/>
    <w:rsid w:val="00CA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16EB8-5FD3-4E3B-AC89-4742405CA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78"/>
    <w:rPr>
      <w:rFonts w:eastAsiaTheme="minorEastAsia"/>
      <w:lang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07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45078"/>
  </w:style>
  <w:style w:type="paragraph" w:styleId="a5">
    <w:name w:val="footer"/>
    <w:basedOn w:val="a"/>
    <w:link w:val="a6"/>
    <w:uiPriority w:val="99"/>
    <w:unhideWhenUsed/>
    <w:rsid w:val="0044507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45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miroslavag20/suzanne-vega-toms-diner" TargetMode="External"/><Relationship Id="rId13" Type="http://schemas.openxmlformats.org/officeDocument/2006/relationships/hyperlink" Target="https://www.youtube.com/watch?v=VZt7J0iaUD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soundcloud.com/marcel-celly-danley/suzanne-vega-toms-din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641</Words>
  <Characters>3912</Characters>
  <Application>Microsoft Office Word</Application>
  <DocSecurity>0</DocSecurity>
  <Lines>32</Lines>
  <Paragraphs>9</Paragraphs>
  <ScaleCrop>false</ScaleCrop>
  <Company/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Фенхель</dc:creator>
  <cp:keywords/>
  <dc:description/>
  <cp:lastModifiedBy>Фенхель</cp:lastModifiedBy>
  <cp:revision>1</cp:revision>
  <dcterms:created xsi:type="dcterms:W3CDTF">2014-10-04T21:25:00Z</dcterms:created>
  <dcterms:modified xsi:type="dcterms:W3CDTF">2014-10-04T21:26:00Z</dcterms:modified>
</cp:coreProperties>
</file>