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Делу № 2-560/14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Северская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21 мая 2014 года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Северский районный суд Краснодарского края в составе: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судьи: Безугловой Н.А.,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представителя истца Анохина Ю.И. – Куракина А.Н.,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ответчиков Олейник И.Ю., Анохина Д.Ю., его представителя Шевченко И.В.,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секретаре: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Остапенко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М.А.,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рассмотрев в открытом судебном заседании дело по иску Анохина Юрия Ивановича к Анохину Дмитрию Юрьевичу, Олейник Ирине Юрьевне о признании недействительными свидетельств о праве на наследство и государственной регистрации права,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Анохин Ю.И. обратился в суд с иском к Анохину Д.Ю., Олейник И.Ю. о признании недействительными свидетельств о праве на наследство и государственной регистрации права.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обоснование заявленных исковых требований в своем исковом заявлении сослался на то, что определением Северского районного суда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утверждено мировое соглашение, по которому за Анохиным Ю.И. закреплено на праве собственности 56/100 частей домовладения, расположенного в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с выделением ему в натуре комнат 3,4 общей площадью 20,8 кв.м., пристройки (литер «а»), 60/100 частей кухни и 60/100 частей веранды (литер «Г-3» большая комната и часть 7-2). За Анохиной Еленой Васильевной закреплено на праве собственности 44/100 части того же домовладения, выделив ей в натуре комнаты № 1,2 общей площадью 16,1 кв.м., 40/100 частей кухни /литер Г-3/.40/100 частей веранды Г-2, сарай литер 7-4. На денежные компенсации за разницу в долях Анохина Е.В. не претендует в интересах дочери, оставшейся проживать с отцом. Решением Северского районного суда от 15 сентября 2004 года Анохина Елена Васильевна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года рождения уроженка ст.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признана умершей.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исполняющей обязанности нотариуса Северского нотариального округа Краснодарского края РФ, Басовой О.М. - Юрченко В.А. выдано свидетельство о праве на наследство по закону серия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в реестре за № 3750, наследственное дело №4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год в одной второй доле на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на имя Олейник И.Ю. после смерти матери </w:t>
      </w:r>
      <w:r>
        <w:rPr>
          <w:rStyle w:val="fio4"/>
          <w:rFonts w:ascii="Arial" w:hAnsi="Arial" w:cs="Arial"/>
          <w:color w:val="000000"/>
          <w:sz w:val="21"/>
          <w:szCs w:val="21"/>
        </w:rPr>
        <w:t>ФИО4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Регистрация права собственности на жилой дом не проводилась, что подтверждается сообщением от 02.06.2007г. № 17/016/2007-338, выданным отделом по Северскому району Управления Федеральной регистрационной службы по Краснодарскому краю. 29 ноября 2007 года нотариусом Северского нотариального округа Краснодарского края РФ, Басовой О.М. выдано свидетельство о праве на наследство по закону серия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в реестре за № 7786, наследственное дело №4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год в одной второй доле на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на имя Анохина Д.Ю. после смерти матери - </w:t>
      </w:r>
      <w:r>
        <w:rPr>
          <w:rStyle w:val="fio4"/>
          <w:rFonts w:ascii="Arial" w:hAnsi="Arial" w:cs="Arial"/>
          <w:color w:val="000000"/>
          <w:sz w:val="21"/>
          <w:szCs w:val="21"/>
        </w:rPr>
        <w:t>ФИО4</w:t>
      </w:r>
      <w:r>
        <w:rPr>
          <w:rFonts w:ascii="Arial" w:hAnsi="Arial" w:cs="Arial"/>
          <w:color w:val="000000"/>
          <w:sz w:val="21"/>
          <w:szCs w:val="21"/>
        </w:rPr>
        <w:t> Регистрация права собственности на жилой дом не проводилась, что подтверждается сообщением от 02.06.2007г. № 17/016/2007-338, выданным отделом по Северскому району Управления Федеральной регистрационной службы по Краснодарскому краю. 21 декабря 2007 года на основании вышеизложенных документов Управлением Федеральной Регистрационной службы по Краснодарскому краю в Северском районе было выдано свидетельство серия 23 АД №561057 о государственной регистрации права Олейник И.Ю. 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доли в праве общей долевой собственности на жилой дом общей площадью 37,1 кв.м., жилой 32,1кв.м. Литер: А,а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.Э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тажность-1,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 Того же числа и на тех же основаниях было выдано свидетельство серия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 о государственной регистрации права Анохина Д.Ю. на ? доли в праве общей долевой собственности на жилой дом общей площадью 37,1 кв.м., жилой 32,1кв.м. Литер: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А,а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Этажность-1,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 56/100 частей домовладения расположенного в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принадлежащие истцу, были включены в наследственную массу после смерти Анохиной Е.В.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 xml:space="preserve"> года рождения.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 нарушении его прав истец узнал в январе 2014 года в связи с чем, обратился в суд с настоящим исковым заявлением и просил: признать недействительными свидетельства о праве на наследство по закону на имя Олейник И.Ю. и Анохина Д.Ю.; признать незаконными свидетельства о государственной регистрации права Олейник И.Ю. и Анохина Д.Ю. на спорное недвижимое имущество.</w:t>
      </w:r>
      <w:proofErr w:type="gramEnd"/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судебном заседании представитель Анохина Ю.И. поддержал заявленные исковые требования, ссылаясь на вышеизложенные обстоятельства.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Олейник И.Ю. в судебном заседании не возражала против удовлетворения заявленных исковых требований.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Анохин Д.Ю., и его представитель в судебном заседании возражали против удовлетворения заявленных исковых требований.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Третье лицо нотариус Северского нотариального округа Басова О.М. в судебное заседание не явилась, возражала против удовлетворения заявленных исковых требований, просила рассмотреть дело в ее отсутствие.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третьего лица – Северского отдела Управления Федеральной службы государственной регистрации кадастра и картографии в судебное заседание не явилась, причины неявки суду не сообщила.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Выслушав участвующих в деле лиц, исследовав материалы дела, суд считает, что исковые требования Анохина Ю.И. подлежат частичному удовлетворению по следующим основаниям.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вступившему в законную силу определению Северского районного суда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по гражданскому делу по иску Анохина Ю.И. к Анохиной Е.В. о разделе имущества супругов, утверждено мировое соглашение сторон, согласно которому за Анохиным Ю.И. закреплено на праве собственности 56/100 частей домовладения, расположенного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с выделением ему в натуре комнат №3, 4 общей площадью 20.8 кв.м., пристройки (литер а), 60/100 частей кухни и 60/100 частей веранды (литер Г-3 большая комната и части -2). За Анохиной Е.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закреплено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праве собственности 44/100 части того же домовладения, с выделением ей в натуре комнаты № 1, 2 общей площадью 16,1 кв.м., 40/100 части кухни (литер Г 3), 40/100 частей веранды Г-2, сарай литер Г 4. На денежные компенсации за разницу в долях Анохина Е.В. не претендует, в интересах дочери, оставшейся проживать с отцом.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Вступившим в законную силу решением Северского районного суда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fio4"/>
          <w:rFonts w:ascii="Arial" w:hAnsi="Arial" w:cs="Arial"/>
          <w:color w:val="000000"/>
          <w:sz w:val="21"/>
          <w:szCs w:val="21"/>
        </w:rPr>
        <w:t>ФИО4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рождения уроженка ст.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признана умершей.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силу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2 ст. 61 ГПК РФ,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истца на 56/100 доли в праве общей долевой собственности на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не зарегистрировано в установленном законом порядке, что подтверждается копией сообщения ГУ ФРС по Краснодарскому краю от 02 июня 2007 года.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п. 2 ст. 1141 ГК РФ, наследники одной очереди наследуют в равных долях, за исключением наследников, наследующих по праву представления.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п. 1 ст. 1142 ГК РФ, наследниками первой очереди по закону являются дети, супруг и родители наследодателя.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истребованной судом копии наследственного дела после смерти Анохиной Е.В., истец в интересах Анохина Д.Ю. и Олейник И.Ю. 14 декабря 2006 года обратились к нотариусу Северского нотариального округа Басовой О.М. с заявлениями о принятии наследства, оставшегося после смерти Анохиной Е.В.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право истца на присужденную ему долю в спорном жилом доме не было зарегистрировано в установленном законом порядке, нотариус на основании имеющихся сведений, учитывая в качестве наследственного имущества весь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выдала ответчикам свидетельства о правах на наследство по ? доли на указанный жилой дом.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оформлении прав ответчиков на наследственное имущество, Анохин Ю.И. подписывал предлагаемые ему документы, не вникая в их содержание,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чем не знал о том, что в наследственную массу включена и присужденная ему ранее доля в спорном жилом доме.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Указанное обстоятельство подтверждено ответчицей Олейник И.Ю. в судебном заседании и косвенно подтверждается тем обстоятельством, что истец, обращаясь в интересах Анохина Д.Ю. к нотариусу с заявлением о принятии наследства после смерти Анохиной Е.В., сам не заявлял о своих правах на супружескую долю и долю в наследстве и не отказывался от права на наследство в чью-либо пользу.</w:t>
      </w:r>
      <w:proofErr w:type="gramEnd"/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Анохин Д.Ю. и Олейник И.Ю. являются наследниками первой очереди после смерти Анохиной Е.В., то их наследственная доля будет составлять по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доли от принадлежавшей наследодателю доли в праве собственности на спорный дом, что составляет по 22/100 доли каждому.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связи с вышеизложенным, суд приходит к выводу о необходимости уменьшить доли Олейник И.Ю. и Анохина Д.Ю. в праве общей долевой собственности на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? до 22/100 доли каждому, признав в соответствующей части недействительными свидетельства о праве на наследство и государственной регистрации прав, выданные ответчикам.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удовлетворении остальной части заявленных Анохиным Ю.И. исковых требований, отказать.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Поскольку в судебном заседании ответчица Олейник И.Ю. подтвердила то обстоятельство, что истец узнал о наследовании ответчиками всего спорного жилого дома только в январе 2014 года, относимых и допустимых доказательств о том, что Анохин Ю.И. ранее знал о нарушении его права не представлено, суд считает, что истцом срок исковой давности не пропущен.</w:t>
      </w:r>
      <w:proofErr w:type="gramEnd"/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Руководствуясь ст.ст. 194-197 ГПК РФ, суд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РЕШИЛ: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Исковые требования Анохина Юрия Ивановича, удовлетворить частично.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Признать недействительным свидетельство о праве на наследство по закону серия 23 АБ № 865575 в реестре за № 3750 на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на имя Олейник Ирины Юрьевны в части 28/100 доли.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Признать недействительным свидетельство о праве на наследство по закону серия 23 АБ № 787185 в реестре за № 7786 на жилой дом,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на имя Анохина Дмитрия Юрьевича в части 28/100 доли.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Признать недействительным свидетельство о государственной регистрации права в части 28/100 доли общей долевой собственности жилого дома общей площадью 37.1 кв.м. жилой 32,1 кв.м., литер А.а, этажность 1, серия 23 АД № 561057 от 21.12.2007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на имя Олейник Ирины Юрьевны.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Признать недействительным свидетельство о государственной регистрации права в части 28/100 доли общей долевой собственности жилого дома общей площадью 37,1 кв.м., жилой 32,1 кв.м., литер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А,а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этажность 1, серия 23 АД № 561057 от 21.12.2007 расположенный по адресу: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 &lt;адрес&gt;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</w:t>
      </w:r>
      <w:proofErr w:type="gramStart"/>
      <w:r>
        <w:rPr>
          <w:rStyle w:val="address2"/>
          <w:rFonts w:ascii="Arial" w:hAnsi="Arial" w:cs="Arial"/>
          <w:color w:val="000000"/>
          <w:sz w:val="21"/>
          <w:szCs w:val="21"/>
        </w:rPr>
        <w:t>адрес</w:t>
      </w:r>
      <w:proofErr w:type="gramEnd"/>
      <w:r>
        <w:rPr>
          <w:rStyle w:val="address2"/>
          <w:rFonts w:ascii="Arial" w:hAnsi="Arial" w:cs="Arial"/>
          <w:color w:val="000000"/>
          <w:sz w:val="21"/>
          <w:szCs w:val="21"/>
        </w:rPr>
        <w:t>&gt;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на имя Анохина Дмитрия Юрьевича.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удовлетворении остальной части заявленных исковых требований, отказать.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может быть обжаловано в Краснодарский краевой суд через Северский районный суд в течение месяца.</w:t>
      </w:r>
    </w:p>
    <w:p w:rsidR="002209AA" w:rsidRDefault="002209AA" w:rsidP="002209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                                     Н.А. Безуглова</w:t>
      </w:r>
    </w:p>
    <w:p w:rsidR="00E224AE" w:rsidRDefault="00E224AE"/>
    <w:sectPr w:rsidR="00E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9AA"/>
    <w:rsid w:val="002209AA"/>
    <w:rsid w:val="00E2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2209AA"/>
  </w:style>
  <w:style w:type="character" w:customStyle="1" w:styleId="address2">
    <w:name w:val="address2"/>
    <w:basedOn w:val="a0"/>
    <w:rsid w:val="002209AA"/>
  </w:style>
  <w:style w:type="character" w:customStyle="1" w:styleId="fio4">
    <w:name w:val="fio4"/>
    <w:basedOn w:val="a0"/>
    <w:rsid w:val="00220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2018-09-11T10:26:00Z</dcterms:created>
  <dcterms:modified xsi:type="dcterms:W3CDTF">2018-09-11T10:27:00Z</dcterms:modified>
</cp:coreProperties>
</file>