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59" w:type="dxa"/>
        <w:tblCellSpacing w:w="7" w:type="dxa"/>
        <w:tblInd w:w="-166" w:type="dxa"/>
        <w:tblLayout w:type="fixed"/>
        <w:tblCellMar>
          <w:top w:w="0" w:type="dxa"/>
          <w:left w:w="0" w:type="dxa"/>
          <w:bottom w:w="0" w:type="dxa"/>
          <w:right w:w="0" w:type="dxa"/>
        </w:tblCellMar>
      </w:tblPr>
      <w:tblGrid>
        <w:gridCol w:w="9982"/>
        <w:gridCol w:w="177"/>
      </w:tblGrid>
      <w:tr>
        <w:tblPrEx>
          <w:tblLayout w:type="fixed"/>
          <w:tblCellMar>
            <w:top w:w="0" w:type="dxa"/>
            <w:left w:w="0" w:type="dxa"/>
            <w:bottom w:w="0" w:type="dxa"/>
            <w:right w:w="0" w:type="dxa"/>
          </w:tblCellMar>
        </w:tblPrEx>
        <w:trPr>
          <w:tblCellSpacing w:w="7" w:type="dxa"/>
        </w:trPr>
        <w:tc>
          <w:tcPr>
            <w:tcW w:w="9961" w:type="dxa"/>
          </w:tcPr>
          <w:tbl>
            <w:tblPr>
              <w:tblStyle w:val="5"/>
              <w:tblW w:w="9961" w:type="dxa"/>
              <w:tblCellSpacing w:w="0" w:type="dxa"/>
              <w:tblInd w:w="0" w:type="dxa"/>
              <w:tblLayout w:type="fixed"/>
              <w:tblCellMar>
                <w:top w:w="15" w:type="dxa"/>
                <w:left w:w="15" w:type="dxa"/>
                <w:bottom w:w="15" w:type="dxa"/>
                <w:right w:w="15" w:type="dxa"/>
              </w:tblCellMar>
            </w:tblPr>
            <w:tblGrid>
              <w:gridCol w:w="2244"/>
              <w:gridCol w:w="7717"/>
            </w:tblGrid>
            <w:tr>
              <w:tblPrEx>
                <w:tblLayout w:type="fixed"/>
                <w:tblCellMar>
                  <w:top w:w="15" w:type="dxa"/>
                  <w:left w:w="15" w:type="dxa"/>
                  <w:bottom w:w="15" w:type="dxa"/>
                  <w:right w:w="15" w:type="dxa"/>
                </w:tblCellMar>
              </w:tblPrEx>
              <w:trPr>
                <w:tblCellSpacing w:w="0" w:type="dxa"/>
              </w:trPr>
              <w:tc>
                <w:tcPr>
                  <w:tcW w:w="9961" w:type="dxa"/>
                  <w:gridSpan w:val="2"/>
                  <w:tcMar>
                    <w:top w:w="30" w:type="dxa"/>
                    <w:left w:w="150" w:type="dxa"/>
                    <w:bottom w:w="30" w:type="dxa"/>
                    <w:right w:w="30" w:type="dxa"/>
                  </w:tcMar>
                </w:tcPr>
                <w:tbl>
                  <w:tblPr>
                    <w:tblStyle w:val="5"/>
                    <w:tblpPr w:leftFromText="180" w:rightFromText="180" w:horzAnchor="page" w:tblpX="1" w:tblpY="-1245"/>
                    <w:tblOverlap w:val="never"/>
                    <w:tblW w:w="9781" w:type="dxa"/>
                    <w:tblCellSpacing w:w="0" w:type="dxa"/>
                    <w:tblInd w:w="0" w:type="dxa"/>
                    <w:tblLayout w:type="fixed"/>
                    <w:tblCellMar>
                      <w:top w:w="0" w:type="dxa"/>
                      <w:left w:w="0" w:type="dxa"/>
                      <w:bottom w:w="0" w:type="dxa"/>
                      <w:right w:w="0" w:type="dxa"/>
                    </w:tblCellMar>
                  </w:tblPr>
                  <w:tblGrid>
                    <w:gridCol w:w="2301"/>
                    <w:gridCol w:w="7480"/>
                  </w:tblGrid>
                  <w:tr>
                    <w:tblPrEx>
                      <w:tblLayout w:type="fixed"/>
                      <w:tblCellMar>
                        <w:top w:w="0" w:type="dxa"/>
                        <w:left w:w="0" w:type="dxa"/>
                        <w:bottom w:w="0" w:type="dxa"/>
                        <w:right w:w="0" w:type="dxa"/>
                      </w:tblCellMar>
                    </w:tblPrEx>
                    <w:trPr>
                      <w:tblCellSpacing w:w="0" w:type="dxa"/>
                    </w:trPr>
                    <w:tc>
                      <w:tcPr>
                        <w:tcW w:w="2301" w:type="dxa"/>
                      </w:tcPr>
                      <w:p>
                        <w:pPr>
                          <w:rPr>
                            <w:rFonts w:ascii="Tahoma" w:hAnsi="Tahoma" w:cs="Tahoma"/>
                            <w:color w:val="000000"/>
                            <w:sz w:val="19"/>
                            <w:szCs w:val="19"/>
                          </w:rPr>
                        </w:pPr>
                        <w:r>
                          <w:rPr>
                            <w:rFonts w:ascii="Tahoma" w:hAnsi="Tahoma" w:cs="Tahoma"/>
                            <w:color w:val="000000"/>
                            <w:sz w:val="19"/>
                            <w:szCs w:val="19"/>
                          </w:rPr>
                          <w:drawing>
                            <wp:inline distT="0" distB="0" distL="0" distR="0">
                              <wp:extent cx="1461135" cy="1958340"/>
                              <wp:effectExtent l="0" t="0" r="0" b="0"/>
                              <wp:docPr id="1" name="Рисунок 1" descr="bc0e5a16c7bbda0c82448c977878208820bfb4f6"/>
                              <wp:cNvGraphicFramePr/>
                              <a:graphic xmlns:a="http://schemas.openxmlformats.org/drawingml/2006/main">
                                <a:graphicData uri="http://schemas.openxmlformats.org/drawingml/2006/picture">
                                  <pic:pic xmlns:pic="http://schemas.openxmlformats.org/drawingml/2006/picture">
                                    <pic:nvPicPr>
                                      <pic:cNvPr id="1" name="Рисунок 1" descr="bc0e5a16c7bbda0c82448c977878208820bfb4f6"/>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61135" cy="1958340"/>
                                      </a:xfrm>
                                      <a:prstGeom prst="rect">
                                        <a:avLst/>
                                      </a:prstGeom>
                                      <a:noFill/>
                                      <a:ln>
                                        <a:noFill/>
                                      </a:ln>
                                    </pic:spPr>
                                  </pic:pic>
                                </a:graphicData>
                              </a:graphic>
                            </wp:inline>
                          </w:drawing>
                        </w:r>
                      </w:p>
                    </w:tc>
                    <w:tc>
                      <w:tcPr>
                        <w:tcW w:w="7480" w:type="dxa"/>
                        <w:tcMar>
                          <w:top w:w="30" w:type="dxa"/>
                          <w:left w:w="150" w:type="dxa"/>
                          <w:bottom w:w="30" w:type="dxa"/>
                          <w:right w:w="30" w:type="dxa"/>
                        </w:tcMar>
                      </w:tcPr>
                      <w:p>
                        <w:pPr>
                          <w:jc w:val="center"/>
                          <w:rPr>
                            <w:rFonts w:ascii="Tahoma" w:hAnsi="Tahoma" w:cs="Tahoma"/>
                            <w:color w:val="000000"/>
                            <w:sz w:val="36"/>
                            <w:szCs w:val="36"/>
                          </w:rPr>
                        </w:pPr>
                        <w:r>
                          <w:rPr>
                            <w:rFonts w:ascii="Tahoma" w:hAnsi="Tahoma" w:cs="Tahoma"/>
                            <w:color w:val="000000"/>
                            <w:sz w:val="36"/>
                            <w:szCs w:val="36"/>
                            <w:lang w:val="en-US"/>
                          </w:rPr>
                          <w:t>Land-surveyor</w:t>
                        </w:r>
                        <w:r>
                          <w:rPr>
                            <w:rFonts w:ascii="Tahoma" w:hAnsi="Tahoma" w:cs="Tahoma"/>
                            <w:color w:val="000000"/>
                            <w:sz w:val="36"/>
                            <w:szCs w:val="36"/>
                          </w:rPr>
                          <w:t xml:space="preserve">, </w:t>
                        </w:r>
                        <w:r>
                          <w:rPr>
                            <w:rFonts w:ascii="Tahoma" w:hAnsi="Tahoma" w:cs="Tahoma"/>
                            <w:color w:val="000000"/>
                            <w:sz w:val="36"/>
                            <w:szCs w:val="36"/>
                            <w:lang w:val="en-US"/>
                          </w:rPr>
                          <w:t>building structural survey engineer</w:t>
                        </w:r>
                        <w:r>
                          <w:rPr>
                            <w:rFonts w:ascii="Tahoma" w:hAnsi="Tahoma" w:cs="Tahoma"/>
                            <w:color w:val="000000"/>
                            <w:sz w:val="36"/>
                            <w:szCs w:val="36"/>
                          </w:rPr>
                          <w:t xml:space="preserve">, </w:t>
                        </w:r>
                        <w:r>
                          <w:rPr>
                            <w:rFonts w:ascii="Tahoma" w:hAnsi="Tahoma" w:cs="Tahoma"/>
                            <w:color w:val="000000"/>
                            <w:sz w:val="36"/>
                            <w:szCs w:val="36"/>
                            <w:lang w:val="en-US"/>
                          </w:rPr>
                          <w:t>specialist in land management</w:t>
                        </w:r>
                        <w:r>
                          <w:rPr>
                            <w:rFonts w:ascii="Tahoma" w:hAnsi="Tahoma" w:cs="Tahoma"/>
                            <w:color w:val="000000"/>
                            <w:sz w:val="36"/>
                            <w:szCs w:val="36"/>
                          </w:rPr>
                          <w:br w:type="textWrapping"/>
                        </w:r>
                        <w:r>
                          <w:rPr>
                            <w:rFonts w:ascii="Tahoma" w:hAnsi="Tahoma" w:cs="Tahoma"/>
                            <w:color w:val="000000"/>
                            <w:sz w:val="36"/>
                            <w:szCs w:val="36"/>
                            <w:lang w:val="en-US"/>
                          </w:rPr>
                          <w:t>Bogach</w:t>
                        </w:r>
                        <w:r>
                          <w:rPr>
                            <w:rFonts w:ascii="Tahoma" w:hAnsi="Tahoma" w:cs="Tahoma"/>
                            <w:color w:val="000000"/>
                            <w:sz w:val="36"/>
                          </w:rPr>
                          <w:t xml:space="preserve"> </w:t>
                        </w:r>
                        <w:r>
                          <w:rPr>
                            <w:rFonts w:ascii="Tahoma" w:hAnsi="Tahoma" w:cs="Tahoma"/>
                            <w:color w:val="000000"/>
                            <w:sz w:val="36"/>
                            <w:lang w:val="en-US"/>
                          </w:rPr>
                          <w:t>Alexandr</w:t>
                        </w:r>
                        <w:r>
                          <w:rPr>
                            <w:rFonts w:ascii="Tahoma" w:hAnsi="Tahoma" w:cs="Tahoma"/>
                            <w:color w:val="000000"/>
                            <w:sz w:val="36"/>
                          </w:rPr>
                          <w:t xml:space="preserve"> </w:t>
                        </w:r>
                        <w:r>
                          <w:rPr>
                            <w:rFonts w:ascii="Tahoma" w:hAnsi="Tahoma" w:cs="Tahoma"/>
                            <w:color w:val="000000"/>
                            <w:sz w:val="36"/>
                            <w:lang w:val="en-US"/>
                          </w:rPr>
                          <w:t>Sergeevich</w:t>
                        </w:r>
                      </w:p>
                    </w:tc>
                  </w:tr>
                </w:tbl>
                <w:p>
                  <w:pPr>
                    <w:rPr>
                      <w:rFonts w:ascii="Tahoma" w:hAnsi="Tahoma" w:cs="Tahoma"/>
                      <w:color w:val="000000"/>
                      <w:sz w:val="19"/>
                      <w:szCs w:val="19"/>
                    </w:rPr>
                  </w:pPr>
                </w:p>
              </w:tc>
            </w:tr>
            <w:tr>
              <w:tblPrEx>
                <w:tblLayout w:type="fixed"/>
                <w:tblCellMar>
                  <w:top w:w="15" w:type="dxa"/>
                  <w:left w:w="15" w:type="dxa"/>
                  <w:bottom w:w="15" w:type="dxa"/>
                  <w:right w:w="15" w:type="dxa"/>
                </w:tblCellMar>
              </w:tblPrEx>
              <w:trPr>
                <w:tblCellSpacing w:w="0" w:type="dxa"/>
              </w:trPr>
              <w:tc>
                <w:tcPr>
                  <w:tcW w:w="9961" w:type="dxa"/>
                  <w:gridSpan w:val="2"/>
                  <w:tcMar>
                    <w:top w:w="30" w:type="dxa"/>
                    <w:left w:w="150" w:type="dxa"/>
                    <w:bottom w:w="30" w:type="dxa"/>
                    <w:right w:w="30" w:type="dxa"/>
                  </w:tcMar>
                </w:tcPr>
                <w:p>
                  <w:pPr>
                    <w:rPr>
                      <w:rFonts w:ascii="Tahoma" w:hAnsi="Tahoma" w:cs="Tahoma"/>
                      <w:color w:val="000000"/>
                      <w:sz w:val="19"/>
                      <w:szCs w:val="19"/>
                    </w:rPr>
                  </w:pPr>
                  <w:r>
                    <w:rPr>
                      <w:rFonts w:ascii="Tahoma" w:hAnsi="Tahoma" w:cs="Tahoma"/>
                      <w:color w:val="000000"/>
                      <w:sz w:val="19"/>
                      <w:szCs w:val="19"/>
                    </w:rPr>
                    <w:t> </w:t>
                  </w:r>
                </w:p>
              </w:tc>
            </w:tr>
            <w:tr>
              <w:tblPrEx>
                <w:tblLayout w:type="fixed"/>
                <w:tblCellMar>
                  <w:top w:w="15" w:type="dxa"/>
                  <w:left w:w="15" w:type="dxa"/>
                  <w:bottom w:w="15" w:type="dxa"/>
                  <w:right w:w="15" w:type="dxa"/>
                </w:tblCellMar>
              </w:tblPrEx>
              <w:trPr>
                <w:tblCellSpacing w:w="0" w:type="dxa"/>
              </w:trPr>
              <w:tc>
                <w:tcPr>
                  <w:tcW w:w="2244" w:type="dxa"/>
                  <w:tcMar>
                    <w:top w:w="30" w:type="dxa"/>
                    <w:left w:w="150" w:type="dxa"/>
                    <w:bottom w:w="30" w:type="dxa"/>
                    <w:right w:w="30" w:type="dxa"/>
                  </w:tcMar>
                </w:tcPr>
                <w:p>
                  <w:pPr>
                    <w:rPr>
                      <w:rFonts w:ascii="Tahoma" w:hAnsi="Tahoma" w:cs="Tahoma"/>
                      <w:color w:val="555555"/>
                      <w:sz w:val="19"/>
                      <w:szCs w:val="19"/>
                    </w:rPr>
                  </w:pPr>
                  <w:r>
                    <w:rPr>
                      <w:rFonts w:ascii="Tahoma" w:hAnsi="Tahoma" w:cs="Tahoma"/>
                      <w:color w:val="555555"/>
                      <w:sz w:val="19"/>
                      <w:szCs w:val="19"/>
                      <w:lang w:val="en-US"/>
                    </w:rPr>
                    <w:t>Wage</w:t>
                  </w:r>
                  <w:r>
                    <w:rPr>
                      <w:rFonts w:ascii="Tahoma" w:hAnsi="Tahoma" w:cs="Tahoma"/>
                      <w:color w:val="555555"/>
                      <w:sz w:val="19"/>
                      <w:szCs w:val="19"/>
                    </w:rPr>
                    <w:t>:</w:t>
                  </w:r>
                </w:p>
              </w:tc>
              <w:tc>
                <w:tcPr>
                  <w:tcW w:w="7717" w:type="dxa"/>
                  <w:tcMar>
                    <w:top w:w="30" w:type="dxa"/>
                    <w:left w:w="150" w:type="dxa"/>
                    <w:bottom w:w="30" w:type="dxa"/>
                    <w:right w:w="30" w:type="dxa"/>
                  </w:tcMar>
                </w:tcPr>
                <w:p>
                  <w:pPr>
                    <w:jc w:val="both"/>
                    <w:rPr>
                      <w:rFonts w:ascii="Tahoma" w:hAnsi="Tahoma" w:cs="Tahoma"/>
                      <w:sz w:val="19"/>
                      <w:szCs w:val="19"/>
                      <w:lang w:val="en-US"/>
                    </w:rPr>
                  </w:pPr>
                  <w:r>
                    <w:rPr>
                      <w:rFonts w:ascii="Tahoma" w:hAnsi="Tahoma" w:cs="Tahoma"/>
                      <w:sz w:val="19"/>
                      <w:szCs w:val="19"/>
                      <w:lang w:val="en-US"/>
                    </w:rPr>
                    <w:t>Negotiable</w:t>
                  </w:r>
                </w:p>
              </w:tc>
            </w:tr>
            <w:tr>
              <w:tblPrEx>
                <w:tblLayout w:type="fixed"/>
                <w:tblCellMar>
                  <w:top w:w="15" w:type="dxa"/>
                  <w:left w:w="15" w:type="dxa"/>
                  <w:bottom w:w="15" w:type="dxa"/>
                  <w:right w:w="15" w:type="dxa"/>
                </w:tblCellMar>
              </w:tblPrEx>
              <w:trPr>
                <w:tblCellSpacing w:w="0" w:type="dxa"/>
              </w:trPr>
              <w:tc>
                <w:tcPr>
                  <w:tcW w:w="2244" w:type="dxa"/>
                  <w:tcMar>
                    <w:top w:w="30" w:type="dxa"/>
                    <w:left w:w="150" w:type="dxa"/>
                    <w:bottom w:w="30" w:type="dxa"/>
                    <w:right w:w="30" w:type="dxa"/>
                  </w:tcMar>
                </w:tcPr>
                <w:p>
                  <w:pPr>
                    <w:rPr>
                      <w:rFonts w:ascii="Tahoma" w:hAnsi="Tahoma" w:cs="Tahoma"/>
                      <w:color w:val="555555"/>
                      <w:sz w:val="19"/>
                      <w:szCs w:val="19"/>
                    </w:rPr>
                  </w:pPr>
                </w:p>
              </w:tc>
              <w:tc>
                <w:tcPr>
                  <w:tcW w:w="7717" w:type="dxa"/>
                  <w:tcMar>
                    <w:top w:w="30" w:type="dxa"/>
                    <w:left w:w="150" w:type="dxa"/>
                    <w:bottom w:w="30" w:type="dxa"/>
                    <w:right w:w="30" w:type="dxa"/>
                  </w:tcMar>
                </w:tcPr>
                <w:p>
                  <w:pPr>
                    <w:jc w:val="both"/>
                    <w:rPr>
                      <w:rFonts w:ascii="Tahoma" w:hAnsi="Tahoma" w:cs="Tahoma"/>
                      <w:color w:val="000000"/>
                      <w:sz w:val="19"/>
                      <w:szCs w:val="19"/>
                    </w:rPr>
                  </w:pPr>
                </w:p>
              </w:tc>
            </w:tr>
            <w:tr>
              <w:tblPrEx>
                <w:tblLayout w:type="fixed"/>
                <w:tblCellMar>
                  <w:top w:w="15" w:type="dxa"/>
                  <w:left w:w="15" w:type="dxa"/>
                  <w:bottom w:w="15" w:type="dxa"/>
                  <w:right w:w="15" w:type="dxa"/>
                </w:tblCellMar>
              </w:tblPrEx>
              <w:trPr>
                <w:tblCellSpacing w:w="0" w:type="dxa"/>
              </w:trPr>
              <w:tc>
                <w:tcPr>
                  <w:tcW w:w="2244" w:type="dxa"/>
                  <w:tcMar>
                    <w:top w:w="30" w:type="dxa"/>
                    <w:left w:w="150" w:type="dxa"/>
                    <w:bottom w:w="30" w:type="dxa"/>
                    <w:right w:w="30" w:type="dxa"/>
                  </w:tcMar>
                </w:tcPr>
                <w:p>
                  <w:pPr>
                    <w:rPr>
                      <w:rFonts w:ascii="Tahoma" w:hAnsi="Tahoma" w:cs="Tahoma"/>
                      <w:color w:val="555555"/>
                      <w:sz w:val="19"/>
                      <w:szCs w:val="19"/>
                    </w:rPr>
                  </w:pPr>
                  <w:r>
                    <w:rPr>
                      <w:rFonts w:ascii="Tahoma" w:hAnsi="Tahoma" w:cs="Tahoma"/>
                      <w:color w:val="555555"/>
                      <w:sz w:val="19"/>
                      <w:szCs w:val="19"/>
                      <w:lang w:val="en-US"/>
                    </w:rPr>
                    <w:t>Mobile phone</w:t>
                  </w:r>
                  <w:r>
                    <w:rPr>
                      <w:rFonts w:ascii="Tahoma" w:hAnsi="Tahoma" w:cs="Tahoma"/>
                      <w:color w:val="555555"/>
                      <w:sz w:val="19"/>
                      <w:szCs w:val="19"/>
                    </w:rPr>
                    <w:t>:</w:t>
                  </w:r>
                </w:p>
              </w:tc>
              <w:tc>
                <w:tcPr>
                  <w:tcW w:w="771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rPr>
                    <w:t>(963) 246-48-10 (с 9 до 22)</w:t>
                  </w:r>
                </w:p>
              </w:tc>
            </w:tr>
            <w:tr>
              <w:tblPrEx>
                <w:tblLayout w:type="fixed"/>
                <w:tblCellMar>
                  <w:top w:w="15" w:type="dxa"/>
                  <w:left w:w="15" w:type="dxa"/>
                  <w:bottom w:w="15" w:type="dxa"/>
                  <w:right w:w="15" w:type="dxa"/>
                </w:tblCellMar>
              </w:tblPrEx>
              <w:trPr>
                <w:tblCellSpacing w:w="0" w:type="dxa"/>
              </w:trPr>
              <w:tc>
                <w:tcPr>
                  <w:tcW w:w="2244" w:type="dxa"/>
                  <w:tcMar>
                    <w:top w:w="30" w:type="dxa"/>
                    <w:left w:w="150" w:type="dxa"/>
                    <w:bottom w:w="30" w:type="dxa"/>
                    <w:right w:w="30" w:type="dxa"/>
                  </w:tcMar>
                </w:tcPr>
                <w:p>
                  <w:pPr>
                    <w:rPr>
                      <w:rFonts w:ascii="Tahoma" w:hAnsi="Tahoma" w:cs="Tahoma"/>
                      <w:color w:val="555555"/>
                      <w:sz w:val="19"/>
                      <w:szCs w:val="19"/>
                    </w:rPr>
                  </w:pPr>
                  <w:r>
                    <w:rPr>
                      <w:rFonts w:ascii="Tahoma" w:hAnsi="Tahoma" w:cs="Tahoma"/>
                      <w:color w:val="555555"/>
                      <w:sz w:val="19"/>
                      <w:szCs w:val="19"/>
                    </w:rPr>
                    <w:t>E-mail:</w:t>
                  </w:r>
                </w:p>
              </w:tc>
              <w:tc>
                <w:tcPr>
                  <w:tcW w:w="7717" w:type="dxa"/>
                  <w:tcMar>
                    <w:top w:w="30" w:type="dxa"/>
                    <w:left w:w="150" w:type="dxa"/>
                    <w:bottom w:w="30" w:type="dxa"/>
                    <w:right w:w="30" w:type="dxa"/>
                  </w:tcMar>
                </w:tcPr>
                <w:p>
                  <w:pPr>
                    <w:jc w:val="both"/>
                    <w:rPr>
                      <w:rFonts w:ascii="Tahoma" w:hAnsi="Tahoma" w:cs="Tahoma"/>
                      <w:color w:val="000000"/>
                      <w:sz w:val="19"/>
                      <w:szCs w:val="19"/>
                      <w:lang w:val="en-US"/>
                    </w:rPr>
                  </w:pPr>
                  <w:r>
                    <w:fldChar w:fldCharType="begin"/>
                  </w:r>
                  <w:r>
                    <w:instrText xml:space="preserve"> HYPERLINK "mailto:bogach_aleksandr@inbox.ru" </w:instrText>
                  </w:r>
                  <w:r>
                    <w:fldChar w:fldCharType="separate"/>
                  </w:r>
                  <w:r>
                    <w:rPr>
                      <w:rStyle w:val="3"/>
                      <w:rFonts w:ascii="Tahoma" w:hAnsi="Tahoma" w:cs="Tahoma"/>
                      <w:color w:val="000000"/>
                      <w:sz w:val="19"/>
                      <w:lang w:val="en-US"/>
                    </w:rPr>
                    <w:t>bogach_aleksandr@inbox.ru</w:t>
                  </w:r>
                  <w:r>
                    <w:rPr>
                      <w:rStyle w:val="3"/>
                      <w:rFonts w:ascii="Tahoma" w:hAnsi="Tahoma" w:cs="Tahoma"/>
                      <w:color w:val="000000"/>
                      <w:sz w:val="19"/>
                      <w:lang w:val="en-US"/>
                    </w:rPr>
                    <w:fldChar w:fldCharType="end"/>
                  </w:r>
                </w:p>
              </w:tc>
            </w:tr>
            <w:tr>
              <w:tblPrEx>
                <w:tblLayout w:type="fixed"/>
                <w:tblCellMar>
                  <w:top w:w="15" w:type="dxa"/>
                  <w:left w:w="15" w:type="dxa"/>
                  <w:bottom w:w="15" w:type="dxa"/>
                  <w:right w:w="15" w:type="dxa"/>
                </w:tblCellMar>
              </w:tblPrEx>
              <w:trPr>
                <w:tblCellSpacing w:w="0" w:type="dxa"/>
              </w:trPr>
              <w:tc>
                <w:tcPr>
                  <w:tcW w:w="9961" w:type="dxa"/>
                  <w:gridSpan w:val="2"/>
                  <w:tcMar>
                    <w:top w:w="30" w:type="dxa"/>
                    <w:left w:w="150" w:type="dxa"/>
                    <w:bottom w:w="30" w:type="dxa"/>
                    <w:right w:w="30" w:type="dxa"/>
                  </w:tcMar>
                </w:tcPr>
                <w:p>
                  <w:pPr>
                    <w:rPr>
                      <w:rFonts w:ascii="Tahoma" w:hAnsi="Tahoma" w:cs="Tahoma"/>
                      <w:color w:val="000000"/>
                      <w:sz w:val="19"/>
                      <w:szCs w:val="19"/>
                    </w:rPr>
                  </w:pPr>
                  <w:r>
                    <w:rPr>
                      <w:rFonts w:ascii="Tahoma" w:hAnsi="Tahoma" w:cs="Tahoma"/>
                      <w:color w:val="000000"/>
                      <w:sz w:val="19"/>
                      <w:szCs w:val="19"/>
                    </w:rPr>
                    <w:t> </w:t>
                  </w:r>
                </w:p>
              </w:tc>
            </w:tr>
            <w:tr>
              <w:tblPrEx>
                <w:tblLayout w:type="fixed"/>
                <w:tblCellMar>
                  <w:top w:w="15" w:type="dxa"/>
                  <w:left w:w="15" w:type="dxa"/>
                  <w:bottom w:w="15" w:type="dxa"/>
                  <w:right w:w="15" w:type="dxa"/>
                </w:tblCellMar>
              </w:tblPrEx>
              <w:trPr>
                <w:tblCellSpacing w:w="0" w:type="dxa"/>
              </w:trPr>
              <w:tc>
                <w:tcPr>
                  <w:tcW w:w="9961" w:type="dxa"/>
                  <w:gridSpan w:val="2"/>
                  <w:tcMar>
                    <w:top w:w="30" w:type="dxa"/>
                    <w:left w:w="150" w:type="dxa"/>
                    <w:bottom w:w="30" w:type="dxa"/>
                    <w:right w:w="30" w:type="dxa"/>
                  </w:tcMar>
                </w:tcPr>
                <w:p>
                  <w:pPr>
                    <w:rPr>
                      <w:rFonts w:ascii="Tahoma" w:hAnsi="Tahoma" w:cs="Tahoma"/>
                      <w:color w:val="000000"/>
                      <w:sz w:val="29"/>
                      <w:szCs w:val="29"/>
                      <w:lang w:val="en-US"/>
                    </w:rPr>
                  </w:pPr>
                  <w:r>
                    <w:rPr>
                      <w:rFonts w:ascii="Tahoma" w:hAnsi="Tahoma" w:cs="Tahoma"/>
                      <w:color w:val="000000"/>
                      <w:sz w:val="29"/>
                      <w:szCs w:val="29"/>
                      <w:lang w:val="en-US"/>
                    </w:rPr>
                    <w:t>Personal Information</w:t>
                  </w:r>
                </w:p>
              </w:tc>
            </w:tr>
            <w:tr>
              <w:tblPrEx>
                <w:tblLayout w:type="fixed"/>
                <w:tblCellMar>
                  <w:top w:w="15" w:type="dxa"/>
                  <w:left w:w="15" w:type="dxa"/>
                  <w:bottom w:w="15" w:type="dxa"/>
                  <w:right w:w="15" w:type="dxa"/>
                </w:tblCellMar>
              </w:tblPrEx>
              <w:trPr>
                <w:tblCellSpacing w:w="0" w:type="dxa"/>
              </w:trPr>
              <w:tc>
                <w:tcPr>
                  <w:tcW w:w="2244" w:type="dxa"/>
                  <w:tcMar>
                    <w:top w:w="30" w:type="dxa"/>
                    <w:left w:w="150" w:type="dxa"/>
                    <w:bottom w:w="30" w:type="dxa"/>
                    <w:right w:w="30" w:type="dxa"/>
                  </w:tcMar>
                </w:tcPr>
                <w:p>
                  <w:pPr>
                    <w:rPr>
                      <w:rFonts w:ascii="Tahoma" w:hAnsi="Tahoma" w:cs="Tahoma"/>
                      <w:color w:val="555555"/>
                      <w:sz w:val="19"/>
                      <w:szCs w:val="19"/>
                    </w:rPr>
                  </w:pPr>
                  <w:r>
                    <w:rPr>
                      <w:rFonts w:ascii="Tahoma" w:hAnsi="Tahoma" w:cs="Tahoma"/>
                      <w:color w:val="555555"/>
                      <w:sz w:val="19"/>
                      <w:szCs w:val="19"/>
                      <w:lang w:val="en-US"/>
                    </w:rPr>
                    <w:t>City</w:t>
                  </w:r>
                  <w:r>
                    <w:rPr>
                      <w:rFonts w:ascii="Tahoma" w:hAnsi="Tahoma" w:cs="Tahoma"/>
                      <w:color w:val="555555"/>
                      <w:sz w:val="19"/>
                      <w:szCs w:val="19"/>
                    </w:rPr>
                    <w:t>:</w:t>
                  </w:r>
                </w:p>
              </w:tc>
              <w:tc>
                <w:tcPr>
                  <w:tcW w:w="771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St Petersburg</w:t>
                  </w:r>
                </w:p>
              </w:tc>
            </w:tr>
            <w:tr>
              <w:tblPrEx>
                <w:tblLayout w:type="fixed"/>
                <w:tblCellMar>
                  <w:top w:w="15" w:type="dxa"/>
                  <w:left w:w="15" w:type="dxa"/>
                  <w:bottom w:w="15" w:type="dxa"/>
                  <w:right w:w="15" w:type="dxa"/>
                </w:tblCellMar>
              </w:tblPrEx>
              <w:trPr>
                <w:tblCellSpacing w:w="0" w:type="dxa"/>
              </w:trPr>
              <w:tc>
                <w:tcPr>
                  <w:tcW w:w="2244" w:type="dxa"/>
                  <w:tcMar>
                    <w:top w:w="30" w:type="dxa"/>
                    <w:left w:w="150" w:type="dxa"/>
                    <w:bottom w:w="30" w:type="dxa"/>
                    <w:right w:w="30" w:type="dxa"/>
                  </w:tcMar>
                </w:tcPr>
                <w:p>
                  <w:pPr>
                    <w:rPr>
                      <w:rFonts w:ascii="Tahoma" w:hAnsi="Tahoma" w:cs="Tahoma"/>
                      <w:color w:val="555555"/>
                      <w:sz w:val="19"/>
                      <w:szCs w:val="19"/>
                    </w:rPr>
                  </w:pPr>
                  <w:r>
                    <w:rPr>
                      <w:rFonts w:ascii="Tahoma" w:hAnsi="Tahoma" w:cs="Tahoma"/>
                      <w:color w:val="555555"/>
                      <w:sz w:val="19"/>
                      <w:szCs w:val="19"/>
                      <w:lang w:val="en-US"/>
                    </w:rPr>
                    <w:t>Subway Station</w:t>
                  </w:r>
                  <w:r>
                    <w:rPr>
                      <w:rFonts w:ascii="Tahoma" w:hAnsi="Tahoma" w:cs="Tahoma"/>
                      <w:color w:val="555555"/>
                      <w:sz w:val="19"/>
                      <w:szCs w:val="19"/>
                    </w:rPr>
                    <w:t>:</w:t>
                  </w:r>
                </w:p>
              </w:tc>
              <w:tc>
                <w:tcPr>
                  <w:tcW w:w="771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Deviatkino</w:t>
                  </w:r>
                </w:p>
              </w:tc>
            </w:tr>
            <w:tr>
              <w:tblPrEx>
                <w:tblLayout w:type="fixed"/>
                <w:tblCellMar>
                  <w:top w:w="15" w:type="dxa"/>
                  <w:left w:w="15" w:type="dxa"/>
                  <w:bottom w:w="15" w:type="dxa"/>
                  <w:right w:w="15" w:type="dxa"/>
                </w:tblCellMar>
              </w:tblPrEx>
              <w:trPr>
                <w:tblCellSpacing w:w="0" w:type="dxa"/>
              </w:trPr>
              <w:tc>
                <w:tcPr>
                  <w:tcW w:w="2244" w:type="dxa"/>
                  <w:tcMar>
                    <w:top w:w="30" w:type="dxa"/>
                    <w:left w:w="150" w:type="dxa"/>
                    <w:bottom w:w="30" w:type="dxa"/>
                    <w:right w:w="30" w:type="dxa"/>
                  </w:tcMar>
                </w:tcPr>
                <w:p>
                  <w:pPr>
                    <w:rPr>
                      <w:rFonts w:ascii="Tahoma" w:hAnsi="Tahoma" w:cs="Tahoma"/>
                      <w:color w:val="555555"/>
                      <w:sz w:val="19"/>
                      <w:szCs w:val="19"/>
                    </w:rPr>
                  </w:pPr>
                  <w:r>
                    <w:rPr>
                      <w:rFonts w:ascii="Tahoma" w:hAnsi="Tahoma" w:cs="Tahoma"/>
                      <w:color w:val="555555"/>
                      <w:sz w:val="19"/>
                      <w:szCs w:val="19"/>
                      <w:lang w:val="en-US"/>
                    </w:rPr>
                    <w:t>Education</w:t>
                  </w:r>
                  <w:r>
                    <w:rPr>
                      <w:rFonts w:ascii="Tahoma" w:hAnsi="Tahoma" w:cs="Tahoma"/>
                      <w:color w:val="555555"/>
                      <w:sz w:val="19"/>
                      <w:szCs w:val="19"/>
                    </w:rPr>
                    <w:t>:</w:t>
                  </w:r>
                </w:p>
              </w:tc>
              <w:tc>
                <w:tcPr>
                  <w:tcW w:w="771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Higher</w:t>
                  </w:r>
                </w:p>
              </w:tc>
            </w:tr>
            <w:tr>
              <w:tblPrEx>
                <w:tblLayout w:type="fixed"/>
                <w:tblCellMar>
                  <w:top w:w="15" w:type="dxa"/>
                  <w:left w:w="15" w:type="dxa"/>
                  <w:bottom w:w="15" w:type="dxa"/>
                  <w:right w:w="15" w:type="dxa"/>
                </w:tblCellMar>
              </w:tblPrEx>
              <w:trPr>
                <w:tblCellSpacing w:w="0" w:type="dxa"/>
              </w:trPr>
              <w:tc>
                <w:tcPr>
                  <w:tcW w:w="2244" w:type="dxa"/>
                  <w:tcMar>
                    <w:top w:w="30" w:type="dxa"/>
                    <w:left w:w="150" w:type="dxa"/>
                    <w:bottom w:w="30" w:type="dxa"/>
                    <w:right w:w="30" w:type="dxa"/>
                  </w:tcMar>
                </w:tcPr>
                <w:p>
                  <w:pPr>
                    <w:rPr>
                      <w:rFonts w:ascii="Tahoma" w:hAnsi="Tahoma" w:cs="Tahoma"/>
                      <w:color w:val="555555"/>
                      <w:sz w:val="19"/>
                      <w:szCs w:val="19"/>
                    </w:rPr>
                  </w:pPr>
                  <w:r>
                    <w:rPr>
                      <w:rFonts w:ascii="Tahoma" w:hAnsi="Tahoma" w:cs="Tahoma"/>
                      <w:color w:val="555555"/>
                      <w:sz w:val="19"/>
                      <w:szCs w:val="19"/>
                      <w:lang w:val="en-US"/>
                    </w:rPr>
                    <w:t>Date of birth</w:t>
                  </w:r>
                  <w:r>
                    <w:rPr>
                      <w:rFonts w:ascii="Tahoma" w:hAnsi="Tahoma" w:cs="Tahoma"/>
                      <w:color w:val="555555"/>
                      <w:sz w:val="19"/>
                      <w:szCs w:val="19"/>
                    </w:rPr>
                    <w:t>:</w:t>
                  </w:r>
                </w:p>
              </w:tc>
              <w:tc>
                <w:tcPr>
                  <w:tcW w:w="771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rPr>
                    <w:t>23</w:t>
                  </w:r>
                  <w:r>
                    <w:rPr>
                      <w:rFonts w:ascii="Tahoma" w:hAnsi="Tahoma" w:cs="Tahoma"/>
                      <w:color w:val="000000"/>
                      <w:sz w:val="19"/>
                      <w:szCs w:val="19"/>
                      <w:lang w:val="en-US"/>
                    </w:rPr>
                    <w:t>, April,</w:t>
                  </w:r>
                  <w:r>
                    <w:rPr>
                      <w:rFonts w:ascii="Tahoma" w:hAnsi="Tahoma" w:cs="Tahoma"/>
                      <w:color w:val="000000"/>
                      <w:sz w:val="19"/>
                      <w:szCs w:val="19"/>
                    </w:rPr>
                    <w:t xml:space="preserve"> 1990 г. (27 </w:t>
                  </w:r>
                  <w:r>
                    <w:rPr>
                      <w:rFonts w:ascii="Tahoma" w:hAnsi="Tahoma" w:cs="Tahoma"/>
                      <w:color w:val="000000"/>
                      <w:sz w:val="19"/>
                      <w:szCs w:val="19"/>
                      <w:lang w:val="en-US"/>
                    </w:rPr>
                    <w:t>y.o.</w:t>
                  </w:r>
                  <w:r>
                    <w:rPr>
                      <w:rFonts w:ascii="Tahoma" w:hAnsi="Tahoma" w:cs="Tahoma"/>
                      <w:color w:val="000000"/>
                      <w:sz w:val="19"/>
                      <w:szCs w:val="19"/>
                    </w:rPr>
                    <w:t>)</w:t>
                  </w:r>
                </w:p>
              </w:tc>
            </w:tr>
            <w:tr>
              <w:tblPrEx>
                <w:tblLayout w:type="fixed"/>
                <w:tblCellMar>
                  <w:top w:w="15" w:type="dxa"/>
                  <w:left w:w="15" w:type="dxa"/>
                  <w:bottom w:w="15" w:type="dxa"/>
                  <w:right w:w="15" w:type="dxa"/>
                </w:tblCellMar>
              </w:tblPrEx>
              <w:trPr>
                <w:tblCellSpacing w:w="0" w:type="dxa"/>
              </w:trPr>
              <w:tc>
                <w:tcPr>
                  <w:tcW w:w="2244" w:type="dxa"/>
                  <w:tcMar>
                    <w:top w:w="30" w:type="dxa"/>
                    <w:left w:w="150" w:type="dxa"/>
                    <w:bottom w:w="30" w:type="dxa"/>
                    <w:right w:w="30" w:type="dxa"/>
                  </w:tcMar>
                </w:tcPr>
                <w:p>
                  <w:pPr>
                    <w:rPr>
                      <w:rFonts w:ascii="Tahoma" w:hAnsi="Tahoma" w:cs="Tahoma"/>
                      <w:color w:val="555555"/>
                      <w:sz w:val="19"/>
                      <w:szCs w:val="19"/>
                    </w:rPr>
                  </w:pPr>
                  <w:r>
                    <w:rPr>
                      <w:rFonts w:ascii="Tahoma" w:hAnsi="Tahoma" w:cs="Tahoma"/>
                      <w:color w:val="555555"/>
                      <w:sz w:val="19"/>
                      <w:szCs w:val="19"/>
                      <w:lang w:val="en-US"/>
                    </w:rPr>
                    <w:t>Sex</w:t>
                  </w:r>
                  <w:r>
                    <w:rPr>
                      <w:rFonts w:ascii="Tahoma" w:hAnsi="Tahoma" w:cs="Tahoma"/>
                      <w:color w:val="555555"/>
                      <w:sz w:val="19"/>
                      <w:szCs w:val="19"/>
                    </w:rPr>
                    <w:t>:</w:t>
                  </w:r>
                </w:p>
              </w:tc>
              <w:tc>
                <w:tcPr>
                  <w:tcW w:w="771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Male</w:t>
                  </w:r>
                </w:p>
              </w:tc>
            </w:tr>
            <w:tr>
              <w:tblPrEx>
                <w:tblLayout w:type="fixed"/>
                <w:tblCellMar>
                  <w:top w:w="15" w:type="dxa"/>
                  <w:left w:w="15" w:type="dxa"/>
                  <w:bottom w:w="15" w:type="dxa"/>
                  <w:right w:w="15" w:type="dxa"/>
                </w:tblCellMar>
              </w:tblPrEx>
              <w:trPr>
                <w:tblCellSpacing w:w="0" w:type="dxa"/>
              </w:trPr>
              <w:tc>
                <w:tcPr>
                  <w:tcW w:w="2244" w:type="dxa"/>
                  <w:tcMar>
                    <w:top w:w="30" w:type="dxa"/>
                    <w:left w:w="150" w:type="dxa"/>
                    <w:bottom w:w="30" w:type="dxa"/>
                    <w:right w:w="30" w:type="dxa"/>
                  </w:tcMar>
                </w:tcPr>
                <w:p>
                  <w:pPr>
                    <w:rPr>
                      <w:rFonts w:ascii="Tahoma" w:hAnsi="Tahoma" w:cs="Tahoma"/>
                      <w:color w:val="555555"/>
                      <w:sz w:val="19"/>
                      <w:szCs w:val="19"/>
                    </w:rPr>
                  </w:pPr>
                  <w:r>
                    <w:rPr>
                      <w:rFonts w:ascii="Tahoma" w:hAnsi="Tahoma" w:cs="Tahoma"/>
                      <w:color w:val="555555"/>
                      <w:sz w:val="19"/>
                      <w:szCs w:val="19"/>
                      <w:lang w:val="en-US"/>
                    </w:rPr>
                    <w:t>Marital status</w:t>
                  </w:r>
                  <w:r>
                    <w:rPr>
                      <w:rFonts w:ascii="Tahoma" w:hAnsi="Tahoma" w:cs="Tahoma"/>
                      <w:color w:val="555555"/>
                      <w:sz w:val="19"/>
                      <w:szCs w:val="19"/>
                    </w:rPr>
                    <w:t>:</w:t>
                  </w:r>
                </w:p>
              </w:tc>
              <w:tc>
                <w:tcPr>
                  <w:tcW w:w="771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Single, no children</w:t>
                  </w:r>
                </w:p>
              </w:tc>
            </w:tr>
          </w:tbl>
          <w:p>
            <w:pPr>
              <w:rPr>
                <w:rFonts w:ascii="Tahoma" w:hAnsi="Tahoma" w:cs="Tahoma"/>
                <w:color w:val="000000"/>
                <w:sz w:val="19"/>
                <w:szCs w:val="19"/>
              </w:rPr>
            </w:pPr>
          </w:p>
        </w:tc>
        <w:tc>
          <w:tcPr>
            <w:tcW w:w="156" w:type="dxa"/>
            <w:tcMar>
              <w:top w:w="75" w:type="dxa"/>
              <w:left w:w="75" w:type="dxa"/>
              <w:bottom w:w="75" w:type="dxa"/>
              <w:right w:w="75" w:type="dxa"/>
            </w:tcMar>
          </w:tcPr>
          <w:p>
            <w:pPr>
              <w:ind w:left="-89" w:hanging="89"/>
              <w:rPr>
                <w:rFonts w:ascii="Tahoma" w:hAnsi="Tahoma" w:cs="Tahoma"/>
                <w:vanish/>
                <w:color w:val="000000"/>
                <w:sz w:val="19"/>
                <w:szCs w:val="19"/>
              </w:rPr>
            </w:pPr>
            <w:r>
              <w:rPr>
                <w:rFonts w:ascii="Tahoma" w:hAnsi="Tahoma" w:cs="Tahoma"/>
                <w:vanish/>
                <w:color w:val="000000"/>
                <w:sz w:val="19"/>
                <w:szCs w:val="19"/>
              </w:rPr>
              <w:pict>
                <v:shape id="_x0000_i1025" o:spt="75" type="#_x0000_t75" style="height:45.05pt;width:105.1pt;" filled="f" o:preferrelative="t" stroked="f" coordsize="21600,21600">
                  <v:path/>
                  <v:fill on="f" focussize="0,0"/>
                  <v:stroke on="f" joinstyle="miter"/>
                  <v:imagedata r:id="rId5" r:href="rId6" o:title=""/>
                  <o:lock v:ext="edit" aspectratio="t"/>
                  <w10:wrap type="none"/>
                  <w10:anchorlock/>
                </v:shape>
              </w:pict>
            </w:r>
          </w:p>
          <w:p>
            <w:pPr>
              <w:rPr>
                <w:rFonts w:ascii="Tahoma" w:hAnsi="Tahoma" w:cs="Tahoma"/>
                <w:color w:val="000000"/>
                <w:sz w:val="19"/>
                <w:szCs w:val="19"/>
              </w:rPr>
            </w:pPr>
          </w:p>
        </w:tc>
      </w:tr>
    </w:tbl>
    <w:p>
      <w:pPr>
        <w:rPr>
          <w:rFonts w:ascii="Tahoma" w:hAnsi="Tahoma" w:cs="Tahoma"/>
          <w:vanish/>
          <w:color w:val="000000"/>
          <w:sz w:val="19"/>
          <w:szCs w:val="19"/>
        </w:rPr>
      </w:pPr>
    </w:p>
    <w:tbl>
      <w:tblPr>
        <w:tblStyle w:val="5"/>
        <w:tblW w:w="9777" w:type="dxa"/>
        <w:tblCellSpacing w:w="0" w:type="dxa"/>
        <w:tblInd w:w="-166" w:type="dxa"/>
        <w:tblLayout w:type="fixed"/>
        <w:tblCellMar>
          <w:top w:w="15" w:type="dxa"/>
          <w:left w:w="15" w:type="dxa"/>
          <w:bottom w:w="15" w:type="dxa"/>
          <w:right w:w="15" w:type="dxa"/>
        </w:tblCellMar>
      </w:tblPr>
      <w:tblGrid>
        <w:gridCol w:w="2200"/>
        <w:gridCol w:w="7577"/>
      </w:tblGrid>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rPr>
                <w:rFonts w:ascii="Tahoma" w:hAnsi="Tahoma" w:cs="Tahoma"/>
                <w:color w:val="000000"/>
                <w:sz w:val="19"/>
                <w:szCs w:val="19"/>
              </w:rPr>
            </w:pPr>
            <w:r>
              <w:rPr>
                <w:rFonts w:ascii="Tahoma" w:hAnsi="Tahoma" w:cs="Tahoma"/>
                <w:color w:val="000000"/>
                <w:sz w:val="19"/>
                <w:szCs w:val="19"/>
              </w:rPr>
              <w:t>                                 </w:t>
            </w:r>
          </w:p>
        </w:tc>
        <w:tc>
          <w:tcPr>
            <w:tcW w:w="7577" w:type="dxa"/>
            <w:tcMar>
              <w:top w:w="30" w:type="dxa"/>
              <w:left w:w="150" w:type="dxa"/>
              <w:bottom w:w="30" w:type="dxa"/>
              <w:right w:w="30" w:type="dxa"/>
            </w:tcMar>
          </w:tcPr>
          <w:p>
            <w:pPr>
              <w:rPr>
                <w:rFonts w:ascii="Tahoma" w:hAnsi="Tahoma" w:cs="Tahoma"/>
                <w:color w:val="000000"/>
                <w:sz w:val="19"/>
                <w:szCs w:val="19"/>
              </w:rPr>
            </w:pPr>
            <w:r>
              <w:rPr>
                <w:rFonts w:ascii="Tahoma" w:hAnsi="Tahoma" w:cs="Tahoma"/>
                <w:color w:val="000000"/>
                <w:sz w:val="19"/>
                <w:szCs w:val="19"/>
              </w:rPr>
              <w:t> </w:t>
            </w:r>
          </w:p>
        </w:tc>
      </w:tr>
      <w:tr>
        <w:tblPrEx>
          <w:tblLayout w:type="fixed"/>
          <w:tblCellMar>
            <w:top w:w="15" w:type="dxa"/>
            <w:left w:w="15" w:type="dxa"/>
            <w:bottom w:w="15" w:type="dxa"/>
            <w:right w:w="15" w:type="dxa"/>
          </w:tblCellMar>
        </w:tblPrEx>
        <w:trPr>
          <w:tblCellSpacing w:w="0" w:type="dxa"/>
        </w:trPr>
        <w:tc>
          <w:tcPr>
            <w:tcW w:w="9777" w:type="dxa"/>
            <w:gridSpan w:val="2"/>
            <w:tcMar>
              <w:top w:w="30" w:type="dxa"/>
              <w:left w:w="150" w:type="dxa"/>
              <w:bottom w:w="30" w:type="dxa"/>
              <w:right w:w="30" w:type="dxa"/>
            </w:tcMar>
          </w:tcPr>
          <w:p>
            <w:pPr>
              <w:rPr>
                <w:rFonts w:ascii="Tahoma" w:hAnsi="Tahoma" w:cs="Tahoma"/>
                <w:color w:val="000000"/>
                <w:sz w:val="29"/>
                <w:szCs w:val="29"/>
                <w:lang w:val="en-US"/>
              </w:rPr>
            </w:pPr>
            <w:r>
              <w:rPr>
                <w:rFonts w:ascii="Tahoma" w:hAnsi="Tahoma" w:cs="Tahoma"/>
                <w:color w:val="000000"/>
                <w:sz w:val="29"/>
                <w:szCs w:val="29"/>
                <w:lang w:val="en-US"/>
              </w:rPr>
              <w:t>Work Experience</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firstLine="166"/>
              <w:rPr>
                <w:rFonts w:ascii="Tahoma" w:hAnsi="Tahoma" w:cs="Tahoma"/>
                <w:color w:val="555555"/>
                <w:sz w:val="19"/>
                <w:szCs w:val="19"/>
              </w:rPr>
            </w:pPr>
            <w:r>
              <w:rPr>
                <w:rFonts w:ascii="Tahoma" w:hAnsi="Tahoma" w:cs="Tahoma"/>
                <w:color w:val="555555"/>
                <w:sz w:val="19"/>
                <w:szCs w:val="19"/>
                <w:lang w:val="en-US"/>
              </w:rPr>
              <w:t>Period</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June 2005 - August 2005, 3 months</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firstLine="166"/>
              <w:rPr>
                <w:rFonts w:ascii="Tahoma" w:hAnsi="Tahoma" w:cs="Tahoma"/>
                <w:color w:val="555555"/>
                <w:sz w:val="19"/>
                <w:szCs w:val="19"/>
              </w:rPr>
            </w:pPr>
            <w:r>
              <w:rPr>
                <w:rFonts w:ascii="Tahoma" w:hAnsi="Tahoma" w:cs="Tahoma"/>
                <w:color w:val="555555"/>
                <w:sz w:val="19"/>
                <w:szCs w:val="19"/>
                <w:lang w:val="en-US"/>
              </w:rPr>
              <w:t>Position</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lang w:val="en-US"/>
              </w:rPr>
              <w:t xml:space="preserve">Land-surveyor assistant </w:t>
            </w:r>
            <w:r>
              <w:rPr>
                <w:rFonts w:ascii="Tahoma" w:hAnsi="Tahoma" w:cs="Tahoma"/>
                <w:color w:val="000000"/>
                <w:sz w:val="19"/>
                <w:szCs w:val="19"/>
              </w:rPr>
              <w:t xml:space="preserve"> (</w:t>
            </w:r>
            <w:r>
              <w:rPr>
                <w:rFonts w:ascii="Tahoma" w:hAnsi="Tahoma" w:cs="Tahoma"/>
                <w:color w:val="000000"/>
                <w:sz w:val="19"/>
                <w:szCs w:val="19"/>
                <w:lang w:val="en-US"/>
              </w:rPr>
              <w:t>Contract basis</w:t>
            </w:r>
            <w:r>
              <w:rPr>
                <w:rFonts w:ascii="Tahoma" w:hAnsi="Tahoma" w:cs="Tahoma"/>
                <w:color w:val="000000"/>
                <w:sz w:val="19"/>
                <w:szCs w:val="19"/>
              </w:rPr>
              <w:t>)</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Enterprise</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rPr>
              <w:t xml:space="preserve">ОАО </w:t>
            </w:r>
            <w:r>
              <w:rPr>
                <w:rFonts w:hint="default" w:ascii="Tahoma" w:hAnsi="Tahoma" w:cs="Tahoma"/>
                <w:color w:val="000000"/>
                <w:sz w:val="19"/>
                <w:szCs w:val="19"/>
                <w:lang w:val="en-US"/>
              </w:rPr>
              <w:t>“LenaGas”</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Job duties, achievements</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lang w:val="en-US"/>
              </w:rPr>
              <w:t>Gas pipe-line section Yakutsk - Pavlovsk surveying. Worked on a contract basis in the field</w:t>
            </w:r>
            <w:r>
              <w:rPr>
                <w:rFonts w:ascii="Tahoma" w:hAnsi="Tahoma" w:cs="Tahoma"/>
                <w:color w:val="000000"/>
                <w:sz w:val="19"/>
                <w:szCs w:val="19"/>
              </w:rPr>
              <w:t>.</w:t>
            </w:r>
            <w:r>
              <w:rPr>
                <w:rFonts w:ascii="Tahoma" w:hAnsi="Tahoma" w:cs="Tahoma"/>
                <w:color w:val="000000"/>
                <w:sz w:val="19"/>
                <w:szCs w:val="19"/>
                <w:lang w:val="en-US"/>
              </w:rPr>
              <w:t xml:space="preserve"> Did Practical training in OAO </w:t>
            </w:r>
            <w:r>
              <w:rPr>
                <w:rFonts w:hint="default" w:ascii="Tahoma" w:hAnsi="Tahoma" w:cs="Tahoma"/>
                <w:color w:val="000000"/>
                <w:sz w:val="19"/>
                <w:szCs w:val="19"/>
                <w:lang w:val="en-US"/>
              </w:rPr>
              <w:t>“SakhaGiprosem” and OOO “Yermak”.</w:t>
            </w:r>
            <w:r>
              <w:rPr>
                <w:rFonts w:ascii="Tahoma" w:hAnsi="Tahoma" w:cs="Tahoma"/>
                <w:color w:val="000000"/>
                <w:sz w:val="19"/>
                <w:szCs w:val="19"/>
              </w:rPr>
              <w:br w:type="textWrapping"/>
            </w:r>
            <w:r>
              <w:rPr>
                <w:rFonts w:ascii="Tahoma" w:hAnsi="Tahoma" w:cs="Tahoma"/>
                <w:color w:val="000000"/>
                <w:sz w:val="19"/>
                <w:szCs w:val="19"/>
                <w:lang w:val="en-US"/>
              </w:rPr>
              <w:t>Learned programs Credo, Panorama. Got familiar with the work in Earth remote probing department, land registry office, land management department.</w:t>
            </w:r>
          </w:p>
        </w:tc>
      </w:tr>
      <w:tr>
        <w:tblPrEx>
          <w:tblLayout w:type="fixed"/>
          <w:tblCellMar>
            <w:top w:w="15" w:type="dxa"/>
            <w:left w:w="15" w:type="dxa"/>
            <w:bottom w:w="15" w:type="dxa"/>
            <w:right w:w="15" w:type="dxa"/>
          </w:tblCellMar>
        </w:tblPrEx>
        <w:trPr>
          <w:tblCellSpacing w:w="0" w:type="dxa"/>
        </w:trPr>
        <w:tc>
          <w:tcPr>
            <w:tcW w:w="9777" w:type="dxa"/>
            <w:gridSpan w:val="2"/>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rPr>
              <w:t> </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Period</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September 2011 - February 2012, 6 months</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Position</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lang w:val="en-US"/>
              </w:rPr>
              <w:t>Technical passport processing engineer</w:t>
            </w:r>
            <w:r>
              <w:rPr>
                <w:rFonts w:ascii="Tahoma" w:hAnsi="Tahoma" w:cs="Tahoma"/>
                <w:color w:val="000000"/>
                <w:sz w:val="19"/>
                <w:szCs w:val="19"/>
              </w:rPr>
              <w:t xml:space="preserve"> (</w:t>
            </w:r>
            <w:r>
              <w:rPr>
                <w:rFonts w:ascii="Tahoma" w:hAnsi="Tahoma" w:cs="Tahoma"/>
                <w:color w:val="000000"/>
                <w:sz w:val="19"/>
                <w:szCs w:val="19"/>
                <w:lang w:val="en-US"/>
              </w:rPr>
              <w:t>Contract basis</w:t>
            </w:r>
            <w:r>
              <w:rPr>
                <w:rFonts w:ascii="Tahoma" w:hAnsi="Tahoma" w:cs="Tahoma"/>
                <w:color w:val="000000"/>
                <w:sz w:val="19"/>
                <w:szCs w:val="19"/>
              </w:rPr>
              <w:t>)</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Enterprise</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b/>
                <w:bCs/>
                <w:color w:val="000000"/>
                <w:sz w:val="19"/>
                <w:szCs w:val="19"/>
                <w:lang w:val="en-US"/>
              </w:rPr>
              <w:t xml:space="preserve">The Repulican centre of technical inventory in the Republic of Sakha </w:t>
            </w:r>
            <w:r>
              <w:rPr>
                <w:rFonts w:ascii="Tahoma" w:hAnsi="Tahoma" w:cs="Tahoma"/>
                <w:b/>
                <w:bCs/>
                <w:color w:val="000000"/>
                <w:sz w:val="19"/>
                <w:szCs w:val="19"/>
              </w:rPr>
              <w:t>(</w:t>
            </w:r>
            <w:r>
              <w:rPr>
                <w:rFonts w:ascii="Tahoma" w:hAnsi="Tahoma" w:cs="Tahoma"/>
                <w:b/>
                <w:bCs/>
                <w:color w:val="000000"/>
                <w:sz w:val="19"/>
                <w:szCs w:val="19"/>
                <w:lang w:val="en-US"/>
              </w:rPr>
              <w:t>Yakutia</w:t>
            </w:r>
            <w:r>
              <w:rPr>
                <w:rFonts w:ascii="Tahoma" w:hAnsi="Tahoma" w:cs="Tahoma"/>
                <w:b/>
                <w:bCs/>
                <w:color w:val="000000"/>
                <w:sz w:val="19"/>
                <w:szCs w:val="19"/>
              </w:rPr>
              <w:t>)</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Job duties, achievements</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lang w:val="en-US"/>
              </w:rPr>
              <w:t>Technical passports processing, creation of a general electronic database of the immovables in the republic, processing and correcting of the earlier collected data</w:t>
            </w:r>
            <w:r>
              <w:rPr>
                <w:rFonts w:ascii="Tahoma" w:hAnsi="Tahoma" w:cs="Tahoma"/>
                <w:color w:val="000000"/>
                <w:sz w:val="19"/>
                <w:szCs w:val="19"/>
              </w:rPr>
              <w:t>.</w:t>
            </w:r>
            <w:r>
              <w:rPr>
                <w:rFonts w:ascii="Tahoma" w:hAnsi="Tahoma" w:cs="Tahoma"/>
                <w:color w:val="000000"/>
                <w:sz w:val="19"/>
                <w:szCs w:val="19"/>
              </w:rPr>
              <w:br w:type="textWrapping"/>
            </w:r>
            <w:r>
              <w:rPr>
                <w:rFonts w:ascii="Tahoma" w:hAnsi="Tahoma" w:cs="Tahoma"/>
                <w:color w:val="000000"/>
                <w:sz w:val="19"/>
                <w:szCs w:val="19"/>
                <w:lang w:val="en-US"/>
              </w:rPr>
              <w:t>After 2 months of work was promoted to the position of group supervisor. The duties were teaching new employees and supervising their work. Suggested the material inducement system, which was later used for wages accounting.</w:t>
            </w:r>
            <w:r>
              <w:rPr>
                <w:rFonts w:ascii="Tahoma" w:hAnsi="Tahoma" w:cs="Tahoma"/>
                <w:color w:val="000000"/>
                <w:sz w:val="19"/>
                <w:szCs w:val="19"/>
              </w:rPr>
              <w:t xml:space="preserve"> </w:t>
            </w:r>
          </w:p>
        </w:tc>
      </w:tr>
      <w:tr>
        <w:tblPrEx>
          <w:tblLayout w:type="fixed"/>
          <w:tblCellMar>
            <w:top w:w="15" w:type="dxa"/>
            <w:left w:w="15" w:type="dxa"/>
            <w:bottom w:w="15" w:type="dxa"/>
            <w:right w:w="15" w:type="dxa"/>
          </w:tblCellMar>
        </w:tblPrEx>
        <w:trPr>
          <w:tblCellSpacing w:w="0" w:type="dxa"/>
        </w:trPr>
        <w:tc>
          <w:tcPr>
            <w:tcW w:w="9777" w:type="dxa"/>
            <w:gridSpan w:val="2"/>
            <w:tcMar>
              <w:top w:w="30" w:type="dxa"/>
              <w:left w:w="150" w:type="dxa"/>
              <w:bottom w:w="30" w:type="dxa"/>
              <w:right w:w="30" w:type="dxa"/>
            </w:tcMar>
          </w:tcPr>
          <w:p>
            <w:pPr>
              <w:rPr>
                <w:rFonts w:ascii="Tahoma" w:hAnsi="Tahoma" w:cs="Tahoma"/>
                <w:color w:val="000000"/>
                <w:sz w:val="19"/>
                <w:szCs w:val="19"/>
              </w:rPr>
            </w:pPr>
            <w:r>
              <w:rPr>
                <w:rFonts w:ascii="Tahoma" w:hAnsi="Tahoma" w:cs="Tahoma"/>
                <w:color w:val="000000"/>
                <w:sz w:val="19"/>
                <w:szCs w:val="19"/>
              </w:rPr>
              <w:t> </w:t>
            </w:r>
          </w:p>
          <w:p>
            <w:pPr>
              <w:rPr>
                <w:rFonts w:ascii="Tahoma" w:hAnsi="Tahoma" w:cs="Tahoma"/>
                <w:color w:val="000000"/>
                <w:sz w:val="19"/>
                <w:szCs w:val="19"/>
              </w:rPr>
            </w:pPr>
          </w:p>
          <w:p>
            <w:pPr>
              <w:rPr>
                <w:rFonts w:ascii="Tahoma" w:hAnsi="Tahoma" w:cs="Tahoma"/>
                <w:color w:val="000000"/>
                <w:sz w:val="19"/>
                <w:szCs w:val="19"/>
              </w:rPr>
            </w:pPr>
          </w:p>
          <w:p>
            <w:pPr>
              <w:rPr>
                <w:rFonts w:ascii="Tahoma" w:hAnsi="Tahoma" w:cs="Tahoma"/>
                <w:color w:val="000000"/>
                <w:sz w:val="19"/>
                <w:szCs w:val="19"/>
              </w:rPr>
            </w:pP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Period</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April 2014 - September 2014, 6 months</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Position</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lang w:val="en-US"/>
              </w:rPr>
              <w:t>Real estate appraiser assistant</w:t>
            </w:r>
            <w:r>
              <w:rPr>
                <w:rFonts w:ascii="Tahoma" w:hAnsi="Tahoma" w:cs="Tahoma"/>
                <w:color w:val="000000"/>
                <w:sz w:val="19"/>
                <w:szCs w:val="19"/>
              </w:rPr>
              <w:t xml:space="preserve"> (</w:t>
            </w:r>
            <w:r>
              <w:rPr>
                <w:rFonts w:ascii="Tahoma" w:hAnsi="Tahoma" w:cs="Tahoma"/>
                <w:color w:val="000000"/>
                <w:sz w:val="19"/>
                <w:szCs w:val="19"/>
                <w:lang w:val="en-US"/>
              </w:rPr>
              <w:t>full-time</w:t>
            </w:r>
            <w:r>
              <w:rPr>
                <w:rFonts w:ascii="Tahoma" w:hAnsi="Tahoma" w:cs="Tahoma"/>
                <w:color w:val="000000"/>
                <w:sz w:val="19"/>
                <w:szCs w:val="19"/>
              </w:rPr>
              <w:t>)</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Enterprise</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b/>
                <w:bCs/>
                <w:color w:val="000000"/>
                <w:sz w:val="19"/>
                <w:szCs w:val="19"/>
              </w:rPr>
              <w:t>ООО "</w:t>
            </w:r>
            <w:r>
              <w:rPr>
                <w:rFonts w:ascii="Tahoma" w:hAnsi="Tahoma" w:cs="Tahoma"/>
                <w:b/>
                <w:bCs/>
                <w:color w:val="000000"/>
                <w:sz w:val="19"/>
                <w:szCs w:val="19"/>
                <w:lang w:val="en-US"/>
              </w:rPr>
              <w:t>IntellektInvestServis</w:t>
            </w:r>
            <w:r>
              <w:rPr>
                <w:rFonts w:ascii="Tahoma" w:hAnsi="Tahoma" w:cs="Tahoma"/>
                <w:b/>
                <w:bCs/>
                <w:color w:val="000000"/>
                <w:sz w:val="19"/>
                <w:szCs w:val="19"/>
              </w:rPr>
              <w:t>"</w:t>
            </w:r>
            <w:r>
              <w:rPr>
                <w:rFonts w:ascii="Tahoma" w:hAnsi="Tahoma" w:cs="Tahoma"/>
                <w:color w:val="000000"/>
                <w:sz w:val="19"/>
                <w:szCs w:val="19"/>
              </w:rPr>
              <w:t xml:space="preserve">, </w:t>
            </w:r>
            <w:r>
              <w:rPr>
                <w:rFonts w:ascii="Tahoma" w:hAnsi="Tahoma" w:cs="Tahoma"/>
                <w:color w:val="000000"/>
                <w:sz w:val="19"/>
                <w:szCs w:val="19"/>
                <w:lang w:val="en-US"/>
              </w:rPr>
              <w:t>Moscow</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Job duties, achievements</w:t>
            </w:r>
            <w:r>
              <w:rPr>
                <w:rFonts w:ascii="Tahoma" w:hAnsi="Tahoma" w:cs="Tahoma"/>
                <w:color w:val="555555"/>
                <w:sz w:val="19"/>
                <w:szCs w:val="19"/>
              </w:rPr>
              <w:t>:</w:t>
            </w:r>
          </w:p>
          <w:p>
            <w:pPr>
              <w:ind w:left="166"/>
              <w:rPr>
                <w:rFonts w:ascii="Tahoma" w:hAnsi="Tahoma" w:cs="Tahoma"/>
                <w:color w:val="555555"/>
                <w:sz w:val="19"/>
                <w:szCs w:val="19"/>
              </w:rPr>
            </w:pP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lang w:val="en-US"/>
              </w:rPr>
              <w:t>Factr finding about the real estate object, documents preparation for the report about the valuation of the real estate object</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Period</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September 201 - September 2016, 2 years</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Position</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lang w:val="en-US"/>
              </w:rPr>
              <w:t>Cadastral Engineer assistant</w:t>
            </w:r>
            <w:r>
              <w:rPr>
                <w:rFonts w:ascii="Tahoma" w:hAnsi="Tahoma" w:cs="Tahoma"/>
                <w:color w:val="000000"/>
                <w:sz w:val="19"/>
                <w:szCs w:val="19"/>
              </w:rPr>
              <w:t xml:space="preserve"> (</w:t>
            </w:r>
            <w:r>
              <w:rPr>
                <w:rFonts w:ascii="Tahoma" w:hAnsi="Tahoma" w:cs="Tahoma"/>
                <w:color w:val="000000"/>
                <w:sz w:val="19"/>
                <w:szCs w:val="19"/>
                <w:lang w:val="en-US"/>
              </w:rPr>
              <w:t>Full-time</w:t>
            </w:r>
            <w:r>
              <w:rPr>
                <w:rFonts w:ascii="Tahoma" w:hAnsi="Tahoma" w:cs="Tahoma"/>
                <w:color w:val="000000"/>
                <w:sz w:val="19"/>
                <w:szCs w:val="19"/>
              </w:rPr>
              <w:t>)</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Enterprise</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b/>
                <w:bCs/>
                <w:color w:val="000000"/>
                <w:sz w:val="19"/>
                <w:szCs w:val="19"/>
              </w:rPr>
              <w:t>ООО "</w:t>
            </w:r>
            <w:r>
              <w:rPr>
                <w:rFonts w:ascii="Tahoma" w:hAnsi="Tahoma" w:cs="Tahoma"/>
                <w:b/>
                <w:bCs/>
                <w:color w:val="000000"/>
                <w:sz w:val="19"/>
                <w:szCs w:val="19"/>
                <w:lang w:val="en-US"/>
              </w:rPr>
              <w:t>Tsentr Oformleniya Nedvizhimosti</w:t>
            </w:r>
            <w:r>
              <w:rPr>
                <w:rFonts w:ascii="Tahoma" w:hAnsi="Tahoma" w:cs="Tahoma"/>
                <w:b/>
                <w:bCs/>
                <w:color w:val="000000"/>
                <w:sz w:val="19"/>
                <w:szCs w:val="19"/>
              </w:rPr>
              <w:t>"</w:t>
            </w:r>
            <w:r>
              <w:rPr>
                <w:rFonts w:ascii="Tahoma" w:hAnsi="Tahoma" w:cs="Tahoma"/>
                <w:color w:val="000000"/>
                <w:sz w:val="19"/>
                <w:szCs w:val="19"/>
              </w:rPr>
              <w:t xml:space="preserve">, </w:t>
            </w:r>
            <w:r>
              <w:rPr>
                <w:rFonts w:ascii="Tahoma" w:hAnsi="Tahoma" w:cs="Tahoma"/>
                <w:color w:val="000000"/>
                <w:sz w:val="19"/>
                <w:szCs w:val="19"/>
                <w:lang w:val="en-US"/>
              </w:rPr>
              <w:t>Moscow</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Job duties, achievements</w:t>
            </w:r>
            <w:r>
              <w:rPr>
                <w:rFonts w:ascii="Tahoma" w:hAnsi="Tahoma" w:cs="Tahoma"/>
                <w:color w:val="555555"/>
                <w:sz w:val="19"/>
                <w:szCs w:val="19"/>
              </w:rPr>
              <w:t>:</w:t>
            </w:r>
          </w:p>
          <w:p>
            <w:pPr>
              <w:ind w:left="166"/>
              <w:rPr>
                <w:rFonts w:ascii="Tahoma" w:hAnsi="Tahoma" w:cs="Tahoma"/>
                <w:color w:val="555555"/>
                <w:sz w:val="19"/>
                <w:szCs w:val="19"/>
              </w:rPr>
            </w:pPr>
          </w:p>
          <w:p>
            <w:pPr>
              <w:ind w:left="166"/>
              <w:rPr>
                <w:rFonts w:ascii="Tahoma" w:hAnsi="Tahoma" w:cs="Tahoma"/>
                <w:color w:val="555555"/>
                <w:sz w:val="19"/>
                <w:szCs w:val="19"/>
              </w:rPr>
            </w:pPr>
          </w:p>
          <w:p>
            <w:pPr>
              <w:ind w:left="166"/>
              <w:rPr>
                <w:rFonts w:ascii="Tahoma" w:hAnsi="Tahoma" w:cs="Tahoma"/>
                <w:color w:val="555555"/>
                <w:sz w:val="19"/>
                <w:szCs w:val="19"/>
              </w:rPr>
            </w:pPr>
          </w:p>
          <w:p>
            <w:pPr>
              <w:ind w:left="166"/>
              <w:rPr>
                <w:rFonts w:ascii="Tahoma" w:hAnsi="Tahoma" w:cs="Tahoma"/>
                <w:color w:val="555555"/>
                <w:sz w:val="19"/>
                <w:szCs w:val="19"/>
              </w:rPr>
            </w:pPr>
          </w:p>
          <w:p>
            <w:pPr>
              <w:ind w:left="166"/>
              <w:rPr>
                <w:rFonts w:ascii="Tahoma" w:hAnsi="Tahoma" w:cs="Tahoma"/>
                <w:color w:val="555555"/>
                <w:sz w:val="19"/>
                <w:szCs w:val="19"/>
              </w:rPr>
            </w:pPr>
          </w:p>
          <w:p>
            <w:pPr>
              <w:rPr>
                <w:rFonts w:ascii="Tahoma" w:hAnsi="Tahoma" w:cs="Tahoma"/>
                <w:color w:val="555555"/>
                <w:sz w:val="19"/>
                <w:szCs w:val="19"/>
              </w:rPr>
            </w:pPr>
          </w:p>
          <w:p>
            <w:pPr>
              <w:ind w:left="166"/>
              <w:rPr>
                <w:rFonts w:ascii="Tahoma" w:hAnsi="Tahoma" w:cs="Tahoma"/>
                <w:color w:val="555555"/>
                <w:sz w:val="19"/>
                <w:szCs w:val="19"/>
              </w:rPr>
            </w:pPr>
            <w:r>
              <w:rPr>
                <w:rFonts w:ascii="Tahoma" w:hAnsi="Tahoma" w:cs="Tahoma"/>
                <w:color w:val="555555"/>
                <w:sz w:val="19"/>
                <w:szCs w:val="19"/>
                <w:lang w:val="en-US"/>
              </w:rPr>
              <w:t>Period</w:t>
            </w:r>
            <w:r>
              <w:rPr>
                <w:rFonts w:ascii="Tahoma" w:hAnsi="Tahoma" w:cs="Tahoma"/>
                <w:color w:val="555555"/>
                <w:sz w:val="19"/>
                <w:szCs w:val="19"/>
              </w:rPr>
              <w:t>:</w:t>
            </w:r>
          </w:p>
          <w:p>
            <w:pPr>
              <w:ind w:left="166"/>
              <w:rPr>
                <w:rFonts w:ascii="Tahoma" w:hAnsi="Tahoma" w:cs="Tahoma"/>
                <w:color w:val="555555"/>
                <w:sz w:val="19"/>
                <w:szCs w:val="19"/>
              </w:rPr>
            </w:pPr>
            <w:r>
              <w:rPr>
                <w:rFonts w:ascii="Tahoma" w:hAnsi="Tahoma" w:cs="Tahoma"/>
                <w:color w:val="555555"/>
                <w:sz w:val="19"/>
                <w:szCs w:val="19"/>
                <w:lang w:val="en-US"/>
              </w:rPr>
              <w:t>Position</w:t>
            </w:r>
            <w:r>
              <w:rPr>
                <w:rFonts w:ascii="Tahoma" w:hAnsi="Tahoma" w:cs="Tahoma"/>
                <w:color w:val="555555"/>
                <w:sz w:val="19"/>
                <w:szCs w:val="19"/>
              </w:rPr>
              <w:t>:</w:t>
            </w:r>
          </w:p>
          <w:p>
            <w:pPr>
              <w:ind w:left="166"/>
              <w:rPr>
                <w:rFonts w:ascii="Tahoma" w:hAnsi="Tahoma" w:cs="Tahoma"/>
                <w:color w:val="555555"/>
                <w:sz w:val="19"/>
                <w:szCs w:val="19"/>
              </w:rPr>
            </w:pPr>
            <w:r>
              <w:rPr>
                <w:rFonts w:ascii="Tahoma" w:hAnsi="Tahoma" w:cs="Tahoma"/>
                <w:color w:val="555555"/>
                <w:sz w:val="19"/>
                <w:szCs w:val="19"/>
                <w:lang w:val="en-US"/>
              </w:rPr>
              <w:t>Enterprise</w:t>
            </w:r>
            <w:r>
              <w:rPr>
                <w:rFonts w:ascii="Tahoma" w:hAnsi="Tahoma" w:cs="Tahoma"/>
                <w:color w:val="555555"/>
                <w:sz w:val="19"/>
                <w:szCs w:val="19"/>
              </w:rPr>
              <w:t>:</w:t>
            </w:r>
          </w:p>
          <w:p>
            <w:pPr>
              <w:ind w:left="166"/>
              <w:rPr>
                <w:rFonts w:ascii="Tahoma" w:hAnsi="Tahoma" w:cs="Tahoma"/>
                <w:color w:val="555555"/>
                <w:sz w:val="19"/>
                <w:szCs w:val="19"/>
              </w:rPr>
            </w:pPr>
          </w:p>
          <w:p>
            <w:pPr>
              <w:rPr>
                <w:rFonts w:ascii="Tahoma" w:hAnsi="Tahoma" w:cs="Tahoma"/>
                <w:sz w:val="19"/>
                <w:szCs w:val="19"/>
                <w:lang w:val="en-US"/>
              </w:rPr>
            </w:pPr>
            <w:r>
              <w:rPr>
                <w:rFonts w:ascii="Tahoma" w:hAnsi="Tahoma" w:cs="Tahoma"/>
                <w:sz w:val="19"/>
                <w:szCs w:val="19"/>
                <w:lang w:val="en-US"/>
              </w:rPr>
              <w:t>Job duties, achievements</w:t>
            </w:r>
          </w:p>
          <w:p>
            <w:pPr>
              <w:rPr>
                <w:rFonts w:ascii="Tahoma" w:hAnsi="Tahoma" w:cs="Tahoma"/>
                <w:sz w:val="19"/>
                <w:szCs w:val="19"/>
              </w:rPr>
            </w:pPr>
          </w:p>
          <w:p>
            <w:pPr>
              <w:rPr>
                <w:rFonts w:ascii="Tahoma" w:hAnsi="Tahoma" w:cs="Tahoma"/>
                <w:sz w:val="19"/>
                <w:szCs w:val="19"/>
              </w:rPr>
            </w:pPr>
          </w:p>
          <w:p>
            <w:pPr>
              <w:rPr>
                <w:rFonts w:ascii="Tahoma" w:hAnsi="Tahoma" w:cs="Tahoma"/>
                <w:sz w:val="19"/>
                <w:szCs w:val="19"/>
              </w:rPr>
            </w:pPr>
          </w:p>
          <w:p>
            <w:pPr>
              <w:rPr>
                <w:rFonts w:ascii="Tahoma" w:hAnsi="Tahoma" w:cs="Tahoma"/>
                <w:sz w:val="19"/>
                <w:szCs w:val="19"/>
              </w:rPr>
            </w:pPr>
          </w:p>
        </w:tc>
        <w:tc>
          <w:tcPr>
            <w:tcW w:w="7577" w:type="dxa"/>
            <w:tcMar>
              <w:top w:w="30" w:type="dxa"/>
              <w:left w:w="150" w:type="dxa"/>
              <w:bottom w:w="30" w:type="dxa"/>
              <w:right w:w="30" w:type="dxa"/>
            </w:tcMar>
          </w:tcPr>
          <w:p>
            <w:pPr>
              <w:rPr>
                <w:rFonts w:ascii="Tahoma" w:hAnsi="Tahoma" w:cs="Tahoma"/>
                <w:color w:val="000000"/>
                <w:sz w:val="19"/>
                <w:szCs w:val="19"/>
              </w:rPr>
            </w:pPr>
            <w:r>
              <w:rPr>
                <w:rFonts w:ascii="Tahoma" w:hAnsi="Tahoma" w:cs="Tahoma"/>
                <w:color w:val="000000"/>
                <w:sz w:val="19"/>
                <w:szCs w:val="19"/>
                <w:lang w:val="en-US"/>
              </w:rPr>
              <w:t>Job duties</w:t>
            </w:r>
            <w:r>
              <w:rPr>
                <w:rFonts w:ascii="Tahoma" w:hAnsi="Tahoma" w:cs="Tahoma"/>
                <w:color w:val="000000"/>
                <w:sz w:val="19"/>
                <w:szCs w:val="19"/>
              </w:rPr>
              <w:t>:</w:t>
            </w: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diagnostic studies and measurements of capital construction objects</w:t>
            </w:r>
            <w:r>
              <w:rPr>
                <w:rFonts w:ascii="Tahoma" w:hAnsi="Tahoma" w:cs="Tahoma"/>
                <w:color w:val="000000"/>
                <w:sz w:val="19"/>
                <w:szCs w:val="19"/>
              </w:rPr>
              <w:t>;</w:t>
            </w: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 xml:space="preserve">documents preparation for getting the permit for setting into operation </w:t>
            </w:r>
            <w:r>
              <w:rPr>
                <w:rFonts w:ascii="Tahoma" w:hAnsi="Tahoma" w:cs="Tahoma"/>
                <w:color w:val="000000"/>
                <w:sz w:val="19"/>
                <w:szCs w:val="19"/>
              </w:rPr>
              <w:t>;</w:t>
            </w: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processing technical plans for the subsequent state cadastral registration procedure</w:t>
            </w:r>
            <w:r>
              <w:rPr>
                <w:rFonts w:ascii="Tahoma" w:hAnsi="Tahoma" w:cs="Tahoma"/>
                <w:color w:val="000000"/>
                <w:sz w:val="19"/>
                <w:szCs w:val="19"/>
              </w:rPr>
              <w:t>;</w:t>
            </w:r>
          </w:p>
          <w:p>
            <w:pPr>
              <w:jc w:val="both"/>
              <w:rPr>
                <w:rFonts w:ascii="Tahoma" w:hAnsi="Tahoma" w:cs="Tahoma"/>
                <w:color w:val="000000"/>
                <w:sz w:val="19"/>
                <w:szCs w:val="19"/>
                <w:lang w:val="en-US"/>
              </w:rPr>
            </w:pPr>
            <w:r>
              <w:rPr>
                <w:rFonts w:ascii="Tahoma" w:hAnsi="Tahoma" w:cs="Tahoma"/>
                <w:color w:val="000000"/>
                <w:sz w:val="19"/>
                <w:szCs w:val="19"/>
              </w:rPr>
              <w:t xml:space="preserve">- </w:t>
            </w:r>
            <w:r>
              <w:rPr>
                <w:rFonts w:ascii="Tahoma" w:hAnsi="Tahoma" w:cs="Tahoma"/>
                <w:color w:val="000000"/>
                <w:sz w:val="19"/>
                <w:szCs w:val="19"/>
                <w:lang w:val="en-US"/>
              </w:rPr>
              <w:t xml:space="preserve">documents preparation and submission for state registered ownership </w:t>
            </w:r>
          </w:p>
          <w:p>
            <w:pPr>
              <w:jc w:val="both"/>
              <w:rPr>
                <w:rFonts w:ascii="Tahoma" w:hAnsi="Tahoma" w:cs="Tahoma"/>
                <w:color w:val="000000"/>
                <w:sz w:val="19"/>
                <w:szCs w:val="19"/>
                <w:lang w:val="en-US"/>
              </w:rPr>
            </w:pPr>
          </w:p>
          <w:p>
            <w:pPr>
              <w:jc w:val="both"/>
              <w:rPr>
                <w:rFonts w:ascii="Tahoma" w:hAnsi="Tahoma" w:cs="Tahoma"/>
                <w:color w:val="000000"/>
                <w:sz w:val="19"/>
                <w:szCs w:val="19"/>
                <w:lang w:val="en-US"/>
              </w:rPr>
            </w:pPr>
          </w:p>
          <w:p>
            <w:pPr>
              <w:jc w:val="both"/>
              <w:rPr>
                <w:rFonts w:ascii="Tahoma" w:hAnsi="Tahoma" w:cs="Tahoma"/>
                <w:color w:val="000000"/>
                <w:sz w:val="19"/>
                <w:szCs w:val="19"/>
                <w:lang w:val="en-US"/>
              </w:rPr>
            </w:pPr>
          </w:p>
          <w:p>
            <w:pPr>
              <w:jc w:val="both"/>
              <w:rPr>
                <w:rFonts w:ascii="Tahoma" w:hAnsi="Tahoma" w:cs="Tahoma"/>
                <w:color w:val="000000"/>
                <w:sz w:val="19"/>
                <w:szCs w:val="19"/>
                <w:lang w:val="en-US"/>
              </w:rPr>
            </w:pPr>
            <w:r>
              <w:rPr>
                <w:rFonts w:ascii="Tahoma" w:hAnsi="Tahoma" w:cs="Tahoma"/>
                <w:color w:val="000000"/>
                <w:sz w:val="19"/>
                <w:szCs w:val="19"/>
                <w:lang w:val="en-US"/>
              </w:rPr>
              <w:t>November 2016 - May 2017, 7 months</w:t>
            </w:r>
          </w:p>
          <w:p>
            <w:pPr>
              <w:jc w:val="both"/>
              <w:rPr>
                <w:rFonts w:ascii="Tahoma" w:hAnsi="Tahoma" w:cs="Tahoma"/>
                <w:color w:val="000000"/>
                <w:sz w:val="19"/>
                <w:szCs w:val="19"/>
              </w:rPr>
            </w:pPr>
            <w:r>
              <w:rPr>
                <w:rFonts w:ascii="Tahoma" w:hAnsi="Tahoma" w:cs="Tahoma"/>
                <w:color w:val="000000"/>
                <w:sz w:val="19"/>
                <w:szCs w:val="19"/>
                <w:lang w:val="en-US"/>
              </w:rPr>
              <w:t>Cadastral Engineer assistant</w:t>
            </w:r>
            <w:r>
              <w:rPr>
                <w:rFonts w:ascii="Tahoma" w:hAnsi="Tahoma" w:cs="Tahoma"/>
                <w:color w:val="000000"/>
                <w:sz w:val="19"/>
                <w:szCs w:val="19"/>
              </w:rPr>
              <w:t xml:space="preserve"> (</w:t>
            </w:r>
            <w:r>
              <w:rPr>
                <w:rFonts w:ascii="Tahoma" w:hAnsi="Tahoma" w:cs="Tahoma"/>
                <w:color w:val="000000"/>
                <w:sz w:val="19"/>
                <w:szCs w:val="19"/>
                <w:lang w:val="en-US"/>
              </w:rPr>
              <w:t>Full-time</w:t>
            </w:r>
            <w:r>
              <w:rPr>
                <w:rFonts w:ascii="Tahoma" w:hAnsi="Tahoma" w:cs="Tahoma"/>
                <w:color w:val="000000"/>
                <w:sz w:val="19"/>
                <w:szCs w:val="19"/>
              </w:rPr>
              <w:t>)</w:t>
            </w:r>
          </w:p>
          <w:p>
            <w:pPr>
              <w:jc w:val="both"/>
              <w:rPr>
                <w:rFonts w:ascii="Tahoma" w:hAnsi="Tahoma" w:cs="Tahoma"/>
                <w:color w:val="000000"/>
                <w:sz w:val="19"/>
                <w:szCs w:val="19"/>
              </w:rPr>
            </w:pPr>
            <w:r>
              <w:rPr>
                <w:rFonts w:ascii="Tahoma" w:hAnsi="Tahoma" w:cs="Tahoma"/>
                <w:b/>
                <w:color w:val="000000"/>
                <w:sz w:val="19"/>
                <w:szCs w:val="19"/>
              </w:rPr>
              <w:t>ООО «</w:t>
            </w:r>
            <w:r>
              <w:rPr>
                <w:rFonts w:ascii="Tahoma" w:hAnsi="Tahoma" w:cs="Tahoma"/>
                <w:b/>
                <w:color w:val="000000"/>
                <w:sz w:val="19"/>
                <w:szCs w:val="19"/>
                <w:lang w:val="en-US"/>
              </w:rPr>
              <w:t>KRT Sistema</w:t>
            </w:r>
            <w:r>
              <w:rPr>
                <w:rFonts w:ascii="Tahoma" w:hAnsi="Tahoma" w:cs="Tahoma"/>
                <w:b/>
                <w:color w:val="000000"/>
                <w:sz w:val="19"/>
                <w:szCs w:val="19"/>
              </w:rPr>
              <w:t>»,</w:t>
            </w:r>
            <w:r>
              <w:rPr>
                <w:rFonts w:ascii="Tahoma" w:hAnsi="Tahoma" w:cs="Tahoma"/>
                <w:color w:val="000000"/>
                <w:sz w:val="19"/>
                <w:szCs w:val="19"/>
              </w:rPr>
              <w:t xml:space="preserve"> </w:t>
            </w:r>
            <w:r>
              <w:rPr>
                <w:rFonts w:ascii="Tahoma" w:hAnsi="Tahoma" w:cs="Tahoma"/>
                <w:color w:val="000000"/>
                <w:sz w:val="19"/>
                <w:szCs w:val="19"/>
                <w:lang w:val="en-US"/>
              </w:rPr>
              <w:t>St Petersburg</w:t>
            </w:r>
          </w:p>
          <w:p>
            <w:pPr>
              <w:jc w:val="both"/>
              <w:rPr>
                <w:rFonts w:ascii="Tahoma" w:hAnsi="Tahoma" w:cs="Tahoma"/>
                <w:color w:val="000000"/>
                <w:sz w:val="19"/>
                <w:szCs w:val="19"/>
              </w:rPr>
            </w:pPr>
          </w:p>
          <w:p>
            <w:pPr>
              <w:jc w:val="both"/>
              <w:rPr>
                <w:rFonts w:ascii="Tahoma" w:hAnsi="Tahoma" w:cs="Tahoma"/>
                <w:color w:val="000000"/>
                <w:sz w:val="19"/>
                <w:szCs w:val="19"/>
              </w:rPr>
            </w:pPr>
            <w:r>
              <w:rPr>
                <w:rFonts w:ascii="Tahoma" w:hAnsi="Tahoma" w:cs="Tahoma"/>
                <w:color w:val="000000"/>
                <w:sz w:val="19"/>
                <w:szCs w:val="19"/>
                <w:lang w:val="en-US"/>
              </w:rPr>
              <w:t>Job duties</w:t>
            </w:r>
            <w:r>
              <w:rPr>
                <w:rFonts w:ascii="Tahoma" w:hAnsi="Tahoma" w:cs="Tahoma"/>
                <w:color w:val="000000"/>
                <w:sz w:val="19"/>
                <w:szCs w:val="19"/>
              </w:rPr>
              <w:t>:</w:t>
            </w: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property legal inventory connected with Bagevsky water-development project building</w:t>
            </w:r>
            <w:r>
              <w:rPr>
                <w:rFonts w:ascii="Tahoma" w:hAnsi="Tahoma" w:cs="Tahoma"/>
                <w:color w:val="000000"/>
                <w:sz w:val="19"/>
                <w:szCs w:val="19"/>
              </w:rPr>
              <w:t>;</w:t>
            </w: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 xml:space="preserve">property legal inventory connected with the building and reconstruction of the motor way Kerch - Feodosiya - Belogorsk - Simferopol - Bakhchisarai - Sevastopol </w:t>
            </w:r>
            <w:r>
              <w:rPr>
                <w:rFonts w:ascii="Tahoma" w:hAnsi="Tahoma" w:cs="Tahoma"/>
                <w:color w:val="000000"/>
                <w:sz w:val="19"/>
                <w:szCs w:val="19"/>
              </w:rPr>
              <w:t>. (</w:t>
            </w:r>
            <w:r>
              <w:rPr>
                <w:rFonts w:ascii="Tahoma" w:hAnsi="Tahoma" w:cs="Tahoma"/>
                <w:color w:val="000000"/>
                <w:sz w:val="19"/>
                <w:szCs w:val="19"/>
                <w:lang w:val="en-US"/>
              </w:rPr>
              <w:t>state property</w:t>
            </w:r>
            <w:r>
              <w:rPr>
                <w:rFonts w:ascii="Tahoma" w:hAnsi="Tahoma" w:cs="Tahoma"/>
                <w:color w:val="000000"/>
                <w:sz w:val="19"/>
                <w:szCs w:val="19"/>
              </w:rPr>
              <w:t>).</w:t>
            </w:r>
          </w:p>
          <w:p>
            <w:pPr>
              <w:jc w:val="both"/>
              <w:rPr>
                <w:rFonts w:ascii="Tahoma" w:hAnsi="Tahoma" w:cs="Tahoma"/>
                <w:color w:val="000000"/>
                <w:sz w:val="19"/>
                <w:szCs w:val="19"/>
              </w:rPr>
            </w:pPr>
          </w:p>
          <w:p>
            <w:pPr>
              <w:jc w:val="both"/>
              <w:rPr>
                <w:rFonts w:ascii="Tahoma" w:hAnsi="Tahoma" w:cs="Tahoma"/>
                <w:color w:val="000000"/>
                <w:sz w:val="19"/>
                <w:szCs w:val="19"/>
              </w:rPr>
            </w:pP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Period</w:t>
            </w:r>
            <w:r>
              <w:rPr>
                <w:rFonts w:ascii="Tahoma" w:hAnsi="Tahoma" w:cs="Tahoma"/>
                <w:color w:val="555555"/>
                <w:sz w:val="19"/>
                <w:szCs w:val="19"/>
              </w:rPr>
              <w:t>:</w:t>
            </w:r>
          </w:p>
        </w:tc>
        <w:tc>
          <w:tcPr>
            <w:tcW w:w="7577" w:type="dxa"/>
          </w:tcPr>
          <w:p>
            <w:pPr>
              <w:jc w:val="both"/>
              <w:rPr>
                <w:rFonts w:ascii="Tahoma" w:hAnsi="Tahoma" w:cs="Tahoma"/>
                <w:color w:val="000000"/>
                <w:sz w:val="19"/>
                <w:szCs w:val="19"/>
                <w:lang w:val="en-US"/>
              </w:rPr>
            </w:pPr>
            <w:r>
              <w:rPr>
                <w:rFonts w:ascii="Tahoma" w:hAnsi="Tahoma" w:cs="Tahoma"/>
                <w:color w:val="000000"/>
                <w:sz w:val="19"/>
                <w:szCs w:val="19"/>
                <w:lang w:val="en-US"/>
              </w:rPr>
              <w:t>Since may 2017</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Position</w:t>
            </w:r>
            <w:r>
              <w:rPr>
                <w:rFonts w:ascii="Tahoma" w:hAnsi="Tahoma" w:cs="Tahoma"/>
                <w:color w:val="555555"/>
                <w:sz w:val="19"/>
                <w:szCs w:val="19"/>
              </w:rPr>
              <w:t>:</w:t>
            </w:r>
          </w:p>
        </w:tc>
        <w:tc>
          <w:tcPr>
            <w:tcW w:w="7577" w:type="dxa"/>
          </w:tcPr>
          <w:p>
            <w:pPr>
              <w:jc w:val="both"/>
              <w:rPr>
                <w:rFonts w:ascii="Tahoma" w:hAnsi="Tahoma" w:cs="Tahoma"/>
                <w:color w:val="000000"/>
                <w:sz w:val="19"/>
                <w:szCs w:val="19"/>
              </w:rPr>
            </w:pPr>
            <w:r>
              <w:rPr>
                <w:rFonts w:ascii="Tahoma" w:hAnsi="Tahoma" w:cs="Tahoma"/>
                <w:color w:val="000000"/>
                <w:sz w:val="19"/>
                <w:szCs w:val="19"/>
                <w:lang w:val="en-US"/>
              </w:rPr>
              <w:t>Land-surveyor</w:t>
            </w:r>
            <w:r>
              <w:rPr>
                <w:rFonts w:ascii="Tahoma" w:hAnsi="Tahoma" w:cs="Tahoma"/>
                <w:color w:val="000000"/>
                <w:sz w:val="19"/>
                <w:szCs w:val="19"/>
              </w:rPr>
              <w:t xml:space="preserve"> (</w:t>
            </w:r>
            <w:r>
              <w:rPr>
                <w:rFonts w:ascii="Tahoma" w:hAnsi="Tahoma" w:cs="Tahoma"/>
                <w:color w:val="000000"/>
                <w:sz w:val="19"/>
                <w:szCs w:val="19"/>
                <w:lang w:val="en-US"/>
              </w:rPr>
              <w:t>rotation</w:t>
            </w:r>
            <w:r>
              <w:rPr>
                <w:rFonts w:ascii="Tahoma" w:hAnsi="Tahoma" w:cs="Tahoma"/>
                <w:color w:val="000000"/>
                <w:sz w:val="19"/>
                <w:szCs w:val="19"/>
              </w:rPr>
              <w:t>)</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Enterprise</w:t>
            </w:r>
            <w:r>
              <w:rPr>
                <w:rFonts w:ascii="Tahoma" w:hAnsi="Tahoma" w:cs="Tahoma"/>
                <w:color w:val="555555"/>
                <w:sz w:val="19"/>
                <w:szCs w:val="19"/>
              </w:rPr>
              <w:t>:</w:t>
            </w:r>
          </w:p>
        </w:tc>
        <w:tc>
          <w:tcPr>
            <w:tcW w:w="7577" w:type="dxa"/>
          </w:tcPr>
          <w:p>
            <w:pPr>
              <w:jc w:val="both"/>
              <w:rPr>
                <w:rFonts w:ascii="Tahoma" w:hAnsi="Tahoma" w:cs="Tahoma"/>
                <w:color w:val="000000"/>
                <w:sz w:val="19"/>
                <w:szCs w:val="19"/>
              </w:rPr>
            </w:pPr>
            <w:r>
              <w:rPr>
                <w:rFonts w:ascii="Tahoma" w:hAnsi="Tahoma" w:cs="Tahoma"/>
                <w:b/>
                <w:bCs/>
                <w:color w:val="000000"/>
                <w:sz w:val="19"/>
                <w:szCs w:val="19"/>
              </w:rPr>
              <w:t>ООО «</w:t>
            </w:r>
            <w:r>
              <w:rPr>
                <w:rFonts w:ascii="Tahoma" w:hAnsi="Tahoma" w:cs="Tahoma"/>
                <w:b/>
                <w:bCs/>
                <w:color w:val="000000"/>
                <w:sz w:val="19"/>
                <w:szCs w:val="19"/>
                <w:lang w:val="en-US"/>
              </w:rPr>
              <w:t>Engineering Company</w:t>
            </w:r>
            <w:r>
              <w:rPr>
                <w:rFonts w:ascii="Tahoma" w:hAnsi="Tahoma" w:cs="Tahoma"/>
                <w:b/>
                <w:bCs/>
                <w:color w:val="000000"/>
                <w:sz w:val="19"/>
                <w:szCs w:val="19"/>
              </w:rPr>
              <w:t xml:space="preserve"> «2К»</w:t>
            </w:r>
            <w:r>
              <w:rPr>
                <w:rFonts w:ascii="Tahoma" w:hAnsi="Tahoma" w:cs="Tahoma"/>
                <w:color w:val="000000"/>
                <w:sz w:val="19"/>
                <w:szCs w:val="19"/>
              </w:rPr>
              <w:t xml:space="preserve">, </w:t>
            </w:r>
            <w:r>
              <w:rPr>
                <w:rFonts w:ascii="Tahoma" w:hAnsi="Tahoma" w:cs="Tahoma"/>
                <w:color w:val="000000"/>
                <w:sz w:val="19"/>
                <w:szCs w:val="19"/>
                <w:lang w:val="en-US"/>
              </w:rPr>
              <w:t>Moscow</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Job duties, achievements</w:t>
            </w:r>
            <w:r>
              <w:rPr>
                <w:rFonts w:ascii="Tahoma" w:hAnsi="Tahoma" w:cs="Tahoma"/>
                <w:color w:val="555555"/>
                <w:sz w:val="19"/>
                <w:szCs w:val="19"/>
              </w:rPr>
              <w:t>:</w:t>
            </w:r>
          </w:p>
          <w:p>
            <w:pPr>
              <w:ind w:left="166"/>
              <w:rPr>
                <w:rFonts w:ascii="Tahoma" w:hAnsi="Tahoma" w:cs="Tahoma"/>
                <w:color w:val="555555"/>
                <w:sz w:val="19"/>
                <w:szCs w:val="19"/>
              </w:rPr>
            </w:pPr>
          </w:p>
          <w:p>
            <w:pPr>
              <w:ind w:left="166"/>
              <w:rPr>
                <w:rFonts w:ascii="Tahoma" w:hAnsi="Tahoma" w:cs="Tahoma"/>
                <w:color w:val="555555"/>
                <w:sz w:val="19"/>
                <w:szCs w:val="19"/>
              </w:rPr>
            </w:pPr>
          </w:p>
          <w:p>
            <w:pPr>
              <w:ind w:left="166"/>
              <w:rPr>
                <w:rFonts w:ascii="Tahoma" w:hAnsi="Tahoma" w:cs="Tahoma"/>
                <w:color w:val="555555"/>
                <w:sz w:val="19"/>
                <w:szCs w:val="19"/>
              </w:rPr>
            </w:pPr>
          </w:p>
          <w:p>
            <w:pPr>
              <w:ind w:left="166"/>
              <w:rPr>
                <w:rFonts w:ascii="Tahoma" w:hAnsi="Tahoma" w:cs="Tahoma"/>
                <w:color w:val="555555"/>
                <w:sz w:val="19"/>
                <w:szCs w:val="19"/>
              </w:rPr>
            </w:pPr>
          </w:p>
          <w:p>
            <w:pPr>
              <w:ind w:left="166"/>
              <w:rPr>
                <w:rFonts w:ascii="Tahoma" w:hAnsi="Tahoma" w:cs="Tahoma"/>
                <w:color w:val="555555"/>
                <w:sz w:val="19"/>
                <w:szCs w:val="19"/>
              </w:rPr>
            </w:pPr>
          </w:p>
          <w:p>
            <w:pPr>
              <w:ind w:left="166"/>
              <w:rPr>
                <w:rFonts w:ascii="Tahoma" w:hAnsi="Tahoma" w:cs="Tahoma"/>
                <w:color w:val="555555"/>
                <w:sz w:val="19"/>
                <w:szCs w:val="19"/>
              </w:rPr>
            </w:pPr>
          </w:p>
          <w:p>
            <w:pPr>
              <w:ind w:left="166"/>
              <w:rPr>
                <w:rFonts w:ascii="Tahoma" w:hAnsi="Tahoma" w:cs="Tahoma"/>
                <w:color w:val="555555"/>
                <w:sz w:val="19"/>
                <w:szCs w:val="19"/>
              </w:rPr>
            </w:pPr>
          </w:p>
          <w:p>
            <w:pPr>
              <w:rPr>
                <w:rFonts w:ascii="Tahoma" w:hAnsi="Tahoma" w:cs="Tahoma"/>
                <w:sz w:val="19"/>
                <w:szCs w:val="19"/>
              </w:rPr>
            </w:pPr>
          </w:p>
          <w:p>
            <w:pPr>
              <w:rPr>
                <w:rFonts w:ascii="Tahoma" w:hAnsi="Tahoma" w:cs="Tahoma"/>
                <w:sz w:val="19"/>
                <w:szCs w:val="19"/>
              </w:rPr>
            </w:pPr>
          </w:p>
          <w:p>
            <w:pPr>
              <w:rPr>
                <w:rFonts w:ascii="Tahoma" w:hAnsi="Tahoma" w:cs="Tahoma"/>
                <w:sz w:val="19"/>
                <w:szCs w:val="19"/>
              </w:rPr>
            </w:pPr>
          </w:p>
          <w:p>
            <w:pPr>
              <w:rPr>
                <w:rFonts w:ascii="Tahoma" w:hAnsi="Tahoma" w:cs="Tahoma"/>
                <w:sz w:val="19"/>
                <w:szCs w:val="19"/>
              </w:rPr>
            </w:pPr>
          </w:p>
          <w:p>
            <w:pPr>
              <w:rPr>
                <w:rFonts w:ascii="Tahoma" w:hAnsi="Tahoma" w:cs="Tahoma"/>
                <w:sz w:val="19"/>
                <w:szCs w:val="19"/>
              </w:rPr>
            </w:pPr>
          </w:p>
          <w:p>
            <w:pPr>
              <w:rPr>
                <w:rFonts w:ascii="Tahoma" w:hAnsi="Tahoma" w:cs="Tahoma"/>
                <w:sz w:val="19"/>
                <w:szCs w:val="19"/>
              </w:rPr>
            </w:pPr>
          </w:p>
          <w:p>
            <w:pPr>
              <w:rPr>
                <w:rFonts w:ascii="Tahoma" w:hAnsi="Tahoma" w:cs="Tahoma"/>
                <w:sz w:val="19"/>
                <w:szCs w:val="19"/>
              </w:rPr>
            </w:pPr>
          </w:p>
          <w:p>
            <w:pPr>
              <w:rPr>
                <w:rFonts w:ascii="Tahoma" w:hAnsi="Tahoma" w:cs="Tahoma"/>
                <w:sz w:val="19"/>
                <w:szCs w:val="19"/>
              </w:rPr>
            </w:pPr>
          </w:p>
          <w:p>
            <w:pPr>
              <w:rPr>
                <w:rFonts w:ascii="Tahoma" w:hAnsi="Tahoma" w:cs="Tahoma"/>
                <w:sz w:val="19"/>
                <w:szCs w:val="19"/>
              </w:rPr>
            </w:pPr>
          </w:p>
        </w:tc>
        <w:tc>
          <w:tcPr>
            <w:tcW w:w="7577" w:type="dxa"/>
          </w:tcPr>
          <w:p>
            <w:pPr>
              <w:rPr>
                <w:rFonts w:ascii="Tahoma" w:hAnsi="Tahoma" w:cs="Tahoma"/>
                <w:color w:val="000000"/>
                <w:sz w:val="19"/>
                <w:szCs w:val="19"/>
                <w:lang w:val="en-US"/>
              </w:rPr>
            </w:pPr>
            <w:r>
              <w:rPr>
                <w:rFonts w:ascii="Tahoma" w:hAnsi="Tahoma" w:cs="Tahoma"/>
                <w:color w:val="000000"/>
                <w:sz w:val="19"/>
                <w:szCs w:val="19"/>
                <w:lang w:val="en-US"/>
              </w:rPr>
              <w:t>The object</w:t>
            </w:r>
            <w:r>
              <w:rPr>
                <w:rFonts w:ascii="Tahoma" w:hAnsi="Tahoma" w:cs="Tahoma"/>
                <w:color w:val="000000"/>
                <w:sz w:val="19"/>
                <w:szCs w:val="19"/>
              </w:rPr>
              <w:t xml:space="preserve"> «</w:t>
            </w:r>
            <w:r>
              <w:rPr>
                <w:rFonts w:ascii="Tahoma" w:hAnsi="Tahoma" w:cs="Tahoma"/>
                <w:color w:val="000000"/>
                <w:sz w:val="19"/>
                <w:szCs w:val="19"/>
                <w:lang w:val="en-US"/>
              </w:rPr>
              <w:t>Zavod Yamal SPG</w:t>
            </w:r>
            <w:r>
              <w:rPr>
                <w:rFonts w:ascii="Tahoma" w:hAnsi="Tahoma" w:cs="Tahoma"/>
                <w:color w:val="000000"/>
                <w:sz w:val="19"/>
                <w:szCs w:val="19"/>
              </w:rPr>
              <w:t xml:space="preserve">» </w:t>
            </w:r>
            <w:r>
              <w:rPr>
                <w:rFonts w:ascii="Tahoma" w:hAnsi="Tahoma" w:cs="Tahoma"/>
                <w:color w:val="000000"/>
                <w:sz w:val="19"/>
                <w:szCs w:val="19"/>
                <w:lang w:val="en-US"/>
              </w:rPr>
              <w:t>in Sabetta village,</w:t>
            </w:r>
            <w:r>
              <w:rPr>
                <w:rFonts w:ascii="SimSun" w:hAnsi="SimSun" w:eastAsia="SimSun" w:cs="SimSun"/>
                <w:sz w:val="24"/>
                <w:szCs w:val="24"/>
              </w:rPr>
              <w:fldChar w:fldCharType="begin"/>
            </w:r>
            <w:r>
              <w:rPr>
                <w:rFonts w:ascii="SimSun" w:hAnsi="SimSun" w:eastAsia="SimSun" w:cs="SimSun"/>
                <w:sz w:val="24"/>
                <w:szCs w:val="24"/>
              </w:rPr>
              <w:instrText xml:space="preserve"> HYPERLINK "https://www.multitran.ru/c/m.exe?t=5238355_1_2&amp;s1=%DF%EC%E0%EB%EE-%CD%E5%ED%E5%F6%EA%E8%E9 %E0%E2%F2%EE%ED%EE%EC%ED%FB%E9 %EE%EA%F0%F3%E3" </w:instrText>
            </w:r>
            <w:r>
              <w:rPr>
                <w:rFonts w:ascii="SimSun" w:hAnsi="SimSun" w:eastAsia="SimSun" w:cs="SimSun"/>
                <w:sz w:val="24"/>
                <w:szCs w:val="24"/>
              </w:rPr>
              <w:fldChar w:fldCharType="separate"/>
            </w:r>
            <w:r>
              <w:rPr>
                <w:rFonts w:ascii="SimSun" w:hAnsi="SimSun" w:eastAsia="SimSun" w:cs="SimSun"/>
                <w:sz w:val="24"/>
                <w:szCs w:val="24"/>
                <w:lang w:val="en-US"/>
              </w:rPr>
              <w:t>Y</w:t>
            </w:r>
            <w:r>
              <w:rPr>
                <w:rStyle w:val="3"/>
                <w:rFonts w:hint="default" w:ascii="Times New Roman" w:hAnsi="Times New Roman" w:eastAsia="SimSun" w:cs="Times New Roman"/>
                <w:color w:val="auto"/>
                <w:sz w:val="24"/>
                <w:szCs w:val="24"/>
              </w:rPr>
              <w:t>amalo-Nenets Autonomous Okrug</w:t>
            </w:r>
            <w:r>
              <w:rPr>
                <w:rFonts w:ascii="SimSun" w:hAnsi="SimSun" w:eastAsia="SimSun" w:cs="SimSun"/>
                <w:sz w:val="24"/>
                <w:szCs w:val="24"/>
              </w:rPr>
              <w:fldChar w:fldCharType="end"/>
            </w:r>
            <w:r>
              <w:rPr>
                <w:rFonts w:ascii="Tahoma" w:hAnsi="Tahoma" w:cs="Tahoma"/>
                <w:color w:val="000000"/>
                <w:sz w:val="19"/>
                <w:szCs w:val="19"/>
                <w:lang w:val="en-US"/>
              </w:rPr>
              <w:t xml:space="preserve"> </w:t>
            </w:r>
          </w:p>
          <w:p>
            <w:pPr>
              <w:rPr>
                <w:rFonts w:ascii="Tahoma" w:hAnsi="Tahoma" w:cs="Tahoma"/>
                <w:color w:val="000000"/>
                <w:sz w:val="19"/>
                <w:szCs w:val="19"/>
              </w:rPr>
            </w:pPr>
            <w:r>
              <w:rPr>
                <w:rFonts w:ascii="Tahoma" w:hAnsi="Tahoma" w:cs="Tahoma"/>
                <w:color w:val="000000"/>
                <w:sz w:val="19"/>
                <w:szCs w:val="19"/>
                <w:lang w:val="en-US"/>
              </w:rPr>
              <w:t>Duties</w:t>
            </w:r>
            <w:r>
              <w:rPr>
                <w:rFonts w:ascii="Tahoma" w:hAnsi="Tahoma" w:cs="Tahoma"/>
                <w:color w:val="000000"/>
                <w:sz w:val="19"/>
                <w:szCs w:val="19"/>
              </w:rPr>
              <w:t>:</w:t>
            </w: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Plane surveying</w:t>
            </w:r>
            <w:r>
              <w:rPr>
                <w:rFonts w:ascii="Tahoma" w:hAnsi="Tahoma" w:cs="Tahoma"/>
                <w:color w:val="000000"/>
                <w:sz w:val="19"/>
                <w:szCs w:val="19"/>
              </w:rPr>
              <w:t>;</w:t>
            </w: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Siting and layout</w:t>
            </w:r>
            <w:r>
              <w:rPr>
                <w:rFonts w:ascii="Tahoma" w:hAnsi="Tahoma" w:cs="Tahoma"/>
                <w:color w:val="000000"/>
                <w:sz w:val="19"/>
                <w:szCs w:val="19"/>
              </w:rPr>
              <w:t>;</w:t>
            </w: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Writing the reports and the journal</w:t>
            </w:r>
            <w:r>
              <w:rPr>
                <w:rFonts w:ascii="Tahoma" w:hAnsi="Tahoma" w:cs="Tahoma"/>
                <w:color w:val="000000"/>
                <w:sz w:val="19"/>
                <w:szCs w:val="19"/>
              </w:rPr>
              <w:t>;</w:t>
            </w: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As-built drawings checking</w:t>
            </w:r>
            <w:r>
              <w:rPr>
                <w:rFonts w:ascii="Tahoma" w:hAnsi="Tahoma" w:cs="Tahoma"/>
                <w:color w:val="000000"/>
                <w:sz w:val="19"/>
                <w:szCs w:val="19"/>
              </w:rPr>
              <w:t>;</w:t>
            </w: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Checking the bank yard in the careers</w:t>
            </w:r>
            <w:r>
              <w:rPr>
                <w:rFonts w:ascii="Tahoma" w:hAnsi="Tahoma" w:cs="Tahoma"/>
                <w:color w:val="000000"/>
                <w:sz w:val="19"/>
                <w:szCs w:val="19"/>
              </w:rPr>
              <w:t>;</w:t>
            </w:r>
          </w:p>
          <w:p>
            <w:pPr>
              <w:jc w:val="both"/>
              <w:rPr>
                <w:rFonts w:ascii="Tahoma" w:hAnsi="Tahoma" w:cs="Tahoma"/>
                <w:color w:val="000000"/>
                <w:sz w:val="19"/>
                <w:szCs w:val="19"/>
              </w:rPr>
            </w:pP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Work with software programs</w:t>
            </w:r>
            <w:r>
              <w:rPr>
                <w:rFonts w:ascii="Tahoma" w:hAnsi="Tahoma" w:cs="Tahoma"/>
                <w:color w:val="000000"/>
                <w:sz w:val="19"/>
                <w:szCs w:val="19"/>
              </w:rPr>
              <w:t xml:space="preserve"> A</w:t>
            </w:r>
            <w:r>
              <w:rPr>
                <w:rFonts w:ascii="Tahoma" w:hAnsi="Tahoma" w:cs="Tahoma"/>
                <w:color w:val="000000"/>
                <w:sz w:val="19"/>
                <w:szCs w:val="19"/>
                <w:lang w:val="en-US"/>
              </w:rPr>
              <w:t>u</w:t>
            </w:r>
            <w:r>
              <w:rPr>
                <w:rFonts w:ascii="Tahoma" w:hAnsi="Tahoma" w:cs="Tahoma"/>
                <w:color w:val="000000"/>
                <w:sz w:val="19"/>
                <w:szCs w:val="19"/>
              </w:rPr>
              <w:t xml:space="preserve">toCAD и Microsoft Office, Credo,  </w:t>
            </w:r>
            <w:r>
              <w:rPr>
                <w:rFonts w:ascii="Tahoma" w:hAnsi="Tahoma" w:cs="Tahoma"/>
                <w:color w:val="000000"/>
                <w:sz w:val="19"/>
                <w:szCs w:val="19"/>
                <w:lang w:val="en-US"/>
              </w:rPr>
              <w:t>learning the program</w:t>
            </w:r>
            <w:r>
              <w:rPr>
                <w:rFonts w:ascii="Tahoma" w:hAnsi="Tahoma" w:cs="Tahoma"/>
                <w:color w:val="000000"/>
                <w:sz w:val="19"/>
                <w:szCs w:val="19"/>
              </w:rPr>
              <w:t xml:space="preserve"> Civil3D;</w:t>
            </w:r>
          </w:p>
          <w:p>
            <w:pPr>
              <w:jc w:val="both"/>
              <w:rPr>
                <w:rFonts w:ascii="Tahoma" w:hAnsi="Tahoma" w:cs="Tahoma"/>
                <w:color w:val="000000"/>
                <w:sz w:val="19"/>
                <w:szCs w:val="19"/>
              </w:rPr>
            </w:pPr>
            <w:r>
              <w:rPr>
                <w:rFonts w:ascii="Tahoma" w:hAnsi="Tahoma" w:cs="Tahoma"/>
                <w:color w:val="000000"/>
                <w:sz w:val="19"/>
                <w:szCs w:val="19"/>
              </w:rPr>
              <w:t xml:space="preserve">- </w:t>
            </w:r>
            <w:r>
              <w:rPr>
                <w:rFonts w:ascii="Tahoma" w:hAnsi="Tahoma" w:cs="Tahoma"/>
                <w:color w:val="000000"/>
                <w:sz w:val="19"/>
                <w:szCs w:val="19"/>
                <w:lang w:val="en-US"/>
              </w:rPr>
              <w:t xml:space="preserve">Work with the appliances </w:t>
            </w:r>
            <w:r>
              <w:rPr>
                <w:rFonts w:ascii="Tahoma" w:hAnsi="Tahoma" w:cs="Tahoma"/>
                <w:color w:val="000000"/>
                <w:sz w:val="19"/>
                <w:szCs w:val="19"/>
              </w:rPr>
              <w:t xml:space="preserve"> Leica TS02 и TS06, </w:t>
            </w:r>
            <w:r>
              <w:rPr>
                <w:rFonts w:ascii="Tahoma" w:hAnsi="Tahoma" w:cs="Tahoma"/>
                <w:color w:val="000000"/>
                <w:sz w:val="19"/>
                <w:szCs w:val="19"/>
                <w:lang w:val="en-US"/>
              </w:rPr>
              <w:t>GPS</w:t>
            </w:r>
            <w:r>
              <w:rPr>
                <w:rFonts w:ascii="Tahoma" w:hAnsi="Tahoma" w:cs="Tahoma"/>
                <w:color w:val="000000"/>
                <w:sz w:val="19"/>
                <w:szCs w:val="19"/>
              </w:rPr>
              <w:t xml:space="preserve"> </w:t>
            </w:r>
            <w:r>
              <w:rPr>
                <w:rFonts w:ascii="Tahoma" w:hAnsi="Tahoma" w:cs="Tahoma"/>
                <w:color w:val="000000"/>
                <w:sz w:val="19"/>
                <w:szCs w:val="19"/>
                <w:lang w:val="en-US"/>
              </w:rPr>
              <w:t>Leica</w:t>
            </w:r>
            <w:r>
              <w:rPr>
                <w:rFonts w:ascii="Tahoma" w:hAnsi="Tahoma" w:cs="Tahoma"/>
                <w:color w:val="000000"/>
                <w:sz w:val="19"/>
                <w:szCs w:val="19"/>
              </w:rPr>
              <w:t xml:space="preserve"> </w:t>
            </w:r>
            <w:r>
              <w:rPr>
                <w:rFonts w:ascii="Tahoma" w:hAnsi="Tahoma" w:cs="Tahoma"/>
                <w:color w:val="000000"/>
                <w:sz w:val="19"/>
                <w:szCs w:val="19"/>
                <w:lang w:val="en-US"/>
              </w:rPr>
              <w:t>R</w:t>
            </w:r>
            <w:r>
              <w:rPr>
                <w:rFonts w:ascii="Tahoma" w:hAnsi="Tahoma" w:cs="Tahoma"/>
                <w:color w:val="000000"/>
                <w:sz w:val="19"/>
                <w:szCs w:val="19"/>
              </w:rPr>
              <w:t>15;</w:t>
            </w:r>
          </w:p>
          <w:p>
            <w:pPr>
              <w:jc w:val="both"/>
              <w:rPr>
                <w:rFonts w:ascii="Tahoma" w:hAnsi="Tahoma" w:cs="Tahoma"/>
                <w:color w:val="000000"/>
                <w:sz w:val="19"/>
                <w:szCs w:val="19"/>
                <w:lang w:val="en-US"/>
              </w:rPr>
            </w:pPr>
            <w:r>
              <w:rPr>
                <w:rFonts w:ascii="Tahoma" w:hAnsi="Tahoma" w:cs="Tahoma"/>
                <w:color w:val="000000"/>
                <w:sz w:val="19"/>
                <w:szCs w:val="19"/>
                <w:lang w:val="en-US"/>
              </w:rPr>
              <w:t>Since November 2016</w:t>
            </w:r>
          </w:p>
          <w:p>
            <w:pPr>
              <w:jc w:val="both"/>
              <w:rPr>
                <w:rFonts w:ascii="Tahoma" w:hAnsi="Tahoma" w:cs="Tahoma"/>
                <w:color w:val="000000"/>
                <w:sz w:val="19"/>
                <w:szCs w:val="19"/>
              </w:rPr>
            </w:pPr>
          </w:p>
        </w:tc>
      </w:tr>
      <w:tr>
        <w:tblPrEx>
          <w:tblLayout w:type="fixed"/>
          <w:tblCellMar>
            <w:top w:w="15" w:type="dxa"/>
            <w:left w:w="15" w:type="dxa"/>
            <w:bottom w:w="15" w:type="dxa"/>
            <w:right w:w="15" w:type="dxa"/>
          </w:tblCellMar>
        </w:tblPrEx>
        <w:trPr>
          <w:tblCellSpacing w:w="0" w:type="dxa"/>
        </w:trPr>
        <w:tc>
          <w:tcPr>
            <w:tcW w:w="9777" w:type="dxa"/>
            <w:gridSpan w:val="2"/>
            <w:tcMar>
              <w:top w:w="30" w:type="dxa"/>
              <w:left w:w="150" w:type="dxa"/>
              <w:bottom w:w="30" w:type="dxa"/>
              <w:right w:w="30" w:type="dxa"/>
            </w:tcMar>
          </w:tcPr>
          <w:p>
            <w:pPr>
              <w:ind w:left="166"/>
              <w:rPr>
                <w:rFonts w:ascii="Tahoma" w:hAnsi="Tahoma" w:cs="Tahoma"/>
                <w:color w:val="000000"/>
                <w:sz w:val="19"/>
                <w:szCs w:val="19"/>
              </w:rPr>
            </w:pPr>
            <w:r>
              <w:rPr>
                <w:rFonts w:ascii="Tahoma" w:hAnsi="Tahoma" w:cs="Tahoma"/>
                <w:color w:val="000000"/>
                <w:sz w:val="19"/>
                <w:szCs w:val="19"/>
              </w:rPr>
              <w:t> </w:t>
            </w:r>
          </w:p>
        </w:tc>
      </w:tr>
      <w:tr>
        <w:tblPrEx>
          <w:tblLayout w:type="fixed"/>
          <w:tblCellMar>
            <w:top w:w="15" w:type="dxa"/>
            <w:left w:w="15" w:type="dxa"/>
            <w:bottom w:w="15" w:type="dxa"/>
            <w:right w:w="15" w:type="dxa"/>
          </w:tblCellMar>
        </w:tblPrEx>
        <w:trPr>
          <w:tblCellSpacing w:w="0" w:type="dxa"/>
        </w:trPr>
        <w:tc>
          <w:tcPr>
            <w:tcW w:w="9777" w:type="dxa"/>
            <w:gridSpan w:val="2"/>
            <w:tcMar>
              <w:top w:w="30" w:type="dxa"/>
              <w:left w:w="150" w:type="dxa"/>
              <w:bottom w:w="30" w:type="dxa"/>
              <w:right w:w="30" w:type="dxa"/>
            </w:tcMar>
          </w:tcPr>
          <w:p>
            <w:pPr>
              <w:ind w:left="166"/>
              <w:rPr>
                <w:rFonts w:ascii="Tahoma" w:hAnsi="Tahoma" w:cs="Tahoma"/>
                <w:color w:val="000000"/>
                <w:sz w:val="29"/>
                <w:szCs w:val="29"/>
                <w:lang w:val="en-US"/>
              </w:rPr>
            </w:pPr>
            <w:r>
              <w:rPr>
                <w:rFonts w:ascii="Tahoma" w:hAnsi="Tahoma" w:cs="Tahoma"/>
                <w:color w:val="000000"/>
                <w:sz w:val="29"/>
                <w:szCs w:val="29"/>
                <w:lang w:val="en-US"/>
              </w:rPr>
              <w:t>Education</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Establishment</w:t>
            </w:r>
            <w:r>
              <w:rPr>
                <w:rFonts w:ascii="Tahoma" w:hAnsi="Tahoma" w:cs="Tahoma"/>
                <w:color w:val="555555"/>
                <w:sz w:val="19"/>
                <w:szCs w:val="19"/>
              </w:rPr>
              <w:t>:</w:t>
            </w:r>
          </w:p>
        </w:tc>
        <w:tc>
          <w:tcPr>
            <w:tcW w:w="7577" w:type="dxa"/>
            <w:tcMar>
              <w:top w:w="30" w:type="dxa"/>
              <w:left w:w="150" w:type="dxa"/>
              <w:bottom w:w="30" w:type="dxa"/>
              <w:right w:w="30" w:type="dxa"/>
            </w:tcMar>
          </w:tcPr>
          <w:p>
            <w:pPr>
              <w:shd w:val="clear" w:color="auto" w:fill="FFFFFF"/>
              <w:jc w:val="both"/>
              <w:rPr>
                <w:rFonts w:ascii="Tahoma" w:hAnsi="Tahoma" w:cs="Tahoma"/>
                <w:color w:val="000000"/>
                <w:sz w:val="19"/>
                <w:szCs w:val="19"/>
              </w:rPr>
            </w:pPr>
            <w:r>
              <w:fldChar w:fldCharType="begin"/>
            </w:r>
            <w:r>
              <w:instrText xml:space="preserve"> HYPERLINK "https://spb.hh.ru/search/resume?university=39369" </w:instrText>
            </w:r>
            <w:r>
              <w:fldChar w:fldCharType="separate"/>
            </w:r>
            <w:r>
              <w:rPr>
                <w:lang w:val="en-US"/>
              </w:rPr>
              <w:t>Moscow State University of Geodesy and Cartography</w:t>
            </w:r>
            <w:r>
              <w:rPr>
                <w:rFonts w:ascii="Tahoma" w:hAnsi="Tahoma" w:cs="Tahoma"/>
                <w:color w:val="000000"/>
                <w:sz w:val="19"/>
                <w:szCs w:val="19"/>
              </w:rPr>
              <w:t xml:space="preserve"> (М</w:t>
            </w:r>
            <w:r>
              <w:rPr>
                <w:rFonts w:ascii="Tahoma" w:hAnsi="Tahoma" w:cs="Tahoma"/>
                <w:color w:val="000000"/>
                <w:sz w:val="19"/>
                <w:szCs w:val="19"/>
                <w:lang w:val="en-US"/>
              </w:rPr>
              <w:t>IIGAiK</w:t>
            </w:r>
            <w:r>
              <w:rPr>
                <w:rFonts w:ascii="Tahoma" w:hAnsi="Tahoma" w:cs="Tahoma"/>
                <w:color w:val="000000"/>
                <w:sz w:val="19"/>
                <w:szCs w:val="19"/>
              </w:rPr>
              <w:t xml:space="preserve">), </w:t>
            </w:r>
            <w:r>
              <w:rPr>
                <w:rFonts w:ascii="Tahoma" w:hAnsi="Tahoma" w:cs="Tahoma"/>
                <w:color w:val="000000"/>
                <w:sz w:val="19"/>
                <w:szCs w:val="19"/>
                <w:lang w:val="en-US"/>
              </w:rPr>
              <w:t xml:space="preserve">Moscow </w:t>
            </w:r>
            <w:r>
              <w:rPr>
                <w:rFonts w:ascii="Tahoma" w:hAnsi="Tahoma" w:cs="Tahoma"/>
                <w:color w:val="000000"/>
                <w:sz w:val="19"/>
                <w:szCs w:val="19"/>
              </w:rPr>
              <w:fldChar w:fldCharType="end"/>
            </w:r>
          </w:p>
          <w:p>
            <w:pPr>
              <w:shd w:val="clear" w:color="auto" w:fill="FFFFFF"/>
              <w:jc w:val="both"/>
              <w:rPr>
                <w:rFonts w:ascii="Tahoma" w:hAnsi="Tahoma" w:cs="Tahoma"/>
                <w:color w:val="000000"/>
                <w:sz w:val="19"/>
                <w:szCs w:val="19"/>
              </w:rPr>
            </w:pP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Graduation Year</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June, 2016</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Department</w:t>
            </w:r>
            <w:r>
              <w:rPr>
                <w:rFonts w:ascii="Tahoma" w:hAnsi="Tahoma" w:cs="Tahoma"/>
                <w:color w:val="555555"/>
                <w:sz w:val="19"/>
                <w:szCs w:val="19"/>
              </w:rPr>
              <w:t>:</w:t>
            </w:r>
          </w:p>
        </w:tc>
        <w:tc>
          <w:tcPr>
            <w:tcW w:w="7577" w:type="dxa"/>
            <w:tcMar>
              <w:top w:w="30" w:type="dxa"/>
              <w:left w:w="150" w:type="dxa"/>
              <w:bottom w:w="30" w:type="dxa"/>
              <w:right w:w="30" w:type="dxa"/>
            </w:tcMar>
          </w:tcPr>
          <w:p>
            <w:pPr>
              <w:shd w:val="clear" w:color="auto" w:fill="FFFFFF"/>
              <w:jc w:val="both"/>
              <w:rPr>
                <w:rFonts w:ascii="Tahoma" w:hAnsi="Tahoma" w:cs="Tahoma"/>
                <w:color w:val="000000"/>
                <w:sz w:val="19"/>
                <w:szCs w:val="19"/>
              </w:rPr>
            </w:pPr>
            <w:r>
              <w:rPr>
                <w:rStyle w:val="4"/>
                <w:rFonts w:hint="default" w:ascii="Times New Roman" w:hAnsi="Times New Roman" w:eastAsia="SimSun" w:cs="Times New Roman"/>
                <w:b w:val="0"/>
                <w:bCs w:val="0"/>
                <w:sz w:val="24"/>
                <w:szCs w:val="24"/>
              </w:rPr>
              <w:t>The FACULTY of ECONOMICS and LAND MANAGEMENT</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Speciality</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Style w:val="4"/>
                <w:rFonts w:ascii="SimSun" w:hAnsi="SimSun" w:eastAsia="SimSun" w:cs="SimSun"/>
                <w:b w:val="0"/>
                <w:bCs w:val="0"/>
                <w:sz w:val="24"/>
                <w:szCs w:val="24"/>
              </w:rPr>
              <w:t>Land Management and Cadastres</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rPr>
                <w:rFonts w:ascii="Tahoma" w:hAnsi="Tahoma" w:cs="Tahoma"/>
                <w:color w:val="555555"/>
                <w:sz w:val="19"/>
                <w:szCs w:val="19"/>
              </w:rPr>
            </w:pPr>
          </w:p>
        </w:tc>
        <w:tc>
          <w:tcPr>
            <w:tcW w:w="7577" w:type="dxa"/>
            <w:tcMar>
              <w:top w:w="30" w:type="dxa"/>
              <w:left w:w="150" w:type="dxa"/>
              <w:bottom w:w="30" w:type="dxa"/>
              <w:right w:w="30" w:type="dxa"/>
            </w:tcMar>
          </w:tcPr>
          <w:p>
            <w:pPr>
              <w:jc w:val="both"/>
              <w:rPr>
                <w:rFonts w:ascii="Tahoma" w:hAnsi="Tahoma" w:cs="Tahoma"/>
                <w:color w:val="000000"/>
                <w:sz w:val="19"/>
                <w:szCs w:val="19"/>
                <w:lang w:val="en-US"/>
              </w:rPr>
            </w:pPr>
          </w:p>
        </w:tc>
      </w:tr>
      <w:tr>
        <w:tblPrEx>
          <w:tblLayout w:type="fixed"/>
          <w:tblCellMar>
            <w:top w:w="15" w:type="dxa"/>
            <w:left w:w="15" w:type="dxa"/>
            <w:bottom w:w="15" w:type="dxa"/>
            <w:right w:w="15" w:type="dxa"/>
          </w:tblCellMar>
        </w:tblPrEx>
        <w:trPr>
          <w:tblCellSpacing w:w="0" w:type="dxa"/>
        </w:trPr>
        <w:tc>
          <w:tcPr>
            <w:tcW w:w="9777" w:type="dxa"/>
            <w:gridSpan w:val="2"/>
            <w:tcMar>
              <w:top w:w="30" w:type="dxa"/>
              <w:left w:w="150" w:type="dxa"/>
              <w:bottom w:w="30" w:type="dxa"/>
              <w:right w:w="30" w:type="dxa"/>
            </w:tcMar>
          </w:tcPr>
          <w:p>
            <w:pPr>
              <w:rPr>
                <w:rFonts w:ascii="Tahoma" w:hAnsi="Tahoma" w:cs="Tahoma"/>
                <w:color w:val="000000"/>
                <w:sz w:val="19"/>
                <w:szCs w:val="19"/>
              </w:rPr>
            </w:pPr>
            <w:r>
              <w:rPr>
                <w:rFonts w:ascii="Tahoma" w:hAnsi="Tahoma" w:cs="Tahoma"/>
                <w:color w:val="000000"/>
                <w:sz w:val="19"/>
                <w:szCs w:val="19"/>
              </w:rPr>
              <w:t> </w:t>
            </w:r>
          </w:p>
        </w:tc>
      </w:tr>
      <w:tr>
        <w:tblPrEx>
          <w:tblLayout w:type="fixed"/>
          <w:tblCellMar>
            <w:top w:w="15" w:type="dxa"/>
            <w:left w:w="15" w:type="dxa"/>
            <w:bottom w:w="15" w:type="dxa"/>
            <w:right w:w="15" w:type="dxa"/>
          </w:tblCellMar>
        </w:tblPrEx>
        <w:trPr>
          <w:tblCellSpacing w:w="0" w:type="dxa"/>
        </w:trPr>
        <w:tc>
          <w:tcPr>
            <w:tcW w:w="9777" w:type="dxa"/>
            <w:gridSpan w:val="2"/>
            <w:tcMar>
              <w:top w:w="30" w:type="dxa"/>
              <w:left w:w="150" w:type="dxa"/>
              <w:bottom w:w="30" w:type="dxa"/>
              <w:right w:w="30" w:type="dxa"/>
            </w:tcMar>
          </w:tcPr>
          <w:p>
            <w:pPr>
              <w:ind w:left="166"/>
              <w:rPr>
                <w:rFonts w:ascii="Tahoma" w:hAnsi="Tahoma" w:cs="Tahoma"/>
                <w:color w:val="000000"/>
                <w:sz w:val="29"/>
                <w:szCs w:val="29"/>
                <w:lang w:val="en-US"/>
              </w:rPr>
            </w:pPr>
            <w:r>
              <w:rPr>
                <w:rFonts w:ascii="Tahoma" w:hAnsi="Tahoma" w:cs="Tahoma"/>
                <w:color w:val="000000"/>
                <w:sz w:val="29"/>
                <w:szCs w:val="29"/>
                <w:lang w:val="en-US"/>
              </w:rPr>
              <w:t>Foreign Languages and Computer Skills</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English</w:t>
            </w:r>
            <w:r>
              <w:rPr>
                <w:rFonts w:ascii="Tahoma" w:hAnsi="Tahoma" w:cs="Tahoma"/>
                <w:color w:val="555555"/>
                <w:sz w:val="19"/>
                <w:szCs w:val="19"/>
              </w:rPr>
              <w:t>:</w:t>
            </w:r>
          </w:p>
          <w:p>
            <w:pPr>
              <w:ind w:left="166"/>
              <w:rPr>
                <w:rFonts w:ascii="Tahoma" w:hAnsi="Tahoma" w:cs="Tahoma"/>
                <w:sz w:val="19"/>
                <w:szCs w:val="19"/>
              </w:rPr>
            </w:pPr>
          </w:p>
          <w:p>
            <w:pPr>
              <w:ind w:left="166"/>
              <w:rPr>
                <w:rFonts w:ascii="Tahoma" w:hAnsi="Tahoma" w:cs="Tahoma"/>
                <w:sz w:val="19"/>
                <w:szCs w:val="19"/>
              </w:rPr>
            </w:pPr>
          </w:p>
        </w:tc>
        <w:tc>
          <w:tcPr>
            <w:tcW w:w="757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Basic ans special</w:t>
            </w:r>
          </w:p>
          <w:p>
            <w:pPr>
              <w:jc w:val="both"/>
              <w:rPr>
                <w:rFonts w:ascii="Tahoma" w:hAnsi="Tahoma" w:cs="Tahoma"/>
                <w:color w:val="000000"/>
                <w:sz w:val="19"/>
                <w:szCs w:val="19"/>
              </w:rPr>
            </w:pP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French</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lang w:val="en-US"/>
              </w:rPr>
            </w:pPr>
            <w:r>
              <w:rPr>
                <w:rFonts w:ascii="Tahoma" w:hAnsi="Tahoma" w:cs="Tahoma"/>
                <w:color w:val="000000"/>
                <w:sz w:val="19"/>
                <w:szCs w:val="19"/>
                <w:lang w:val="en-US"/>
              </w:rPr>
              <w:t>With a dictionary</w:t>
            </w:r>
          </w:p>
          <w:p>
            <w:pPr>
              <w:jc w:val="both"/>
              <w:rPr>
                <w:rFonts w:ascii="Tahoma" w:hAnsi="Tahoma" w:cs="Tahoma"/>
                <w:color w:val="000000"/>
                <w:sz w:val="19"/>
                <w:szCs w:val="19"/>
              </w:rPr>
            </w:pP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Computer skills</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rPr>
              <w:t>AutoCad,</w:t>
            </w:r>
            <w:r>
              <w:t xml:space="preserve"> </w:t>
            </w:r>
            <w:r>
              <w:rPr>
                <w:rFonts w:ascii="Tahoma" w:hAnsi="Tahoma" w:cs="Tahoma"/>
                <w:color w:val="000000"/>
                <w:sz w:val="19"/>
                <w:szCs w:val="19"/>
              </w:rPr>
              <w:t>AutoCAD Civil,  PlanTracer Pro, 1С: Риэлтор, MC Office,  Geocad</w:t>
            </w:r>
          </w:p>
        </w:tc>
      </w:tr>
      <w:tr>
        <w:tblPrEx>
          <w:tblLayout w:type="fixed"/>
          <w:tblCellMar>
            <w:top w:w="15" w:type="dxa"/>
            <w:left w:w="15" w:type="dxa"/>
            <w:bottom w:w="15" w:type="dxa"/>
            <w:right w:w="15" w:type="dxa"/>
          </w:tblCellMar>
        </w:tblPrEx>
        <w:trPr>
          <w:tblCellSpacing w:w="0" w:type="dxa"/>
        </w:trPr>
        <w:tc>
          <w:tcPr>
            <w:tcW w:w="9777" w:type="dxa"/>
            <w:gridSpan w:val="2"/>
            <w:tcMar>
              <w:top w:w="30" w:type="dxa"/>
              <w:left w:w="150" w:type="dxa"/>
              <w:bottom w:w="30" w:type="dxa"/>
              <w:right w:w="30" w:type="dxa"/>
            </w:tcMar>
          </w:tcPr>
          <w:p>
            <w:pPr>
              <w:ind w:left="166"/>
              <w:rPr>
                <w:rFonts w:ascii="Tahoma" w:hAnsi="Tahoma" w:cs="Tahoma"/>
                <w:color w:val="000000"/>
                <w:sz w:val="19"/>
                <w:szCs w:val="19"/>
              </w:rPr>
            </w:pPr>
            <w:r>
              <w:rPr>
                <w:rFonts w:ascii="Tahoma" w:hAnsi="Tahoma" w:cs="Tahoma"/>
                <w:color w:val="000000"/>
                <w:sz w:val="19"/>
                <w:szCs w:val="19"/>
                <w:lang w:val="en-US"/>
              </w:rPr>
              <w:t> </w:t>
            </w:r>
          </w:p>
        </w:tc>
      </w:tr>
      <w:tr>
        <w:tblPrEx>
          <w:tblLayout w:type="fixed"/>
          <w:tblCellMar>
            <w:top w:w="15" w:type="dxa"/>
            <w:left w:w="15" w:type="dxa"/>
            <w:bottom w:w="15" w:type="dxa"/>
            <w:right w:w="15" w:type="dxa"/>
          </w:tblCellMar>
        </w:tblPrEx>
        <w:trPr>
          <w:tblCellSpacing w:w="0" w:type="dxa"/>
        </w:trPr>
        <w:tc>
          <w:tcPr>
            <w:tcW w:w="9777" w:type="dxa"/>
            <w:gridSpan w:val="2"/>
            <w:tcMar>
              <w:top w:w="30" w:type="dxa"/>
              <w:left w:w="150" w:type="dxa"/>
              <w:bottom w:w="30" w:type="dxa"/>
              <w:right w:w="30" w:type="dxa"/>
            </w:tcMar>
          </w:tcPr>
          <w:p>
            <w:pPr>
              <w:ind w:left="166"/>
              <w:rPr>
                <w:rFonts w:ascii="Tahoma" w:hAnsi="Tahoma" w:cs="Tahoma"/>
                <w:color w:val="000000"/>
                <w:sz w:val="29"/>
                <w:szCs w:val="29"/>
                <w:lang w:val="en-US"/>
              </w:rPr>
            </w:pPr>
            <w:r>
              <w:rPr>
                <w:rFonts w:ascii="Tahoma" w:hAnsi="Tahoma" w:cs="Tahoma"/>
                <w:color w:val="000000"/>
                <w:sz w:val="29"/>
                <w:szCs w:val="29"/>
                <w:lang w:val="en-US"/>
              </w:rPr>
              <w:t>Additional Information</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66"/>
              <w:rPr>
                <w:rFonts w:ascii="Tahoma" w:hAnsi="Tahoma" w:cs="Tahoma"/>
                <w:color w:val="555555"/>
                <w:sz w:val="19"/>
                <w:szCs w:val="19"/>
              </w:rPr>
            </w:pPr>
            <w:r>
              <w:rPr>
                <w:rFonts w:ascii="Tahoma" w:hAnsi="Tahoma" w:cs="Tahoma"/>
                <w:color w:val="555555"/>
                <w:sz w:val="19"/>
                <w:szCs w:val="19"/>
                <w:lang w:val="en-US"/>
              </w:rPr>
              <w:t>Driving Licence</w:t>
            </w:r>
            <w:r>
              <w:rPr>
                <w:rFonts w:ascii="Tahoma" w:hAnsi="Tahoma" w:cs="Tahoma"/>
                <w:color w:val="555555"/>
                <w:sz w:val="19"/>
                <w:szCs w:val="19"/>
              </w:rPr>
              <w:t>:</w:t>
            </w:r>
          </w:p>
        </w:tc>
        <w:tc>
          <w:tcPr>
            <w:tcW w:w="7577" w:type="dxa"/>
            <w:tcMar>
              <w:top w:w="30" w:type="dxa"/>
              <w:left w:w="150" w:type="dxa"/>
              <w:bottom w:w="30" w:type="dxa"/>
              <w:right w:w="30" w:type="dxa"/>
            </w:tcMar>
          </w:tcPr>
          <w:p>
            <w:pPr>
              <w:jc w:val="both"/>
              <w:rPr>
                <w:rFonts w:ascii="Tahoma" w:hAnsi="Tahoma" w:cs="Tahoma"/>
                <w:color w:val="000000"/>
                <w:sz w:val="19"/>
                <w:szCs w:val="19"/>
              </w:rPr>
            </w:pPr>
            <w:r>
              <w:rPr>
                <w:rFonts w:ascii="Tahoma" w:hAnsi="Tahoma" w:cs="Tahoma"/>
                <w:color w:val="000000"/>
                <w:sz w:val="19"/>
                <w:szCs w:val="19"/>
                <w:lang w:val="en-US"/>
              </w:rPr>
              <w:t>Category</w:t>
            </w:r>
            <w:r>
              <w:rPr>
                <w:rFonts w:ascii="Tahoma" w:hAnsi="Tahoma" w:cs="Tahoma"/>
                <w:color w:val="000000"/>
                <w:sz w:val="19"/>
                <w:szCs w:val="19"/>
              </w:rPr>
              <w:t xml:space="preserve"> B</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42"/>
              <w:rPr>
                <w:rFonts w:ascii="Tahoma" w:hAnsi="Tahoma" w:cs="Tahoma"/>
                <w:color w:val="555555"/>
                <w:sz w:val="19"/>
                <w:szCs w:val="19"/>
              </w:rPr>
            </w:pPr>
            <w:r>
              <w:rPr>
                <w:rFonts w:ascii="Tahoma" w:hAnsi="Tahoma" w:cs="Tahoma"/>
                <w:color w:val="555555"/>
                <w:sz w:val="19"/>
                <w:szCs w:val="19"/>
                <w:lang w:val="en-US"/>
              </w:rPr>
              <w:t>Other</w:t>
            </w:r>
            <w:r>
              <w:rPr>
                <w:rFonts w:ascii="Tahoma" w:hAnsi="Tahoma" w:cs="Tahoma"/>
                <w:color w:val="555555"/>
                <w:sz w:val="19"/>
                <w:szCs w:val="19"/>
              </w:rPr>
              <w:t>:</w:t>
            </w:r>
          </w:p>
        </w:tc>
        <w:tc>
          <w:tcPr>
            <w:tcW w:w="7577" w:type="dxa"/>
            <w:tcMar>
              <w:top w:w="30" w:type="dxa"/>
              <w:left w:w="150" w:type="dxa"/>
              <w:bottom w:w="30" w:type="dxa"/>
              <w:right w:w="30" w:type="dxa"/>
            </w:tcMar>
          </w:tcPr>
          <w:p>
            <w:pPr>
              <w:ind w:left="52"/>
              <w:jc w:val="both"/>
              <w:rPr>
                <w:rFonts w:ascii="Tahoma" w:hAnsi="Tahoma" w:cs="Tahoma"/>
                <w:color w:val="000000"/>
                <w:sz w:val="19"/>
                <w:szCs w:val="19"/>
                <w:lang w:val="en-US"/>
              </w:rPr>
            </w:pPr>
            <w:r>
              <w:rPr>
                <w:rFonts w:ascii="Tahoma" w:hAnsi="Tahoma" w:cs="Tahoma"/>
                <w:color w:val="000000"/>
                <w:sz w:val="19"/>
                <w:szCs w:val="19"/>
                <w:lang w:val="en-US"/>
              </w:rPr>
              <w:t xml:space="preserve">Sociability, educability, flexibility, the ability to take unconventional solutions. Ready for business trips and irregular working hours. Eager to gain knowledge and develop new skills in the field. Planning to take accreditation as a cadastral engineer, as well as get second education in mineral surveying. </w:t>
            </w:r>
          </w:p>
          <w:p>
            <w:pPr>
              <w:ind w:left="52"/>
              <w:jc w:val="both"/>
              <w:rPr>
                <w:rFonts w:ascii="Tahoma" w:hAnsi="Tahoma" w:cs="Tahoma"/>
                <w:color w:val="000000"/>
                <w:sz w:val="19"/>
                <w:szCs w:val="19"/>
              </w:rPr>
            </w:pPr>
            <w:r>
              <w:rPr>
                <w:rFonts w:ascii="Tahoma" w:hAnsi="Tahoma" w:cs="Tahoma"/>
                <w:color w:val="000000"/>
                <w:sz w:val="19"/>
                <w:szCs w:val="19"/>
                <w:lang w:val="en-US"/>
              </w:rPr>
              <w:t xml:space="preserve">Reference letters at request. </w:t>
            </w:r>
          </w:p>
        </w:tc>
      </w:tr>
      <w:tr>
        <w:tblPrEx>
          <w:tblLayout w:type="fixed"/>
          <w:tblCellMar>
            <w:top w:w="15" w:type="dxa"/>
            <w:left w:w="15" w:type="dxa"/>
            <w:bottom w:w="15" w:type="dxa"/>
            <w:right w:w="15" w:type="dxa"/>
          </w:tblCellMar>
        </w:tblPrEx>
        <w:trPr>
          <w:tblCellSpacing w:w="0" w:type="dxa"/>
        </w:trPr>
        <w:tc>
          <w:tcPr>
            <w:tcW w:w="2200" w:type="dxa"/>
            <w:tcMar>
              <w:top w:w="30" w:type="dxa"/>
              <w:left w:w="150" w:type="dxa"/>
              <w:bottom w:w="30" w:type="dxa"/>
              <w:right w:w="30" w:type="dxa"/>
            </w:tcMar>
          </w:tcPr>
          <w:p>
            <w:pPr>
              <w:ind w:left="142"/>
              <w:rPr>
                <w:rFonts w:ascii="Tahoma" w:hAnsi="Tahoma" w:cs="Tahoma"/>
                <w:color w:val="555555"/>
                <w:sz w:val="19"/>
                <w:szCs w:val="19"/>
              </w:rPr>
            </w:pPr>
            <w:r>
              <w:rPr>
                <w:rFonts w:ascii="Tahoma" w:hAnsi="Tahoma" w:cs="Tahoma"/>
                <w:color w:val="555555"/>
                <w:sz w:val="19"/>
                <w:szCs w:val="19"/>
                <w:lang w:val="en-US"/>
              </w:rPr>
              <w:t>Pastime</w:t>
            </w:r>
            <w:r>
              <w:rPr>
                <w:rFonts w:ascii="Tahoma" w:hAnsi="Tahoma" w:cs="Tahoma"/>
                <w:color w:val="555555"/>
                <w:sz w:val="19"/>
                <w:szCs w:val="19"/>
              </w:rPr>
              <w:t>:</w:t>
            </w:r>
          </w:p>
        </w:tc>
        <w:tc>
          <w:tcPr>
            <w:tcW w:w="7577" w:type="dxa"/>
            <w:tcMar>
              <w:top w:w="30" w:type="dxa"/>
              <w:left w:w="150" w:type="dxa"/>
              <w:bottom w:w="30" w:type="dxa"/>
              <w:right w:w="30" w:type="dxa"/>
            </w:tcMar>
          </w:tcPr>
          <w:p>
            <w:pPr>
              <w:ind w:left="52"/>
              <w:jc w:val="both"/>
              <w:rPr>
                <w:rFonts w:ascii="Tahoma" w:hAnsi="Tahoma" w:cs="Tahoma"/>
                <w:color w:val="000000"/>
                <w:sz w:val="19"/>
                <w:szCs w:val="19"/>
              </w:rPr>
            </w:pPr>
            <w:r>
              <w:rPr>
                <w:rFonts w:ascii="Tahoma" w:hAnsi="Tahoma" w:cs="Tahoma"/>
                <w:color w:val="000000"/>
                <w:sz w:val="19"/>
                <w:szCs w:val="19"/>
                <w:lang w:val="en-US"/>
              </w:rPr>
              <w:t xml:space="preserve">Voleyball, hiking, board games, learning </w:t>
            </w:r>
            <w:bookmarkStart w:id="0" w:name="_GoBack"/>
            <w:bookmarkEnd w:id="0"/>
            <w:r>
              <w:rPr>
                <w:rFonts w:ascii="Tahoma" w:hAnsi="Tahoma" w:cs="Tahoma"/>
                <w:color w:val="000000"/>
                <w:sz w:val="19"/>
                <w:szCs w:val="19"/>
              </w:rPr>
              <w:t>3</w:t>
            </w:r>
            <w:r>
              <w:rPr>
                <w:rFonts w:ascii="Tahoma" w:hAnsi="Tahoma" w:cs="Tahoma"/>
                <w:color w:val="000000"/>
                <w:sz w:val="19"/>
                <w:szCs w:val="19"/>
                <w:lang w:val="en-US"/>
              </w:rPr>
              <w:t>DCad</w:t>
            </w:r>
            <w:r>
              <w:rPr>
                <w:rFonts w:ascii="Tahoma" w:hAnsi="Tahoma" w:cs="Tahoma"/>
                <w:color w:val="000000"/>
                <w:sz w:val="19"/>
                <w:szCs w:val="19"/>
              </w:rPr>
              <w:t>.</w:t>
            </w:r>
          </w:p>
        </w:tc>
      </w:tr>
    </w:tbl>
    <w:p>
      <w:pPr>
        <w:ind w:left="142"/>
      </w:pPr>
    </w:p>
    <w:sectPr>
      <w:pgSz w:w="11906" w:h="16838"/>
      <w:pgMar w:top="1134" w:right="850" w:bottom="1134" w:left="156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dobe Kaiti Std R"/>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Shruti"/>
    <w:panose1 w:val="02040503050406030204"/>
    <w:charset w:val="00"/>
    <w:family w:val="roman"/>
    <w:pitch w:val="default"/>
    <w:sig w:usb0="00000000" w:usb1="00000000" w:usb2="00000000" w:usb3="00000000" w:csb0="0000019F" w:csb1="00000000"/>
  </w:font>
  <w:font w:name="Calibri">
    <w:altName w:val="Segoe UI"/>
    <w:panose1 w:val="020F0502020204030204"/>
    <w:charset w:val="00"/>
    <w:family w:val="swiss"/>
    <w:pitch w:val="default"/>
    <w:sig w:usb0="00000000" w:usb1="00000000" w:usb2="00000001" w:usb3="00000000" w:csb0="0000019F" w:csb1="00000000"/>
  </w:font>
  <w:font w:name="SimSun">
    <w:altName w:val="Times New Roma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Calibri Light">
    <w:altName w:val="Westfort Deco"/>
    <w:panose1 w:val="020F0302020204030204"/>
    <w:charset w:val="00"/>
    <w:family w:val="swiss"/>
    <w:pitch w:val="default"/>
    <w:sig w:usb0="00000000" w:usb1="00000000" w:usb2="00000000" w:usb3="00000000" w:csb0="0000019F" w:csb1="00000000"/>
  </w:font>
  <w:font w:name="Segoe UI">
    <w:panose1 w:val="020B0502040204020203"/>
    <w:charset w:val="00"/>
    <w:family w:val="auto"/>
    <w:pitch w:val="default"/>
    <w:sig w:usb0="E00002FF" w:usb1="5000205B" w:usb2="00000001" w:usb3="00000000" w:csb0="2000019F" w:csb1="00000000"/>
  </w:font>
  <w:font w:name="Adobe Kaiti Std R">
    <w:panose1 w:val="02020400000000000000"/>
    <w:charset w:val="86"/>
    <w:family w:val="auto"/>
    <w:pitch w:val="default"/>
    <w:sig w:usb0="00000001" w:usb1="0A0F1810" w:usb2="00000016" w:usb3="00000000" w:csb0="00060007" w:csb1="00000000"/>
  </w:font>
  <w:font w:name="Shruti">
    <w:panose1 w:val="02000500000000000000"/>
    <w:charset w:val="00"/>
    <w:family w:val="auto"/>
    <w:pitch w:val="default"/>
    <w:sig w:usb0="00040000" w:usb1="00000000" w:usb2="00000000" w:usb3="00000000" w:csb0="00000000" w:csb1="00000000"/>
  </w:font>
  <w:font w:name="Westfort Deco">
    <w:panose1 w:val="02000400000000000000"/>
    <w:charset w:val="00"/>
    <w:family w:val="auto"/>
    <w:pitch w:val="default"/>
    <w:sig w:usb0="00000203" w:usb1="00000000" w:usb2="00000000" w:usb3="00000000" w:csb0="00000005" w:csb1="00000000"/>
  </w:font>
  <w:font w:name="SimSun">
    <w:altName w:val="Adobe Kaiti Std R"/>
    <w:panose1 w:val="02010600030101010101"/>
    <w:charset w:val="86"/>
    <w:family w:val="auto"/>
    <w:pitch w:val="default"/>
    <w:sig w:usb0="00000000" w:usb1="00000000" w:usb2="00000010" w:usb3="00000000" w:csb0="00040001" w:csb1="00000000"/>
  </w:font>
  <w:font w:name="SimSun">
    <w:altName w:val="Adobe Kaiti Std R"/>
    <w:panose1 w:val="02010600030101010101"/>
    <w:charset w:val="86"/>
    <w:family w:val="auto"/>
    <w:pitch w:val="default"/>
    <w:sig w:usb0="00000000" w:usb1="00000000" w:usb2="00000010" w:usb3="00000000" w:csb0="00040001" w:csb1="00000000"/>
  </w:font>
  <w:font w:name="SimSun">
    <w:altName w:val="Adobe Kaiti Std R"/>
    <w:panose1 w:val="02010600030101010101"/>
    <w:charset w:val="86"/>
    <w:family w:val="roman"/>
    <w:pitch w:val="variable"/>
    <w:sig w:usb0="00000003" w:usb1="288F0000" w:usb2="00000016" w:usb3="00000000" w:csb0="00040001" w:csb1="00000000"/>
  </w:font>
  <w:font w:name="SimSun">
    <w:altName w:val="Adobe Kaiti Std R"/>
    <w:panose1 w:val="02010600030101010101"/>
    <w:charset w:val="86"/>
    <w:family w:val="roman"/>
    <w:pitch w:val="variable"/>
    <w:sig w:usb0="00000003" w:usb1="288F0000" w:usb2="00000016" w:usb3="00000000" w:csb0="00040001" w:csb1="00000000"/>
  </w:font>
  <w:font w:name="SimSun">
    <w:altName w:val="Adobe Kaiti Std R"/>
    <w:panose1 w:val="02010600030101010101"/>
    <w:charset w:val="86"/>
    <w:family w:val="roman"/>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40"/>
    <w:rsid w:val="00010E1C"/>
    <w:rsid w:val="000C25F4"/>
    <w:rsid w:val="00146BAD"/>
    <w:rsid w:val="001659F4"/>
    <w:rsid w:val="00195C53"/>
    <w:rsid w:val="001E4582"/>
    <w:rsid w:val="002105AF"/>
    <w:rsid w:val="00280DE7"/>
    <w:rsid w:val="002A0DDC"/>
    <w:rsid w:val="002B7A98"/>
    <w:rsid w:val="002E763B"/>
    <w:rsid w:val="003F3C89"/>
    <w:rsid w:val="004717DB"/>
    <w:rsid w:val="006A0102"/>
    <w:rsid w:val="006C360D"/>
    <w:rsid w:val="006C568B"/>
    <w:rsid w:val="006E7905"/>
    <w:rsid w:val="00702840"/>
    <w:rsid w:val="007832C8"/>
    <w:rsid w:val="007A2635"/>
    <w:rsid w:val="00805EC9"/>
    <w:rsid w:val="00870EFC"/>
    <w:rsid w:val="00910054"/>
    <w:rsid w:val="009E3358"/>
    <w:rsid w:val="00A764E8"/>
    <w:rsid w:val="00AD3077"/>
    <w:rsid w:val="00B24BBC"/>
    <w:rsid w:val="00BA4C6F"/>
    <w:rsid w:val="00CD52CD"/>
    <w:rsid w:val="00D00C86"/>
    <w:rsid w:val="00D77FE4"/>
    <w:rsid w:val="00EF350A"/>
    <w:rsid w:val="00F50837"/>
    <w:rsid w:val="7CEB4D8C"/>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0418F"/>
      <w:u w:val="none"/>
    </w:rPr>
  </w:style>
  <w:style w:type="character" w:styleId="4">
    <w:name w:val="Strong"/>
    <w:basedOn w:val="2"/>
    <w:qFormat/>
    <w:uiPriority w:val="22"/>
    <w:rPr>
      <w:b/>
      <w:bCs/>
    </w:rPr>
  </w:style>
  <w:style w:type="character" w:customStyle="1" w:styleId="6">
    <w:name w:val="small gray"/>
    <w:basedOn w:val="2"/>
    <w:qFormat/>
    <w:uiPriority w:val="0"/>
  </w:style>
  <w:style w:type="character" w:customStyle="1" w:styleId="7">
    <w:name w:val="noprint"/>
    <w:basedOn w:val="2"/>
    <w:qFormat/>
    <w:uiPriority w:val="0"/>
  </w:style>
  <w:style w:type="character" w:customStyle="1" w:styleId="8">
    <w:name w:val="gray1"/>
    <w:qFormat/>
    <w:uiPriority w:val="0"/>
    <w:rPr>
      <w:color w:val="7A7A7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AppData/Documents%20and%20Settings/&#1056;&#1080;&#1090;&#1086;&#1088;&#1080;&#1082;&#1072;/Local%20Settings/&#1056;&#1077;&#1079;&#1102;&#1084;&#1077;%20&#1052;&#1077;&#1085;&#1077;&#1076;&#1078;&#1077;&#1088;%20&#1087;&#1086;%20&#1084;&#1072;&#1088;&#1082;&#1077;&#1090;&#1080;&#1085;&#1075;&#1091;%20-%20SuperJob_files/logo.ru.gif" TargetMode="Externa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7D7D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Pages>
  <Words>798</Words>
  <Characters>4550</Characters>
  <Lines>37</Lines>
  <Paragraphs>10</Paragraphs>
  <TotalTime>0</TotalTime>
  <ScaleCrop>false</ScaleCrop>
  <LinksUpToDate>false</LinksUpToDate>
  <CharactersWithSpaces>5338</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2018-08-09T11:02:00Z</dcterms:created>
  <dc:creator>User</dc:creator>
  <cp:lastModifiedBy>Юрий</cp:lastModifiedBy>
  <dcterms:modified xsi:type="dcterms:W3CDTF">2018-08-20T17:38:40Z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