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Cs w:val="24"/>
          <w:lang w:val="ru-RU"/>
        </w:rPr>
        <w:id w:val="-1338310880"/>
        <w:docPartObj>
          <w:docPartGallery w:val="Table of Contents"/>
          <w:docPartUnique/>
        </w:docPartObj>
      </w:sdtPr>
      <w:sdtEndPr>
        <w:rPr>
          <w:rFonts w:cstheme="minorBidi"/>
          <w:b/>
          <w:noProof/>
          <w:color w:val="auto"/>
        </w:rPr>
      </w:sdtEndPr>
      <w:sdtContent>
        <w:p w14:paraId="04306A45" w14:textId="77777777" w:rsidR="00074813" w:rsidRPr="00F34EF7" w:rsidRDefault="00074813" w:rsidP="00F34EF7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lang w:val="ru-RU"/>
            </w:rPr>
          </w:pPr>
          <w:r w:rsidRPr="00F34EF7">
            <w:rPr>
              <w:rFonts w:ascii="Times New Roman" w:hAnsi="Times New Roman" w:cs="Times New Roman"/>
              <w:color w:val="000000" w:themeColor="text1"/>
              <w:lang w:val="ru-RU"/>
            </w:rPr>
            <w:t>Оглавление</w:t>
          </w:r>
        </w:p>
        <w:p w14:paraId="50698BDE" w14:textId="77777777" w:rsidR="00F34EF7" w:rsidRPr="00F34EF7" w:rsidRDefault="00E03EE5" w:rsidP="00F34EF7">
          <w:pPr>
            <w:pStyle w:val="TOC1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</w:rPr>
            <w:fldChar w:fldCharType="begin"/>
          </w:r>
          <w:r w:rsidR="00074813" w:rsidRPr="00F34EF7"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F34EF7"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</w:rPr>
            <w:fldChar w:fldCharType="separate"/>
          </w:r>
          <w:r w:rsidR="00F34EF7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Введение</w:t>
          </w:r>
          <w:r w:rsidR="00F34EF7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="00F34EF7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_Toc343514879 \h </w:instrTex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3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7C27A354" w14:textId="77777777" w:rsidR="00F34EF7" w:rsidRPr="00F34EF7" w:rsidRDefault="00F34EF7" w:rsidP="00F34EF7">
          <w:pPr>
            <w:pStyle w:val="TOC1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Глава 1. Теоретические основы развития универсальных учебных действий у младших школьников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_Toc343514880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6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17B1CBFF" w14:textId="77777777" w:rsidR="00F34EF7" w:rsidRPr="00F34EF7" w:rsidRDefault="00F34EF7" w:rsidP="00F34EF7">
          <w:pPr>
            <w:pStyle w:val="TOC2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1.1 Требования ФГОС НОО к развитию у младших школьников универсальных учебных действий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_Toc343514881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6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1AEBC07E" w14:textId="77777777" w:rsidR="00F34EF7" w:rsidRPr="00F34EF7" w:rsidRDefault="00F34EF7" w:rsidP="00F34EF7">
          <w:pPr>
            <w:pStyle w:val="TOC2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1.2 Регулятивные универсальные учебные действия в системе Федерального государственного образовательного стандарта начального общего образования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_Toc343514882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24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614466DB" w14:textId="77777777" w:rsidR="00F34EF7" w:rsidRPr="00F34EF7" w:rsidRDefault="00F34EF7" w:rsidP="00F34EF7">
          <w:pPr>
            <w:pStyle w:val="TOC2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1.3 Основные положения регулятивных универсальных учебных действий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_Toc343514883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28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182ACB88" w14:textId="77777777" w:rsidR="00F34EF7" w:rsidRPr="00F34EF7" w:rsidRDefault="00F34EF7" w:rsidP="00F34EF7">
          <w:pPr>
            <w:pStyle w:val="TOC1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Глава 2. Экспериментальная работа по развитию универсальных учебных действий у младших школьниковна уроках русского языка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_Toc343514884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38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3CCEF06E" w14:textId="77777777" w:rsidR="00F34EF7" w:rsidRPr="00F34EF7" w:rsidRDefault="00F34EF7" w:rsidP="00F34EF7">
          <w:pPr>
            <w:pStyle w:val="TOC2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2.1 Диагностика уровней развития регулятивных универсальных учебных действий у младших школьников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_Toc343514885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38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69EA857F" w14:textId="77777777" w:rsidR="00F34EF7" w:rsidRPr="00F34EF7" w:rsidRDefault="00F34EF7" w:rsidP="00F34EF7">
          <w:pPr>
            <w:pStyle w:val="TOC2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2.2 Методика развития регулятивных УУД у младших школьников на уроках русского языка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_Toc343514886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42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65105BA9" w14:textId="77777777" w:rsidR="00F34EF7" w:rsidRPr="00F34EF7" w:rsidRDefault="00F34EF7" w:rsidP="00F34EF7">
          <w:pPr>
            <w:pStyle w:val="TOC2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2.3 Анализ результатов экспериментальной работы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_Toc343514887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51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3F994C45" w14:textId="77777777" w:rsidR="00F34EF7" w:rsidRPr="00F34EF7" w:rsidRDefault="00F34EF7" w:rsidP="00F34EF7">
          <w:pPr>
            <w:pStyle w:val="TOC1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Заключение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_Toc343514888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55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770FBFCA" w14:textId="77777777" w:rsidR="00F34EF7" w:rsidRPr="00F34EF7" w:rsidRDefault="00F34EF7" w:rsidP="00F34EF7">
          <w:pPr>
            <w:pStyle w:val="TOC1"/>
            <w:tabs>
              <w:tab w:val="right" w:leader="dot" w:pos="990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Список используемой литературы</w:t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PAGEREF _Toc343514889 \h </w:instrTex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r w:rsidR="00B3636C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58</w:t>
          </w:r>
          <w:r w:rsidR="00E03EE5" w:rsidRPr="00F34EF7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14:paraId="323DA896" w14:textId="77777777" w:rsidR="00074813" w:rsidRDefault="00E03EE5" w:rsidP="00F34EF7">
          <w:r w:rsidRPr="00F34EF7">
            <w:rPr>
              <w:rFonts w:cs="Times New Roman"/>
              <w:bCs/>
              <w:noProof/>
              <w:color w:val="000000" w:themeColor="text1"/>
              <w:szCs w:val="28"/>
            </w:rPr>
            <w:fldChar w:fldCharType="end"/>
          </w:r>
        </w:p>
      </w:sdtContent>
    </w:sdt>
    <w:p w14:paraId="0279543E" w14:textId="77777777" w:rsidR="00AB5A2C" w:rsidRDefault="00695CCE" w:rsidP="00EA718F">
      <w:pPr>
        <w:pStyle w:val="Heading1"/>
      </w:pPr>
      <w:bookmarkStart w:id="1" w:name="_Toc343514879"/>
      <w:r>
        <w:lastRenderedPageBreak/>
        <w:t>Введение</w:t>
      </w:r>
      <w:bookmarkEnd w:id="1"/>
    </w:p>
    <w:p w14:paraId="03A18886" w14:textId="77777777" w:rsidR="00D176D4" w:rsidRPr="00D176D4" w:rsidRDefault="00D176D4" w:rsidP="00D176D4">
      <w:r w:rsidRPr="00D176D4">
        <w:t>Российское образование стоит на пороге важнейших изменений во всем устройстве школьной жизни, связанных с реализацией Федерального государственного стандарта. Приоритетным направлением этого</w:t>
      </w:r>
      <w:r w:rsidR="00860B8A">
        <w:t xml:space="preserve"> документа является развитие</w:t>
      </w:r>
      <w:r w:rsidRPr="00D176D4">
        <w:t xml:space="preserve"> универсальных учебных действий, овладение которыми «создает возможность самостоятельного успешного усвоения новых знаний, умений и компетентностей, включая организацию усвоения, то есть умения учиться». </w:t>
      </w:r>
    </w:p>
    <w:p w14:paraId="66FF206C" w14:textId="77777777" w:rsidR="00D176D4" w:rsidRPr="00D176D4" w:rsidRDefault="00D176D4" w:rsidP="00D176D4">
      <w:r w:rsidRPr="00D176D4">
        <w:t xml:space="preserve">В широком смысле слова «универсальные учебные действия» означают саморазвитие и самосовершенствование путем сознательного и активного присвоения нового социального опыта. </w:t>
      </w:r>
    </w:p>
    <w:p w14:paraId="648BB25A" w14:textId="77777777" w:rsidR="00D176D4" w:rsidRDefault="00D176D4" w:rsidP="00D176D4">
      <w:r w:rsidRPr="00D176D4">
        <w:t xml:space="preserve">Требования стандартов нового поколения обязывают каждого учителя пересмотреть свою методику обучения и воспитания учащихся. Необходимость создания условий для успешного овладения учениками универсальных учебных действий определила основные критерии, которым следует отводить доминирующую роль в системе работы. Это, прежде всего, контроль и диагностика уровня освоенности </w:t>
      </w:r>
      <w:proofErr w:type="spellStart"/>
      <w:r w:rsidRPr="00D176D4">
        <w:t>общеучебных</w:t>
      </w:r>
      <w:proofErr w:type="spellEnd"/>
      <w:r w:rsidRPr="00D176D4">
        <w:t xml:space="preserve"> умений учащихся на всех этапах обучения: при изучении нового материала, повторении, обобщении и систематизации изученного. </w:t>
      </w:r>
    </w:p>
    <w:p w14:paraId="5E462386" w14:textId="77777777" w:rsidR="00D176D4" w:rsidRDefault="00D176D4" w:rsidP="00D176D4">
      <w:r>
        <w:t>Тема данной выпус</w:t>
      </w:r>
      <w:r w:rsidR="00F76833">
        <w:t xml:space="preserve">кной квалификационной работы – </w:t>
      </w:r>
      <w:r w:rsidR="00F76833">
        <w:rPr>
          <w:lang w:eastAsia="zh-CN"/>
        </w:rPr>
        <w:t>Р</w:t>
      </w:r>
      <w:r w:rsidRPr="00D176D4">
        <w:t>азвитие у младших школьников регулятивных универсальных учебных действий на уроках русского языка</w:t>
      </w:r>
      <w:r>
        <w:t>.</w:t>
      </w:r>
    </w:p>
    <w:p w14:paraId="43CDBD0C" w14:textId="77777777" w:rsidR="00D176D4" w:rsidRDefault="00D176D4" w:rsidP="00D176D4">
      <w:r>
        <w:t xml:space="preserve">Тема актуальна, так как современные изменения в сфере образования во многом влияют на развитие и воспитание школьников, в особенности изменения касаются младших классов, где закладывается основа для дальнейшего обучения ребенка. Развитие регулятивных универсальных учебных действий у младших школьников поможет подрастающему </w:t>
      </w:r>
      <w:r w:rsidR="001A07F1">
        <w:t xml:space="preserve">поколению лучше подготовиться не только к последующему обучению, но и к взрослой жизни. </w:t>
      </w:r>
    </w:p>
    <w:p w14:paraId="46DA4861" w14:textId="77777777" w:rsidR="000F15A4" w:rsidRDefault="000F15A4" w:rsidP="00D176D4">
      <w:r>
        <w:t xml:space="preserve">Гипотезой данной работы является то, что развитие регулятивных универсальных учебных действий у младших школьников будет успешным </w:t>
      </w:r>
      <w:r>
        <w:lastRenderedPageBreak/>
        <w:t xml:space="preserve">благодаря </w:t>
      </w:r>
      <w:r w:rsidR="00ED0F56">
        <w:t>систематической целенаправленной работе</w:t>
      </w:r>
      <w:r w:rsidR="00F247DD">
        <w:t xml:space="preserve"> по их развитию на каждом уроке, в том числе и на уроках русского языка.</w:t>
      </w:r>
    </w:p>
    <w:p w14:paraId="3F1794F8" w14:textId="77777777" w:rsidR="007C21A9" w:rsidRDefault="007C21A9" w:rsidP="007C21A9">
      <w:r>
        <w:t xml:space="preserve">Объектом исследования является развитие у младших школьников регулятивных универсальных учебных действий. </w:t>
      </w:r>
    </w:p>
    <w:p w14:paraId="06BABEDF" w14:textId="77777777" w:rsidR="007C21A9" w:rsidRDefault="007C21A9" w:rsidP="007C21A9">
      <w:r>
        <w:t>Предмет исследования – возможности уроков русского языка при развитии у младших школьников регулятивных универсальных учебных действий.</w:t>
      </w:r>
    </w:p>
    <w:p w14:paraId="45391D25" w14:textId="77777777" w:rsidR="007C21A9" w:rsidRDefault="007C21A9" w:rsidP="007C21A9">
      <w:r>
        <w:t xml:space="preserve">Цель данной работы – теоретически обосновать и экспериментально подтвердить особенности развития у младших школьников регулятивных универсальных учебных действий  на уроках русского языка. </w:t>
      </w:r>
    </w:p>
    <w:p w14:paraId="3B1FEDC2" w14:textId="77777777" w:rsidR="001A07F1" w:rsidRDefault="001A07F1" w:rsidP="001A07F1">
      <w:r>
        <w:t>Задачи, поставленные для достижения данной цели:</w:t>
      </w:r>
    </w:p>
    <w:p w14:paraId="52F0F2BC" w14:textId="77777777" w:rsidR="001D4A62" w:rsidRDefault="007C21A9" w:rsidP="007C21A9">
      <w:r>
        <w:t xml:space="preserve">1. </w:t>
      </w:r>
      <w:r w:rsidR="00EF3342">
        <w:t xml:space="preserve">Изучить </w:t>
      </w:r>
      <w:r w:rsidR="000018FF">
        <w:t>научно-методическую литературу по проблеме исследования</w:t>
      </w:r>
      <w:r w:rsidR="001D4A62">
        <w:t>.</w:t>
      </w:r>
    </w:p>
    <w:p w14:paraId="009CE62D" w14:textId="77777777" w:rsidR="00EF3342" w:rsidRDefault="007C21A9" w:rsidP="001A07F1">
      <w:r>
        <w:t xml:space="preserve">2. </w:t>
      </w:r>
      <w:r w:rsidR="00EF3342">
        <w:t xml:space="preserve">Выявить </w:t>
      </w:r>
      <w:r w:rsidR="001D4A62">
        <w:t>особенности развития у младших школьников регулятивных УУД</w:t>
      </w:r>
      <w:r w:rsidR="002A0053">
        <w:t xml:space="preserve"> на уроках русского языка</w:t>
      </w:r>
      <w:r w:rsidR="00EF3342">
        <w:t>.</w:t>
      </w:r>
    </w:p>
    <w:p w14:paraId="1E36F197" w14:textId="77777777" w:rsidR="002A0053" w:rsidRDefault="002A0053" w:rsidP="001A07F1">
      <w:r>
        <w:t>3</w:t>
      </w:r>
      <w:r w:rsidR="00EF3342">
        <w:t>.</w:t>
      </w:r>
      <w:r w:rsidR="001D4A62">
        <w:t xml:space="preserve">Провести экспериментальную работу по развитию у младших школьников </w:t>
      </w:r>
      <w:r>
        <w:t>регулятивных УУД на уроках русского языка.</w:t>
      </w:r>
    </w:p>
    <w:p w14:paraId="3CDEEBE6" w14:textId="77777777" w:rsidR="00B4504D" w:rsidRDefault="002A0053" w:rsidP="007C21A9">
      <w:r>
        <w:t>4. О</w:t>
      </w:r>
      <w:r w:rsidR="00B4504D">
        <w:t xml:space="preserve">писать </w:t>
      </w:r>
      <w:r>
        <w:t>результаты экспериментальной работы.</w:t>
      </w:r>
    </w:p>
    <w:p w14:paraId="4F0CA4D1" w14:textId="77777777" w:rsidR="00B4504D" w:rsidRDefault="00B4504D" w:rsidP="00B4504D">
      <w:pPr>
        <w:rPr>
          <w:rFonts w:cs="Times New Roman"/>
        </w:rPr>
      </w:pPr>
      <w:r w:rsidRPr="00CF7A45">
        <w:rPr>
          <w:rFonts w:cs="Times New Roman"/>
        </w:rPr>
        <w:t>Теоретической и информационной базой исследования послужили работы отечественных специалистов</w:t>
      </w:r>
      <w:r w:rsidR="00A11CFE">
        <w:rPr>
          <w:rFonts w:cs="Times New Roman"/>
        </w:rPr>
        <w:t xml:space="preserve">, таких как А.Г. </w:t>
      </w:r>
      <w:proofErr w:type="spellStart"/>
      <w:r w:rsidR="00A11CFE">
        <w:rPr>
          <w:rFonts w:cs="Times New Roman"/>
        </w:rPr>
        <w:t>Асмолов</w:t>
      </w:r>
      <w:proofErr w:type="spellEnd"/>
      <w:r w:rsidR="00A11CFE">
        <w:rPr>
          <w:rFonts w:cs="Times New Roman"/>
        </w:rPr>
        <w:t xml:space="preserve">, Г.В. </w:t>
      </w:r>
      <w:proofErr w:type="spellStart"/>
      <w:r w:rsidR="00A11CFE">
        <w:t>Бурменская</w:t>
      </w:r>
      <w:proofErr w:type="spellEnd"/>
      <w:r w:rsidR="00A11CFE">
        <w:t xml:space="preserve">, И.А. Володарская, П.М. Горев, В.В. </w:t>
      </w:r>
      <w:proofErr w:type="spellStart"/>
      <w:r w:rsidR="00A11CFE">
        <w:t>Утемов</w:t>
      </w:r>
      <w:proofErr w:type="spellEnd"/>
      <w:r w:rsidR="00A11CFE">
        <w:t xml:space="preserve"> и т.д.,</w:t>
      </w:r>
      <w:r w:rsidR="008C4090">
        <w:t xml:space="preserve"> </w:t>
      </w:r>
      <w:r w:rsidRPr="00CF7A45">
        <w:rPr>
          <w:rFonts w:cs="Times New Roman"/>
        </w:rPr>
        <w:t>изучающих</w:t>
      </w:r>
      <w:r w:rsidR="008C4090">
        <w:rPr>
          <w:rFonts w:cs="Times New Roman"/>
        </w:rPr>
        <w:t xml:space="preserve"> </w:t>
      </w:r>
      <w:r w:rsidR="00FB2B76">
        <w:rPr>
          <w:rFonts w:cs="Times New Roman"/>
        </w:rPr>
        <w:t>проблему развития универсальных учебных действий</w:t>
      </w:r>
      <w:r w:rsidR="00A11CFE">
        <w:rPr>
          <w:rFonts w:cs="Times New Roman"/>
        </w:rPr>
        <w:t>;</w:t>
      </w:r>
      <w:r w:rsidR="008C4090">
        <w:rPr>
          <w:rFonts w:cs="Times New Roman"/>
        </w:rPr>
        <w:t xml:space="preserve"> </w:t>
      </w:r>
      <w:r w:rsidRPr="00CF7A45">
        <w:rPr>
          <w:rFonts w:cs="Times New Roman"/>
        </w:rPr>
        <w:t>материалы специализ</w:t>
      </w:r>
      <w:r>
        <w:rPr>
          <w:rFonts w:cs="Times New Roman"/>
        </w:rPr>
        <w:t xml:space="preserve">ированной периодической печати, а также </w:t>
      </w:r>
      <w:r w:rsidRPr="00CF7A45">
        <w:rPr>
          <w:rFonts w:cs="Times New Roman"/>
        </w:rPr>
        <w:t>материалы научно-практических конфере</w:t>
      </w:r>
      <w:r w:rsidR="00657ECE">
        <w:rPr>
          <w:rFonts w:cs="Times New Roman"/>
        </w:rPr>
        <w:t>нций по з</w:t>
      </w:r>
      <w:r w:rsidR="00A11CFE">
        <w:rPr>
          <w:rFonts w:cs="Times New Roman"/>
        </w:rPr>
        <w:t>аявленной проблематике;</w:t>
      </w:r>
      <w:r w:rsidR="00657ECE">
        <w:rPr>
          <w:rFonts w:cs="Times New Roman"/>
        </w:rPr>
        <w:t xml:space="preserve"> материалы ФГОС НОО.</w:t>
      </w:r>
    </w:p>
    <w:p w14:paraId="331BC862" w14:textId="77777777" w:rsidR="00A11CFE" w:rsidRDefault="00657ECE" w:rsidP="00657ECE">
      <w:pPr>
        <w:rPr>
          <w:rFonts w:cs="Times New Roman"/>
        </w:rPr>
      </w:pPr>
      <w:r>
        <w:rPr>
          <w:rFonts w:cs="Times New Roman"/>
        </w:rPr>
        <w:t>Методами исследования послу</w:t>
      </w:r>
      <w:r w:rsidR="00274F5F">
        <w:rPr>
          <w:rFonts w:cs="Times New Roman"/>
        </w:rPr>
        <w:t xml:space="preserve">жили: системный анализ, </w:t>
      </w:r>
      <w:r w:rsidR="00A11CFE">
        <w:rPr>
          <w:rFonts w:cs="Times New Roman"/>
        </w:rPr>
        <w:t>классификация информации, наблюдение, которое поз</w:t>
      </w:r>
      <w:r w:rsidR="00E93D3F">
        <w:rPr>
          <w:rFonts w:cs="Times New Roman"/>
        </w:rPr>
        <w:t>волило получить информацию, так</w:t>
      </w:r>
      <w:r w:rsidR="00A11CFE">
        <w:rPr>
          <w:rFonts w:cs="Times New Roman"/>
        </w:rPr>
        <w:t xml:space="preserve">же была проведена </w:t>
      </w:r>
      <w:r w:rsidR="00274F5F">
        <w:rPr>
          <w:rFonts w:cs="Times New Roman"/>
        </w:rPr>
        <w:t>экспериментальная работа</w:t>
      </w:r>
      <w:r w:rsidR="00A11CFE">
        <w:rPr>
          <w:rFonts w:cs="Times New Roman"/>
        </w:rPr>
        <w:t>, благодаря которой были построены условия для проведения исследования и анализа полученных данных.</w:t>
      </w:r>
    </w:p>
    <w:p w14:paraId="4BE32501" w14:textId="77777777" w:rsidR="00657ECE" w:rsidRDefault="00657ECE" w:rsidP="00657ECE">
      <w:pPr>
        <w:rPr>
          <w:rFonts w:cs="Times New Roman"/>
        </w:rPr>
      </w:pPr>
      <w:r>
        <w:rPr>
          <w:rFonts w:cs="Times New Roman"/>
        </w:rPr>
        <w:t>Данная выпускная квалификационная работа состоит из введения, двух глав и заключения.</w:t>
      </w:r>
    </w:p>
    <w:p w14:paraId="640F6330" w14:textId="77777777" w:rsidR="007C21A9" w:rsidRDefault="00657ECE" w:rsidP="007C21A9">
      <w:pPr>
        <w:rPr>
          <w:rFonts w:cs="Times New Roman"/>
        </w:rPr>
      </w:pPr>
      <w:r>
        <w:rPr>
          <w:rFonts w:cs="Times New Roman"/>
        </w:rPr>
        <w:t>В первой главе «Теоретические основы развития универсальных учебных действий у младших школьников» описываются теоретические вопросы</w:t>
      </w:r>
      <w:r w:rsidR="002A0053">
        <w:rPr>
          <w:rFonts w:cs="Times New Roman"/>
        </w:rPr>
        <w:t xml:space="preserve"> развития 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универсальных учебных дейст</w:t>
      </w:r>
      <w:r w:rsidR="002A0053">
        <w:rPr>
          <w:rFonts w:cs="Times New Roman"/>
        </w:rPr>
        <w:t xml:space="preserve">вий, обзор понятия </w:t>
      </w:r>
      <w:r w:rsidR="007C21A9">
        <w:rPr>
          <w:rFonts w:cs="Times New Roman"/>
        </w:rPr>
        <w:t xml:space="preserve">регулятивные </w:t>
      </w:r>
      <w:r w:rsidR="002A0053">
        <w:rPr>
          <w:rFonts w:cs="Times New Roman"/>
        </w:rPr>
        <w:t>универсальные учебные действия</w:t>
      </w:r>
      <w:r>
        <w:rPr>
          <w:rFonts w:cs="Times New Roman"/>
        </w:rPr>
        <w:t>.</w:t>
      </w:r>
    </w:p>
    <w:p w14:paraId="3D5D21BF" w14:textId="77777777" w:rsidR="00657ECE" w:rsidRPr="00795BA0" w:rsidRDefault="00657ECE" w:rsidP="00657ECE">
      <w:pPr>
        <w:rPr>
          <w:rFonts w:cs="Times New Roman"/>
        </w:rPr>
      </w:pPr>
      <w:r w:rsidRPr="00795BA0">
        <w:rPr>
          <w:rFonts w:cs="Times New Roman"/>
        </w:rPr>
        <w:t xml:space="preserve">Во второй главе «Экспериментальная работа по развитию </w:t>
      </w:r>
      <w:r w:rsidR="002060CB" w:rsidRPr="00795BA0">
        <w:rPr>
          <w:rFonts w:cs="Times New Roman"/>
        </w:rPr>
        <w:t xml:space="preserve">регулятивных </w:t>
      </w:r>
      <w:r w:rsidRPr="00795BA0">
        <w:rPr>
          <w:rFonts w:cs="Times New Roman"/>
        </w:rPr>
        <w:t>универсальных учебных действий у младши</w:t>
      </w:r>
      <w:r w:rsidR="00161D35">
        <w:rPr>
          <w:rFonts w:cs="Times New Roman"/>
        </w:rPr>
        <w:t>х школьников</w:t>
      </w:r>
      <w:r w:rsidR="001024CD">
        <w:rPr>
          <w:rFonts w:cs="Times New Roman"/>
        </w:rPr>
        <w:t xml:space="preserve"> на уроках русского языка</w:t>
      </w:r>
      <w:r w:rsidR="00161D35">
        <w:rPr>
          <w:rFonts w:cs="Times New Roman"/>
        </w:rPr>
        <w:t>» описывается работа</w:t>
      </w:r>
      <w:r w:rsidRPr="00795BA0">
        <w:rPr>
          <w:rFonts w:cs="Times New Roman"/>
        </w:rPr>
        <w:t xml:space="preserve"> с младшими школьниками в сфере развития</w:t>
      </w:r>
      <w:r w:rsidR="002060CB" w:rsidRPr="00795BA0">
        <w:rPr>
          <w:rFonts w:cs="Times New Roman"/>
        </w:rPr>
        <w:t xml:space="preserve"> </w:t>
      </w:r>
      <w:r w:rsidR="000E7651">
        <w:rPr>
          <w:rFonts w:cs="Times New Roman"/>
        </w:rPr>
        <w:t xml:space="preserve">регулятивных </w:t>
      </w:r>
      <w:r w:rsidR="002060CB" w:rsidRPr="00795BA0">
        <w:rPr>
          <w:rFonts w:cs="Times New Roman"/>
        </w:rPr>
        <w:t>универсальных учебных действий</w:t>
      </w:r>
      <w:r w:rsidR="00161D35">
        <w:rPr>
          <w:rFonts w:cs="Times New Roman"/>
        </w:rPr>
        <w:t>.</w:t>
      </w:r>
    </w:p>
    <w:p w14:paraId="38E47926" w14:textId="77777777" w:rsidR="00657ECE" w:rsidRDefault="00657ECE" w:rsidP="00657ECE">
      <w:pPr>
        <w:rPr>
          <w:rFonts w:cs="Times New Roman"/>
        </w:rPr>
      </w:pPr>
      <w:r>
        <w:rPr>
          <w:rFonts w:cs="Times New Roman"/>
        </w:rPr>
        <w:t>В заключении обобщаются все сделанные в ходе исследования выводы.</w:t>
      </w:r>
    </w:p>
    <w:p w14:paraId="30087BB3" w14:textId="77777777" w:rsidR="00657ECE" w:rsidRDefault="00657ECE" w:rsidP="00657ECE">
      <w:pPr>
        <w:rPr>
          <w:rFonts w:cs="Times New Roman"/>
        </w:rPr>
      </w:pPr>
      <w:r>
        <w:rPr>
          <w:rFonts w:cs="Times New Roman"/>
        </w:rPr>
        <w:t xml:space="preserve">Использованные в написании ВКР источники указаны в списке использованной литературы. </w:t>
      </w:r>
    </w:p>
    <w:p w14:paraId="507E5426" w14:textId="77777777" w:rsidR="00657ECE" w:rsidRDefault="00780E83" w:rsidP="00657ECE">
      <w:pPr>
        <w:rPr>
          <w:rFonts w:cs="Times New Roman"/>
        </w:rPr>
      </w:pPr>
      <w:r>
        <w:rPr>
          <w:rFonts w:cs="Times New Roman"/>
        </w:rPr>
        <w:t>Данная работа име</w:t>
      </w:r>
      <w:r w:rsidR="00757B02">
        <w:rPr>
          <w:rFonts w:cs="Times New Roman"/>
        </w:rPr>
        <w:t>ет практическую значимость: р</w:t>
      </w:r>
      <w:r w:rsidR="00E34C04">
        <w:rPr>
          <w:rFonts w:cs="Times New Roman"/>
        </w:rPr>
        <w:t>езультаты настоящей ВКР могут быть использованы учителями начальных классов в учебном процессе.</w:t>
      </w:r>
    </w:p>
    <w:p w14:paraId="196F12A5" w14:textId="77777777" w:rsidR="00EE5C58" w:rsidRDefault="00EE5C58" w:rsidP="00657ECE">
      <w:pPr>
        <w:rPr>
          <w:rFonts w:cs="Times New Roman"/>
        </w:rPr>
      </w:pPr>
    </w:p>
    <w:p w14:paraId="552AF970" w14:textId="77777777" w:rsidR="00657ECE" w:rsidRDefault="00657ECE" w:rsidP="00B4504D">
      <w:pPr>
        <w:rPr>
          <w:rFonts w:cs="Times New Roman"/>
        </w:rPr>
      </w:pPr>
    </w:p>
    <w:p w14:paraId="6CB0320C" w14:textId="77777777" w:rsidR="00EA718F" w:rsidRDefault="00EA718F" w:rsidP="00D176D4"/>
    <w:p w14:paraId="3E7CF9EF" w14:textId="77777777" w:rsidR="00EA718F" w:rsidRDefault="00EA718F" w:rsidP="00EA718F">
      <w:pPr>
        <w:pStyle w:val="Heading1"/>
      </w:pPr>
      <w:bookmarkStart w:id="2" w:name="_Toc343514880"/>
      <w:r>
        <w:lastRenderedPageBreak/>
        <w:t>Глава 1. Теоретические основы развития универсальных учебны</w:t>
      </w:r>
      <w:r w:rsidR="007C21A9">
        <w:t>х действий у младших школьников</w:t>
      </w:r>
      <w:bookmarkEnd w:id="2"/>
    </w:p>
    <w:p w14:paraId="5B8D1E2A" w14:textId="77777777" w:rsidR="00EA718F" w:rsidRPr="00161D35" w:rsidRDefault="00795BA0" w:rsidP="005439C3">
      <w:pPr>
        <w:pStyle w:val="Heading2"/>
      </w:pPr>
      <w:bookmarkStart w:id="3" w:name="_Toc343514881"/>
      <w:r w:rsidRPr="00161D35">
        <w:t>1.1 Требования ФГОС НОО к развитию у младших школьников универсальных учебных действий</w:t>
      </w:r>
      <w:bookmarkEnd w:id="3"/>
    </w:p>
    <w:p w14:paraId="4FCB1104" w14:textId="77777777" w:rsidR="00622B8E" w:rsidRDefault="00F6396E" w:rsidP="00622B8E">
      <w:r>
        <w:t xml:space="preserve">В современном </w:t>
      </w:r>
      <w:r w:rsidR="00E15682">
        <w:t>образовательном мире происходит</w:t>
      </w:r>
      <w:r>
        <w:t xml:space="preserve"> огромное количество изменений, большинство из них обусловлены внешними факторами, которые заставляют систему образования преобразовываться под усовершенствования мира. </w:t>
      </w:r>
      <w:r w:rsidR="00E15682">
        <w:t xml:space="preserve">Информационное развитие мира требует от системы образования выпускников, </w:t>
      </w:r>
      <w:r w:rsidR="00DD4264">
        <w:t>которые будут способны</w:t>
      </w:r>
      <w:r w:rsidR="00E15682">
        <w:t xml:space="preserve"> активно использовать знания, систематизировать и структурировать </w:t>
      </w:r>
      <w:r w:rsidR="00DD4264">
        <w:t>огромный и активный поток окружающей их информации</w:t>
      </w:r>
      <w:r w:rsidR="007C21A9">
        <w:t>, а так</w:t>
      </w:r>
      <w:r w:rsidR="00E15682">
        <w:t>же способных планировать применение каких-либо знаний и умений.</w:t>
      </w:r>
    </w:p>
    <w:p w14:paraId="3C58A58A" w14:textId="77777777" w:rsidR="00795BA0" w:rsidRDefault="008657EB" w:rsidP="00795BA0">
      <w:r w:rsidRPr="008657EB">
        <w:t>В результате</w:t>
      </w:r>
      <w:r>
        <w:t xml:space="preserve"> интегративного обучения учащий</w:t>
      </w:r>
      <w:r w:rsidRPr="008657EB">
        <w:t>ся п</w:t>
      </w:r>
      <w:r>
        <w:t>олучит не только знания в узкой</w:t>
      </w:r>
      <w:r w:rsidRPr="008657EB">
        <w:t xml:space="preserve"> сфере, но и универсальные умения. </w:t>
      </w:r>
      <w:r>
        <w:t>К</w:t>
      </w:r>
      <w:r w:rsidRPr="008657EB">
        <w:t>онцепция формиро</w:t>
      </w:r>
      <w:r>
        <w:t>вания универсальных учебных действий – основа, на которой</w:t>
      </w:r>
      <w:r w:rsidR="00DD4264">
        <w:t xml:space="preserve"> должно</w:t>
      </w:r>
      <w:r w:rsidRPr="008657EB">
        <w:t xml:space="preserve"> быть осуществл</w:t>
      </w:r>
      <w:r w:rsidR="00DD4264">
        <w:t>ено коренное изменение</w:t>
      </w:r>
      <w:r>
        <w:t xml:space="preserve"> всей системы россий</w:t>
      </w:r>
      <w:r w:rsidRPr="008657EB">
        <w:t>ского образов</w:t>
      </w:r>
      <w:r>
        <w:t>ания. Универсальные учебные дей</w:t>
      </w:r>
      <w:r w:rsidRPr="008657EB">
        <w:t>ствия</w:t>
      </w:r>
      <w:r>
        <w:t xml:space="preserve"> (УУД)</w:t>
      </w:r>
      <w:r w:rsidRPr="008657EB">
        <w:t xml:space="preserve"> рассма</w:t>
      </w:r>
      <w:r>
        <w:t xml:space="preserve">триваются как </w:t>
      </w:r>
      <w:r w:rsidR="00DD4264">
        <w:t xml:space="preserve">большой </w:t>
      </w:r>
      <w:r>
        <w:t>комплекс, который</w:t>
      </w:r>
      <w:r w:rsidRPr="008657EB">
        <w:t xml:space="preserve"> предостав</w:t>
      </w:r>
      <w:r w:rsidR="00DD4264">
        <w:t>ит учащимся возможность разносторонней</w:t>
      </w:r>
      <w:r w:rsidRPr="008657EB">
        <w:t xml:space="preserve"> ориентации – как в различных предметных областях, так и в </w:t>
      </w:r>
      <w:r w:rsidR="00DD4264">
        <w:t>по</w:t>
      </w:r>
      <w:r w:rsidRPr="008657EB">
        <w:t>с</w:t>
      </w:r>
      <w:r>
        <w:t>троении самой учебной</w:t>
      </w:r>
      <w:r w:rsidRPr="008657EB">
        <w:t xml:space="preserve"> деятельности, включая</w:t>
      </w:r>
      <w:r>
        <w:t xml:space="preserve"> осознание учащимися ее целевой направленности и ценностно-</w:t>
      </w:r>
      <w:r w:rsidR="00692406">
        <w:t xml:space="preserve">смысловых характеристик </w:t>
      </w:r>
      <w:r w:rsidR="007E7ED7" w:rsidRPr="00731FEF">
        <w:t>[26; с. 34]</w:t>
      </w:r>
      <w:r w:rsidR="00A11CFE">
        <w:t>.</w:t>
      </w:r>
    </w:p>
    <w:p w14:paraId="3981854A" w14:textId="290CA8D4" w:rsidR="00CA3D40" w:rsidRDefault="009C3A5D" w:rsidP="00CA3D40">
      <w:r>
        <w:t>П</w:t>
      </w:r>
      <w:r w:rsidR="00CA3D40">
        <w:t>ознавательная деятельность вооружает школьника знаниями, умения</w:t>
      </w:r>
      <w:r>
        <w:t>ми, навыками; способствует вос</w:t>
      </w:r>
      <w:r w:rsidR="00CA3D40">
        <w:t>питанию нравственных, гражд</w:t>
      </w:r>
      <w:r>
        <w:t>анско-патриотических, эстетиче</w:t>
      </w:r>
      <w:r w:rsidR="00CA3D40">
        <w:t>ских качеств учащихся, формированию мировоззрения в ц</w:t>
      </w:r>
      <w:r>
        <w:t>елом. В процессе познавательной</w:t>
      </w:r>
      <w:r w:rsidR="00CA3D40">
        <w:t xml:space="preserve"> деятельности развиваются память и мышление, формируются лич</w:t>
      </w:r>
      <w:r>
        <w:t>ностные новообразования, актив</w:t>
      </w:r>
      <w:r w:rsidR="00CA3D40">
        <w:t>ность, самостоятель</w:t>
      </w:r>
      <w:r>
        <w:t>ность учащегося. Познавательный</w:t>
      </w:r>
      <w:r w:rsidR="00CA3D40">
        <w:t xml:space="preserve"> интерес позволяет выявить и реализовать потенциальные возможности</w:t>
      </w:r>
      <w:r>
        <w:t xml:space="preserve"> учащихся, приобщая к поисковой и творческой</w:t>
      </w:r>
      <w:r w:rsidR="00CA3D40">
        <w:t xml:space="preserve"> деятельности.</w:t>
      </w:r>
    </w:p>
    <w:p w14:paraId="38E32ED7" w14:textId="1C3F7D6B" w:rsidR="00CA3D40" w:rsidRDefault="00CA3D40" w:rsidP="00CA3D40">
      <w:r>
        <w:lastRenderedPageBreak/>
        <w:t>Активность учащегося в процессе обуче</w:t>
      </w:r>
      <w:r w:rsidR="009C3A5D">
        <w:t>ния – волевое дей</w:t>
      </w:r>
      <w:r>
        <w:t>ствие, деят</w:t>
      </w:r>
      <w:r w:rsidR="009C3A5D">
        <w:t>ельное состояние, которому свойственны глубокий</w:t>
      </w:r>
      <w:r>
        <w:t xml:space="preserve"> интерес к </w:t>
      </w:r>
      <w:r w:rsidR="00D075F0">
        <w:t>об</w:t>
      </w:r>
      <w:r>
        <w:t xml:space="preserve">учению, </w:t>
      </w:r>
      <w:r w:rsidR="00D075F0">
        <w:t>увеличени</w:t>
      </w:r>
      <w:r w:rsidR="009C3A5D">
        <w:t>е инициативы и познавательной са</w:t>
      </w:r>
      <w:r>
        <w:t xml:space="preserve">мостоятельности, напряжение умственных и физических </w:t>
      </w:r>
      <w:r w:rsidR="009C3A5D">
        <w:t>сил для достижения поставленной в ходе обучения познавательной</w:t>
      </w:r>
      <w:r w:rsidR="00D075F0">
        <w:t xml:space="preserve"> задач</w:t>
      </w:r>
      <w:r>
        <w:t>и. Отмеченные особенн</w:t>
      </w:r>
      <w:r w:rsidR="009C3A5D">
        <w:t>ости активизации познавательной</w:t>
      </w:r>
      <w:r>
        <w:t xml:space="preserve"> деятельности младших </w:t>
      </w:r>
      <w:r w:rsidR="009C3A5D">
        <w:t>школьников позволяют указать ее основ</w:t>
      </w:r>
      <w:r>
        <w:t>ные направления, учитывающие особую роль интереса.</w:t>
      </w:r>
    </w:p>
    <w:p w14:paraId="29D34D50" w14:textId="0A46B0FB" w:rsidR="00CA3D40" w:rsidRPr="00E93D3F" w:rsidRDefault="00CA3D40" w:rsidP="00CA3D40">
      <w:r>
        <w:t>Поэтом</w:t>
      </w:r>
      <w:r w:rsidR="009C3A5D">
        <w:t>у успешное обучение в начальной школе невозмож</w:t>
      </w:r>
      <w:r>
        <w:t xml:space="preserve">но без </w:t>
      </w:r>
      <w:r w:rsidR="00D075F0">
        <w:t>развити</w:t>
      </w:r>
      <w:r>
        <w:t xml:space="preserve">я у младших </w:t>
      </w:r>
      <w:r w:rsidR="009C3A5D">
        <w:t>школьников учебных умений, которые вносят существенный</w:t>
      </w:r>
      <w:r>
        <w:t xml:space="preserve"> </w:t>
      </w:r>
      <w:r w:rsidR="009C3A5D">
        <w:t>вклад в развитие познавательной</w:t>
      </w:r>
      <w:r>
        <w:t xml:space="preserve"> деятельности ученика, та</w:t>
      </w:r>
      <w:r w:rsidR="009C3A5D">
        <w:t>к как являются общеучебными, т.</w:t>
      </w:r>
      <w:r>
        <w:t>е. не зависят от конкретного содер</w:t>
      </w:r>
      <w:r w:rsidR="009C3A5D">
        <w:t>жания предмета. При этом каждый учебный</w:t>
      </w:r>
      <w:r>
        <w:t xml:space="preserve"> предмет в соответствии со специфик</w:t>
      </w:r>
      <w:r w:rsidR="009C3A5D">
        <w:t>ой</w:t>
      </w:r>
      <w:r>
        <w:t xml:space="preserve"> содержания занимает в этом процессе свое место</w:t>
      </w:r>
      <w:r w:rsidR="009C3A5D">
        <w:t>.</w:t>
      </w:r>
    </w:p>
    <w:p w14:paraId="7908F025" w14:textId="77777777" w:rsidR="00D075F0" w:rsidRDefault="008657EB" w:rsidP="00622B8E">
      <w:r w:rsidRPr="008657EB">
        <w:t>Концепция</w:t>
      </w:r>
      <w:r w:rsidR="004C0B45">
        <w:t xml:space="preserve"> универсальных учебных действий</w:t>
      </w:r>
      <w:r>
        <w:t xml:space="preserve"> появилась в педагогической</w:t>
      </w:r>
      <w:r w:rsidRPr="008657EB">
        <w:t xml:space="preserve"> науке не так давно, и поэтому при попытках реализовать ее на пр</w:t>
      </w:r>
      <w:r>
        <w:t xml:space="preserve">актике возникает ряд </w:t>
      </w:r>
      <w:r w:rsidR="00DD4264">
        <w:t>некоторых</w:t>
      </w:r>
      <w:r w:rsidR="00D075F0">
        <w:t xml:space="preserve"> трудностей</w:t>
      </w:r>
      <w:r>
        <w:t>. Одной</w:t>
      </w:r>
      <w:r w:rsidRPr="008657EB">
        <w:t xml:space="preserve"> из них является проблема </w:t>
      </w:r>
      <w:r>
        <w:t>классификации УУД. Общепринятой</w:t>
      </w:r>
      <w:r w:rsidRPr="008657EB">
        <w:t xml:space="preserve"> считается структура УУД, состоящая из четырех групп: личностные, познавательные, регулятивные, коммуникативные. </w:t>
      </w:r>
    </w:p>
    <w:p w14:paraId="2FD365DE" w14:textId="66F1A683" w:rsidR="008657EB" w:rsidRDefault="008657EB" w:rsidP="00622B8E">
      <w:r w:rsidRPr="008657EB">
        <w:t>Основные разногласия и неопределенность существует в отнош</w:t>
      </w:r>
      <w:r>
        <w:t>ении структуры и состава каждой</w:t>
      </w:r>
      <w:r w:rsidRPr="008657EB">
        <w:t xml:space="preserve"> из них. В настоящее время отсутствуют общепризнанные четкие представления о критериях отбора конкретных УУД в каждую из групп. Некоторые УУД включены в несколько групп одновременно. </w:t>
      </w:r>
      <w:r>
        <w:t>Некоторые же представляют собой</w:t>
      </w:r>
      <w:r w:rsidRPr="008657EB">
        <w:t xml:space="preserve"> укрупненные интегрированные </w:t>
      </w:r>
      <w:proofErr w:type="spellStart"/>
      <w:r w:rsidRPr="008657EB">
        <w:t>метаумения</w:t>
      </w:r>
      <w:proofErr w:type="spellEnd"/>
      <w:r w:rsidRPr="008657EB">
        <w:t>, требующие для своего освоения и включающие в себя менее сложные УУД всех групп. Например, смысловое чтение, исследовательская и проект</w:t>
      </w:r>
      <w:r w:rsidR="00DD4264">
        <w:t>ная деятельность, решение задач могут входить сразу в несколько подгрупп универсальных учебных действий.</w:t>
      </w:r>
    </w:p>
    <w:p w14:paraId="5BF7BB1B" w14:textId="77777777" w:rsidR="008657EB" w:rsidRPr="00731FEF" w:rsidRDefault="00955DB9" w:rsidP="00622B8E">
      <w:r>
        <w:t>Необходимо</w:t>
      </w:r>
      <w:r w:rsidRPr="00955DB9">
        <w:t xml:space="preserve"> отметить, что предложенная структура </w:t>
      </w:r>
      <w:r>
        <w:t>универсальных учебных действий</w:t>
      </w:r>
      <w:r w:rsidRPr="00955DB9">
        <w:t>, как и сама программа по их формированию, более или менее детально р</w:t>
      </w:r>
      <w:r>
        <w:t>азработана только для начальной</w:t>
      </w:r>
      <w:r w:rsidRPr="00955DB9">
        <w:t xml:space="preserve"> школы. Но идея перехода от </w:t>
      </w:r>
      <w:proofErr w:type="spellStart"/>
      <w:r w:rsidRPr="00955DB9">
        <w:lastRenderedPageBreak/>
        <w:t>знаниевого</w:t>
      </w:r>
      <w:proofErr w:type="spellEnd"/>
      <w:r w:rsidRPr="00955DB9">
        <w:t xml:space="preserve"> обуче</w:t>
      </w:r>
      <w:r>
        <w:t>ния к универсальным учебным дей</w:t>
      </w:r>
      <w:r w:rsidRPr="00955DB9">
        <w:t xml:space="preserve">ствиям не может </w:t>
      </w:r>
      <w:r>
        <w:t>ограничиваться только начальной школой. Учащиеся средней и старшей ступеней</w:t>
      </w:r>
      <w:r w:rsidRPr="00955DB9">
        <w:t xml:space="preserve"> школы также должн</w:t>
      </w:r>
      <w:r>
        <w:t>ы быть включены в данный</w:t>
      </w:r>
      <w:r w:rsidR="00692406">
        <w:t xml:space="preserve"> процесс </w:t>
      </w:r>
      <w:r w:rsidR="007E7ED7" w:rsidRPr="00731FEF">
        <w:t>[</w:t>
      </w:r>
      <w:r w:rsidR="007E7ED7">
        <w:t>6; с. 89</w:t>
      </w:r>
      <w:r w:rsidR="007E7ED7" w:rsidRPr="00731FEF">
        <w:t>]</w:t>
      </w:r>
      <w:r w:rsidR="00A11CFE">
        <w:t>.</w:t>
      </w:r>
      <w:r w:rsidR="004B34C4">
        <w:t xml:space="preserve"> Но, несомненно, именно база начальной школы дает ту основу, необходимую для усвоения знаний и умений на последующих этапах обучения, поэтому УУД для начальных классов наиболее необходимая вещь.</w:t>
      </w:r>
    </w:p>
    <w:p w14:paraId="49D1E342" w14:textId="77777777" w:rsidR="00955DB9" w:rsidRDefault="00860B8A" w:rsidP="00955DB9">
      <w:r>
        <w:t>Развитие</w:t>
      </w:r>
      <w:r w:rsidR="00955DB9">
        <w:t xml:space="preserve"> УУД в образовательном процессе осуществляется в контексте усвоения </w:t>
      </w:r>
      <w:r w:rsidR="004B34C4">
        <w:t xml:space="preserve">определенного </w:t>
      </w:r>
      <w:r w:rsidR="00955DB9">
        <w:t>учебного предмета, который раскрывает определенные возможности для универсальных учебных действий.</w:t>
      </w:r>
    </w:p>
    <w:p w14:paraId="73D41283" w14:textId="3F760BA5" w:rsidR="009C3A5D" w:rsidRDefault="009C3A5D" w:rsidP="009C3A5D">
      <w:r>
        <w:t xml:space="preserve">Актуальность концепции развития УУД для начального общего образования обусловлена следующими факторами: необходимостью ускоренного совершенствования образовательного пространства с целью оптимизации развития детей, создания условий для достижения успешности всеми учащимися; задачами формирования общекультурной и гражданской идентичности учащихся, обеспечивающих социальное единство в условиях культурного, этнического и религиозного разнообразия российского общества; необходимостью сохранения единства образовательного пространства, преемственности ступеней образовательной системы; возрастанием требований к коммуникативному взаимодействию. </w:t>
      </w:r>
    </w:p>
    <w:p w14:paraId="29D718E9" w14:textId="1AA59420" w:rsidR="009C3A5D" w:rsidRDefault="009C3A5D" w:rsidP="009C3A5D">
      <w:r>
        <w:t xml:space="preserve">Сегодня всё большее признание получает положение о том, что в основе успешности обучения лежат общие учебные действия. Таким образом, проанализировав современные подходы к обучению, можно сказать, </w:t>
      </w:r>
      <w:r w:rsidR="00B3636C">
        <w:t>что перед каждым педагогом встаю</w:t>
      </w:r>
      <w:r>
        <w:t>т вопрос</w:t>
      </w:r>
      <w:r w:rsidR="00B3636C">
        <w:t>ы</w:t>
      </w:r>
      <w:r>
        <w:t xml:space="preserve">: как организовать работу по формированию УУД, по каким показателям определять уровень их сформированности, как грамотно определить критерии оценки УУД, какой вид помощи ученику может предложить учитель. </w:t>
      </w:r>
    </w:p>
    <w:p w14:paraId="3BE37D15" w14:textId="77777777" w:rsidR="009C3A5D" w:rsidRDefault="009C3A5D" w:rsidP="009C3A5D">
      <w:r>
        <w:t xml:space="preserve">Одним из видов универсальных учебных действий являются регулятивные учебные действия (РУД), формирование которых опирается на следующие положения: во-первых, необходимо определить основные результаты обучения и воспитания в зависимости от сформированности личностных качеств; во-вторых, </w:t>
      </w:r>
      <w:r>
        <w:lastRenderedPageBreak/>
        <w:t xml:space="preserve">построить содержание учебных предметов и образования в целом с ориентацией на сущностные знания в соответствующих предметных областях; в-третьих, определить функции, содержание и структуру РУД для каждого возраста; в-четвёртых, выделить возрастно-специфические формы и качественные показатели сформированности РУД в отношении познавательного и личностного развития учащихся; в-пятых, разработать систему критериев оценки для диагностики сформированности РУД на каждом этапе образовательного процесса; в-шестых, разработать систему задач и организацию ориентировки учащихся в их решении, обеспечивающем формирование РУД. </w:t>
      </w:r>
    </w:p>
    <w:p w14:paraId="14083CC3" w14:textId="5BCFBE28" w:rsidR="00955DB9" w:rsidRDefault="00955DB9" w:rsidP="00955DB9">
      <w:r>
        <w:t>Концепция формирования УУД позволяет установить гармонию между гуманитарной и естественно-научной составляющей образовательного процесса. Каждая из выделенных групп УУД позволяе</w:t>
      </w:r>
      <w:r w:rsidR="000647ED">
        <w:t>т реализовать во взаимосвязи дей</w:t>
      </w:r>
      <w:r>
        <w:t>ствия, которые традиционно были разделены между навыками и умениями, приобретаемыми в гуманитарном и естественно-научном ц</w:t>
      </w:r>
      <w:r w:rsidR="004C0B45">
        <w:t>иклах. В результате развитые универсальные учебные действия</w:t>
      </w:r>
      <w:r>
        <w:t xml:space="preserve"> должны стать инструментом самостоятельного использования приобретенного учебного опыта в любом виде деятельности.</w:t>
      </w:r>
      <w:r w:rsidR="000647ED" w:rsidRPr="000647ED">
        <w:t xml:space="preserve"> </w:t>
      </w:r>
      <w:r w:rsidR="000647ED">
        <w:t>Важным в решении образовательной</w:t>
      </w:r>
      <w:r w:rsidR="000647ED" w:rsidRPr="000647ED">
        <w:t xml:space="preserve"> задачи – развитие УУД – является обучение на основе</w:t>
      </w:r>
      <w:r w:rsidR="000647ED">
        <w:t xml:space="preserve"> деятельностного подхода. Такой</w:t>
      </w:r>
      <w:r w:rsidR="000647ED" w:rsidRPr="000647ED">
        <w:t xml:space="preserve"> подход предполагает инициативность обучающихся, ко</w:t>
      </w:r>
      <w:r w:rsidR="000647ED">
        <w:t>гда знание не передается учите</w:t>
      </w:r>
      <w:r w:rsidR="000647ED" w:rsidRPr="000647ED">
        <w:t>лем в готовом в</w:t>
      </w:r>
      <w:r w:rsidR="000647ED">
        <w:t>иде, а строится самими учащимися в процессе их познавательной</w:t>
      </w:r>
      <w:r w:rsidR="000647ED" w:rsidRPr="000647ED">
        <w:t xml:space="preserve"> деятельности. Учение превращ</w:t>
      </w:r>
      <w:r w:rsidR="000647ED">
        <w:t>ается в сотрудничество - совме</w:t>
      </w:r>
      <w:r w:rsidR="000647ED" w:rsidRPr="000647ED">
        <w:t>стную работу учителя и учеников по овладению знаниями и решению проблем.</w:t>
      </w:r>
    </w:p>
    <w:p w14:paraId="1B0FB9E4" w14:textId="77777777" w:rsidR="00955DB9" w:rsidRDefault="00955DB9" w:rsidP="00955DB9">
      <w:r>
        <w:t>При использовании универсальных учебных действий в корне меняются роли ученика и учителя. Рассмотрим подробнее.</w:t>
      </w:r>
    </w:p>
    <w:p w14:paraId="455B2A62" w14:textId="180938DC" w:rsidR="00955DB9" w:rsidRDefault="00955DB9" w:rsidP="00955DB9">
      <w:r>
        <w:t xml:space="preserve">Если раньше учитель воспринимался как носитель </w:t>
      </w:r>
      <w:proofErr w:type="spellStart"/>
      <w:r>
        <w:t>ЗУНов</w:t>
      </w:r>
      <w:proofErr w:type="spellEnd"/>
      <w:r>
        <w:t xml:space="preserve"> (знания, умения, навыки), владеющий методикой их передачи учащимся, то в новой образовательной модели он должен </w:t>
      </w:r>
      <w:r w:rsidR="00B3636C">
        <w:t>стать организатором</w:t>
      </w:r>
      <w:r>
        <w:t xml:space="preserve"> образовательного процесса учащихся. Но это не значит, что уровень </w:t>
      </w:r>
      <w:proofErr w:type="spellStart"/>
      <w:r>
        <w:t>ЗУНов</w:t>
      </w:r>
      <w:proofErr w:type="spellEnd"/>
      <w:r>
        <w:t xml:space="preserve"> учителя может быть ниже, чем раньше. Количество фактичес</w:t>
      </w:r>
      <w:r w:rsidR="005C6E60">
        <w:t xml:space="preserve">ких знаний в каждой области </w:t>
      </w:r>
      <w:r w:rsidR="005C6E60">
        <w:lastRenderedPageBreak/>
        <w:t>современной</w:t>
      </w:r>
      <w:r>
        <w:t xml:space="preserve"> науки, растет з</w:t>
      </w:r>
      <w:r w:rsidR="005C6E60">
        <w:t>начительно быстрее возможностей</w:t>
      </w:r>
      <w:r>
        <w:t xml:space="preserve"> человеческого мышления. И если </w:t>
      </w:r>
      <w:r w:rsidR="005C6E60">
        <w:t>даже в середине ХХ века хороший</w:t>
      </w:r>
      <w:r>
        <w:t xml:space="preserve"> учитель мог знать почти все в области преподаваемого предмета и был в состоянии ответить практически </w:t>
      </w:r>
      <w:r w:rsidR="005C6E60">
        <w:t>на любой вопрос учащегося, касающий</w:t>
      </w:r>
      <w:r>
        <w:t xml:space="preserve">ся фактического материала, то сегодня, - это невозможно. Сегодня все разносторонние знания учителя должны быть </w:t>
      </w:r>
      <w:r w:rsidR="005C6E60">
        <w:t>поставлены на службу основной его роли: организации такой</w:t>
      </w:r>
      <w:r>
        <w:t xml:space="preserve"> ситуации, чтобы у учащихся возникли вопросы и же</w:t>
      </w:r>
      <w:r w:rsidR="005C6E60">
        <w:t>лание най</w:t>
      </w:r>
      <w:r>
        <w:t>ти на н</w:t>
      </w:r>
      <w:r w:rsidR="005C6E60">
        <w:t>их ответ. Для этого современный учитель каждый</w:t>
      </w:r>
      <w:r>
        <w:t xml:space="preserve"> день должен </w:t>
      </w:r>
      <w:r w:rsidR="00B3636C">
        <w:t>развиваться и образовываться вместе со своими учениками</w:t>
      </w:r>
      <w:r>
        <w:t>. У него самого дол</w:t>
      </w:r>
      <w:r w:rsidR="005C6E60">
        <w:t>жны быть развиты в значительной</w:t>
      </w:r>
      <w:r>
        <w:t xml:space="preserve"> мере УУД, и при этом он должен не только</w:t>
      </w:r>
      <w:r w:rsidR="00B3636C">
        <w:t xml:space="preserve"> знать как</w:t>
      </w:r>
      <w:r>
        <w:t xml:space="preserve"> ими пользоваться, но и владеть методиками их формирования у учащихся.</w:t>
      </w:r>
    </w:p>
    <w:p w14:paraId="5575C12D" w14:textId="2559B630" w:rsidR="00955DB9" w:rsidRPr="007E7ED7" w:rsidRDefault="00B3636C" w:rsidP="00955DB9">
      <w:r>
        <w:t>Роль учащихся также меняется. Р</w:t>
      </w:r>
      <w:r w:rsidR="00955DB9">
        <w:t>аньше выпускник школы должен был быть человеком-зн</w:t>
      </w:r>
      <w:r>
        <w:t>ающим,</w:t>
      </w:r>
      <w:r w:rsidR="005C6E60">
        <w:t xml:space="preserve"> сегодня он должен вый</w:t>
      </w:r>
      <w:r w:rsidR="008A6282">
        <w:t>ти из школы человеком-универсальным,</w:t>
      </w:r>
      <w:r w:rsidR="00955DB9">
        <w:t xml:space="preserve"> умеющим решать разнообразные жизненные задачи в быстро меняющи</w:t>
      </w:r>
      <w:r w:rsidR="005C6E60">
        <w:t>хся условиях. Источником знаний и умений</w:t>
      </w:r>
      <w:r w:rsidR="00955DB9">
        <w:t xml:space="preserve"> для него должны стать разнообразные информационные ресурсы, среди которых учитель как источник информации игр</w:t>
      </w:r>
      <w:r w:rsidR="00692406">
        <w:t xml:space="preserve">ает далеко не самую важную роль </w:t>
      </w:r>
      <w:r w:rsidR="007E7ED7" w:rsidRPr="00731FEF">
        <w:t>[13; с. 76]</w:t>
      </w:r>
      <w:r w:rsidR="00A11CFE">
        <w:t>.</w:t>
      </w:r>
      <w:r w:rsidR="004B34C4">
        <w:t xml:space="preserve"> А в большей степени именно сам ученик должен уметь находить из большого потока необходимую информацию и знать, как и где правильно необходимо применить ее. </w:t>
      </w:r>
    </w:p>
    <w:p w14:paraId="2180B171" w14:textId="77777777" w:rsidR="00AC7BD3" w:rsidRDefault="005C6E60" w:rsidP="00AC7BD3">
      <w:r w:rsidRPr="005C6E60">
        <w:t>Необход</w:t>
      </w:r>
      <w:r w:rsidR="00AC7BD3">
        <w:t>имо отметить, что в современной российской образовательной</w:t>
      </w:r>
      <w:r w:rsidRPr="005C6E60">
        <w:t xml:space="preserve"> си</w:t>
      </w:r>
      <w:r w:rsidR="001F4EB2">
        <w:t>стеме концепция формирования универсальных учебных действий</w:t>
      </w:r>
      <w:r w:rsidRPr="005C6E60">
        <w:t xml:space="preserve"> встречает серьезные затруднения. И не только потому, что еще</w:t>
      </w:r>
      <w:r w:rsidR="008C4090">
        <w:t xml:space="preserve"> </w:t>
      </w:r>
      <w:r w:rsidR="00AC7BD3">
        <w:t xml:space="preserve">не отработаны педагогические технологии, но также и из-за проблем контроля уровня сформированности УУД. ФГОС ООО возложил эту задачу на образовательные учреждения и требует отразить в программах развития УУД в них «систему оценки деятельности образовательного учреждения по формированию и развитию УУД у обучающихся», а также «методику и инструментарий мониторинга успешности усвоения и применения обучающимися УУД». Для корректного сравнения результатов формирования УУД должна существовать единая </w:t>
      </w:r>
      <w:r w:rsidR="00AC7BD3">
        <w:lastRenderedPageBreak/>
        <w:t>стандартизированная система оценки, методика и инструментарий мониторинга. В настоящее время такой системы нет, и каждое образовательное учреждение самостоятельно ее разрабатывает и внедряет, исходя из своего понимания функций, состава и характеристик УУД. Боле того, пока слишком мало апробированных методик и по формированию УУД в рамках каждой предметной области. В школе нет и не может быть специальной дисциплины, направленной только на эт</w:t>
      </w:r>
      <w:r w:rsidR="00E3703C">
        <w:t>о, т.к. УУД носят метапредметный</w:t>
      </w:r>
      <w:r w:rsidR="00AC7BD3">
        <w:t xml:space="preserve"> характер. Следовательно, необходима переработка предметных программ в этом направлении, формулирование целей всего курса и каждого урока в категориях УУД, разработка предметных методик обучен</w:t>
      </w:r>
      <w:r w:rsidR="00860B8A">
        <w:t>ия, направленных на развитие</w:t>
      </w:r>
      <w:r w:rsidR="00692406">
        <w:t xml:space="preserve"> УУД </w:t>
      </w:r>
      <w:r w:rsidR="007E7ED7" w:rsidRPr="00731FEF">
        <w:t>[11; с. 32]</w:t>
      </w:r>
      <w:r w:rsidR="00A11CFE">
        <w:t>.</w:t>
      </w:r>
      <w:r w:rsidR="007711E8">
        <w:t xml:space="preserve"> Именно разработка каких-либо методик развития универсальных учебных действий у учеников, внедрение различных заданий в ход урока позволяют создавать направленные на формирование знаний и умений специальные программы для учеников.</w:t>
      </w:r>
    </w:p>
    <w:p w14:paraId="1D77D511" w14:textId="1B5D845D" w:rsidR="00DA2F40" w:rsidRDefault="00417283" w:rsidP="00DA2F40">
      <w:proofErr w:type="spellStart"/>
      <w:r>
        <w:t>Федерaльный</w:t>
      </w:r>
      <w:proofErr w:type="spellEnd"/>
      <w:r>
        <w:t xml:space="preserve"> </w:t>
      </w:r>
      <w:proofErr w:type="spellStart"/>
      <w:r>
        <w:t>госудaрственный</w:t>
      </w:r>
      <w:proofErr w:type="spellEnd"/>
      <w:r>
        <w:t xml:space="preserve"> </w:t>
      </w:r>
      <w:proofErr w:type="spellStart"/>
      <w:r>
        <w:t>обрaзовательный</w:t>
      </w:r>
      <w:proofErr w:type="spellEnd"/>
      <w:r>
        <w:t xml:space="preserve"> </w:t>
      </w:r>
      <w:proofErr w:type="spellStart"/>
      <w:r>
        <w:t>стa</w:t>
      </w:r>
      <w:r w:rsidR="00DA2F40">
        <w:t>ндарт</w:t>
      </w:r>
      <w:proofErr w:type="spellEnd"/>
      <w:r>
        <w:t xml:space="preserve"> </w:t>
      </w:r>
      <w:proofErr w:type="spellStart"/>
      <w:r>
        <w:t>начa</w:t>
      </w:r>
      <w:r w:rsidR="00B3636C">
        <w:t>льног</w:t>
      </w:r>
      <w:r>
        <w:t>о</w:t>
      </w:r>
      <w:proofErr w:type="spellEnd"/>
      <w:r>
        <w:t xml:space="preserve"> общего </w:t>
      </w:r>
      <w:proofErr w:type="spellStart"/>
      <w:r>
        <w:t>образовaния</w:t>
      </w:r>
      <w:proofErr w:type="spellEnd"/>
      <w:r>
        <w:t xml:space="preserve"> </w:t>
      </w:r>
      <w:proofErr w:type="spellStart"/>
      <w:r>
        <w:t>отвечa</w:t>
      </w:r>
      <w:r w:rsidR="00B3636C">
        <w:t>ет</w:t>
      </w:r>
      <w:proofErr w:type="spellEnd"/>
      <w:r w:rsidR="00DA2F40">
        <w:t xml:space="preserve"> </w:t>
      </w:r>
      <w:proofErr w:type="spellStart"/>
      <w:r w:rsidR="00DA2F40">
        <w:t>треб</w:t>
      </w:r>
      <w:r>
        <w:t>овaниям</w:t>
      </w:r>
      <w:proofErr w:type="spellEnd"/>
      <w:r>
        <w:t xml:space="preserve"> времени и не </w:t>
      </w:r>
      <w:proofErr w:type="spellStart"/>
      <w:r>
        <w:t>рaстрачивает</w:t>
      </w:r>
      <w:proofErr w:type="spellEnd"/>
      <w:r>
        <w:t xml:space="preserve"> </w:t>
      </w:r>
      <w:proofErr w:type="spellStart"/>
      <w:r>
        <w:t>потенциa</w:t>
      </w:r>
      <w:r w:rsidR="00B3636C">
        <w:t>л</w:t>
      </w:r>
      <w:proofErr w:type="spellEnd"/>
      <w:r w:rsidR="00DA2F40">
        <w:t xml:space="preserve"> советской школы, </w:t>
      </w:r>
      <w:r w:rsidR="00B3636C">
        <w:t xml:space="preserve">и </w:t>
      </w:r>
      <w:r>
        <w:t xml:space="preserve">не только </w:t>
      </w:r>
      <w:proofErr w:type="spellStart"/>
      <w:r>
        <w:t>смещaет</w:t>
      </w:r>
      <w:proofErr w:type="spellEnd"/>
      <w:r>
        <w:t xml:space="preserve"> </w:t>
      </w:r>
      <w:proofErr w:type="spellStart"/>
      <w:r>
        <w:t>aкцент</w:t>
      </w:r>
      <w:proofErr w:type="spellEnd"/>
      <w:r>
        <w:t xml:space="preserve"> на формирование у </w:t>
      </w:r>
      <w:proofErr w:type="spellStart"/>
      <w:r>
        <w:t>ученикa</w:t>
      </w:r>
      <w:proofErr w:type="spellEnd"/>
      <w:r>
        <w:t xml:space="preserve"> личностных </w:t>
      </w:r>
      <w:proofErr w:type="spellStart"/>
      <w:r>
        <w:t>кaчеств</w:t>
      </w:r>
      <w:proofErr w:type="spellEnd"/>
      <w:r>
        <w:t xml:space="preserve"> </w:t>
      </w:r>
      <w:proofErr w:type="spellStart"/>
      <w:r>
        <w:t>созидaтеля</w:t>
      </w:r>
      <w:proofErr w:type="spellEnd"/>
      <w:r>
        <w:t xml:space="preserve"> и </w:t>
      </w:r>
      <w:proofErr w:type="spellStart"/>
      <w:r>
        <w:t>творцa</w:t>
      </w:r>
      <w:proofErr w:type="spellEnd"/>
      <w:r>
        <w:t xml:space="preserve">, его духовно-нравственное </w:t>
      </w:r>
      <w:proofErr w:type="spellStart"/>
      <w:r>
        <w:t>рaзвитие</w:t>
      </w:r>
      <w:proofErr w:type="spellEnd"/>
      <w:r>
        <w:t xml:space="preserve"> и воспитание, но и </w:t>
      </w:r>
      <w:proofErr w:type="spellStart"/>
      <w:r>
        <w:t>предлa</w:t>
      </w:r>
      <w:r w:rsidR="00DA2F40">
        <w:t>гает</w:t>
      </w:r>
      <w:proofErr w:type="spellEnd"/>
      <w:r w:rsidR="00DA2F40">
        <w:t xml:space="preserve"> конк</w:t>
      </w:r>
      <w:r>
        <w:t xml:space="preserve">ретные инструменты, </w:t>
      </w:r>
      <w:proofErr w:type="spellStart"/>
      <w:r>
        <w:t>обеспечивa</w:t>
      </w:r>
      <w:r w:rsidR="00DA2F40">
        <w:t>ющие</w:t>
      </w:r>
      <w:proofErr w:type="spellEnd"/>
      <w:r w:rsidR="00DA2F40">
        <w:t xml:space="preserve"> этот переход: </w:t>
      </w:r>
    </w:p>
    <w:p w14:paraId="3D466B77" w14:textId="735539A6" w:rsidR="00DA2F40" w:rsidRDefault="00B3636C" w:rsidP="00380541">
      <w:r>
        <w:t>1) изменение методов</w:t>
      </w:r>
      <w:r w:rsidR="00DA2F40">
        <w:t xml:space="preserve"> обучения (с объяснительного, репродуктивного на </w:t>
      </w:r>
      <w:proofErr w:type="spellStart"/>
      <w:r w:rsidR="00DA2F40">
        <w:t>деятельностный</w:t>
      </w:r>
      <w:proofErr w:type="spellEnd"/>
      <w:r w:rsidR="00DA2F40">
        <w:t>). Отечественные учёные аргументирова</w:t>
      </w:r>
      <w:r w:rsidR="00380541">
        <w:t xml:space="preserve">но констатируют кризис </w:t>
      </w:r>
      <w:proofErr w:type="spellStart"/>
      <w:r w:rsidR="00380541">
        <w:t>знаниевой</w:t>
      </w:r>
      <w:proofErr w:type="spellEnd"/>
      <w:r w:rsidR="00DA2F40">
        <w:t xml:space="preserve"> модели образования: во-первых, поток информации в современном мире невозможно «втиснуть» ни в какие программы. Во-вторых</w:t>
      </w:r>
      <w:r w:rsidR="004B2D8C">
        <w:t>, отпадает сама необходимость ее</w:t>
      </w:r>
      <w:r w:rsidR="00DA2F40">
        <w:t xml:space="preserve"> запомин</w:t>
      </w:r>
      <w:r w:rsidR="00380541">
        <w:t>ать, ибо созданы и постоянно со</w:t>
      </w:r>
      <w:r w:rsidR="00DA2F40">
        <w:t xml:space="preserve">вершенствуются хранилища этой информации, и важнее научить школьников пользоваться ими. В-третьих, уровень предъявляемых ныне к личности требований ставит школу перед необходимостью развивать у обучающихся (не учащихся) современное мышление, способность и готовность к выбору, </w:t>
      </w:r>
      <w:proofErr w:type="spellStart"/>
      <w:r w:rsidR="00DA2F40">
        <w:t>субъектность</w:t>
      </w:r>
      <w:proofErr w:type="spellEnd"/>
      <w:r w:rsidR="00DA2F40">
        <w:t xml:space="preserve">, индивидуальность, коммуникабельность, толерантность, </w:t>
      </w:r>
      <w:proofErr w:type="spellStart"/>
      <w:r w:rsidR="00DA2F40">
        <w:t>адаптируемость</w:t>
      </w:r>
      <w:proofErr w:type="spellEnd"/>
      <w:r w:rsidR="00DA2F40">
        <w:t>, способность</w:t>
      </w:r>
      <w:r w:rsidR="004B2D8C">
        <w:t xml:space="preserve"> к работе</w:t>
      </w:r>
      <w:r w:rsidR="00DA2F40">
        <w:t xml:space="preserve"> в </w:t>
      </w:r>
      <w:r w:rsidR="00DA2F40">
        <w:lastRenderedPageBreak/>
        <w:t xml:space="preserve">команде и </w:t>
      </w:r>
      <w:r w:rsidR="004B2D8C">
        <w:t xml:space="preserve">умение </w:t>
      </w:r>
      <w:r w:rsidR="00DA2F40">
        <w:t>самостоятельно решать различные проблемы. Иными словами, такие качества и свойства, которые характеризуют новый, более полный, личностно и социально интегрированн</w:t>
      </w:r>
      <w:r w:rsidR="00380541">
        <w:t>ый образовательный результат</w:t>
      </w:r>
      <w:r w:rsidR="00DA2F40">
        <w:t>. Следовательно, в современных условиях требуется резко изменить характер обучения. Необходимо перейти от модели передачи знаний к моделям совместного приобретения и выработки знаний в ходе учебного процесса. Поэтому методологической основой Федерального государственного образовательного стандарта начального общего образования о</w:t>
      </w:r>
      <w:r w:rsidR="004B2D8C">
        <w:t>бозначен системно-</w:t>
      </w:r>
      <w:proofErr w:type="spellStart"/>
      <w:r w:rsidR="004B2D8C">
        <w:t>деятельностный</w:t>
      </w:r>
      <w:proofErr w:type="spellEnd"/>
      <w:r w:rsidR="00DA2F40">
        <w:t xml:space="preserve"> подход; </w:t>
      </w:r>
    </w:p>
    <w:p w14:paraId="5195830E" w14:textId="2F02F07F" w:rsidR="00DA2F40" w:rsidRDefault="004A5CE7" w:rsidP="00DA2F40">
      <w:r>
        <w:t xml:space="preserve">2) </w:t>
      </w:r>
      <w:r w:rsidR="004B2D8C">
        <w:t xml:space="preserve">изменение </w:t>
      </w:r>
      <w:proofErr w:type="spellStart"/>
      <w:r w:rsidR="004B2D8C">
        <w:t>понимa</w:t>
      </w:r>
      <w:r w:rsidR="00DA2F40">
        <w:t>ния</w:t>
      </w:r>
      <w:proofErr w:type="spellEnd"/>
      <w:r w:rsidR="00DA2F40">
        <w:t xml:space="preserve"> качеств</w:t>
      </w:r>
      <w:r w:rsidR="004B2D8C">
        <w:t xml:space="preserve">а образования. Качество </w:t>
      </w:r>
      <w:proofErr w:type="spellStart"/>
      <w:r w:rsidR="004B2D8C">
        <w:t>образовa</w:t>
      </w:r>
      <w:r w:rsidR="00DA2F40">
        <w:t>ния</w:t>
      </w:r>
      <w:proofErr w:type="spellEnd"/>
      <w:r w:rsidR="00DA2F40">
        <w:t>, определяется его функциональностью, способностью выпускников применять свои знания при реше</w:t>
      </w:r>
      <w:r w:rsidR="004B2D8C">
        <w:t xml:space="preserve">нии </w:t>
      </w:r>
      <w:proofErr w:type="spellStart"/>
      <w:r w:rsidR="004B2D8C">
        <w:t>прaктических</w:t>
      </w:r>
      <w:proofErr w:type="spellEnd"/>
      <w:r w:rsidR="004B2D8C">
        <w:t xml:space="preserve"> проблем. </w:t>
      </w:r>
      <w:proofErr w:type="spellStart"/>
      <w:r w:rsidR="004B2D8C">
        <w:t>Кaчественное</w:t>
      </w:r>
      <w:proofErr w:type="spellEnd"/>
      <w:r w:rsidR="004B2D8C">
        <w:t xml:space="preserve"> </w:t>
      </w:r>
      <w:proofErr w:type="spellStart"/>
      <w:r w:rsidR="004B2D8C">
        <w:t>обрa</w:t>
      </w:r>
      <w:r w:rsidR="00DA2F40">
        <w:t>зование</w:t>
      </w:r>
      <w:proofErr w:type="spellEnd"/>
      <w:r w:rsidR="00DA2F40">
        <w:t xml:space="preserve"> </w:t>
      </w:r>
      <w:r w:rsidR="004B2D8C">
        <w:t>–</w:t>
      </w:r>
      <w:r w:rsidR="00DA2F40">
        <w:t xml:space="preserve"> э</w:t>
      </w:r>
      <w:r w:rsidR="004B2D8C">
        <w:t xml:space="preserve">то когда выпускник может </w:t>
      </w:r>
      <w:proofErr w:type="spellStart"/>
      <w:r w:rsidR="004B2D8C">
        <w:t>решaть</w:t>
      </w:r>
      <w:proofErr w:type="spellEnd"/>
      <w:r w:rsidR="004B2D8C">
        <w:t xml:space="preserve"> на основе полученных ими </w:t>
      </w:r>
      <w:proofErr w:type="spellStart"/>
      <w:r w:rsidR="004B2D8C">
        <w:t>знa</w:t>
      </w:r>
      <w:r w:rsidR="00DA2F40">
        <w:t>ни</w:t>
      </w:r>
      <w:r w:rsidR="004B2D8C">
        <w:t>й</w:t>
      </w:r>
      <w:proofErr w:type="spellEnd"/>
      <w:r w:rsidR="004B2D8C">
        <w:t xml:space="preserve"> практические проблемы, </w:t>
      </w:r>
      <w:proofErr w:type="spellStart"/>
      <w:r w:rsidR="004B2D8C">
        <w:t>возникa</w:t>
      </w:r>
      <w:r w:rsidR="00DA2F40">
        <w:t>ющие</w:t>
      </w:r>
      <w:proofErr w:type="spellEnd"/>
      <w:r w:rsidR="00DA2F40">
        <w:t xml:space="preserve"> в об</w:t>
      </w:r>
      <w:r w:rsidR="004B2D8C">
        <w:t xml:space="preserve">щественно значимых, распространенных </w:t>
      </w:r>
      <w:proofErr w:type="spellStart"/>
      <w:r w:rsidR="004B2D8C">
        <w:t>видa</w:t>
      </w:r>
      <w:r w:rsidR="00DA2F40">
        <w:t>х</w:t>
      </w:r>
      <w:proofErr w:type="spellEnd"/>
      <w:r w:rsidR="00DA2F40">
        <w:t xml:space="preserve"> деятел</w:t>
      </w:r>
      <w:r w:rsidR="004B2D8C">
        <w:t xml:space="preserve">ьности. Если выпускник имеет </w:t>
      </w:r>
      <w:proofErr w:type="spellStart"/>
      <w:r w:rsidR="004B2D8C">
        <w:t>знa</w:t>
      </w:r>
      <w:r w:rsidR="00DA2F40">
        <w:t>ния</w:t>
      </w:r>
      <w:proofErr w:type="spellEnd"/>
      <w:r w:rsidR="00DA2F40">
        <w:t>, но не может и</w:t>
      </w:r>
      <w:r w:rsidR="004B2D8C">
        <w:t xml:space="preserve">х применять, не может </w:t>
      </w:r>
      <w:proofErr w:type="spellStart"/>
      <w:r w:rsidR="004B2D8C">
        <w:t>решaть</w:t>
      </w:r>
      <w:proofErr w:type="spellEnd"/>
      <w:r w:rsidR="004B2D8C">
        <w:t xml:space="preserve"> проблемы </w:t>
      </w:r>
      <w:proofErr w:type="spellStart"/>
      <w:r w:rsidR="004B2D8C">
        <w:t>прa</w:t>
      </w:r>
      <w:r w:rsidR="00DA2F40">
        <w:t>ктич</w:t>
      </w:r>
      <w:r w:rsidR="004B2D8C">
        <w:t>еской</w:t>
      </w:r>
      <w:proofErr w:type="spellEnd"/>
      <w:r w:rsidR="004B2D8C">
        <w:t xml:space="preserve"> деятельности, это то же </w:t>
      </w:r>
      <w:proofErr w:type="spellStart"/>
      <w:r w:rsidR="004B2D8C">
        <w:t>сaмое</w:t>
      </w:r>
      <w:proofErr w:type="spellEnd"/>
      <w:r w:rsidR="004B2D8C">
        <w:t xml:space="preserve">, </w:t>
      </w:r>
      <w:proofErr w:type="spellStart"/>
      <w:r w:rsidR="004B2D8C">
        <w:t>кaк</w:t>
      </w:r>
      <w:proofErr w:type="spellEnd"/>
      <w:r w:rsidR="004B2D8C">
        <w:t xml:space="preserve"> если бы выпускник не имел </w:t>
      </w:r>
      <w:proofErr w:type="spellStart"/>
      <w:r w:rsidR="004B2D8C">
        <w:t>никaких</w:t>
      </w:r>
      <w:proofErr w:type="spellEnd"/>
      <w:r w:rsidR="004B2D8C">
        <w:t xml:space="preserve"> </w:t>
      </w:r>
      <w:proofErr w:type="spellStart"/>
      <w:r w:rsidR="004B2D8C">
        <w:t>знaний</w:t>
      </w:r>
      <w:proofErr w:type="spellEnd"/>
      <w:r w:rsidR="004B2D8C">
        <w:t xml:space="preserve">. Его </w:t>
      </w:r>
      <w:proofErr w:type="spellStart"/>
      <w:r w:rsidR="004B2D8C">
        <w:t>обрaзование</w:t>
      </w:r>
      <w:proofErr w:type="spellEnd"/>
      <w:r w:rsidR="004B2D8C">
        <w:t xml:space="preserve"> </w:t>
      </w:r>
      <w:proofErr w:type="spellStart"/>
      <w:r w:rsidR="004B2D8C">
        <w:t>некa</w:t>
      </w:r>
      <w:r w:rsidR="00DA2F40">
        <w:t>чественное</w:t>
      </w:r>
      <w:proofErr w:type="spellEnd"/>
      <w:r w:rsidR="00DA2F40">
        <w:t xml:space="preserve">. </w:t>
      </w:r>
    </w:p>
    <w:p w14:paraId="6FD18D38" w14:textId="70579554" w:rsidR="00DA2F40" w:rsidRDefault="004A5CE7" w:rsidP="00DA2F40">
      <w:r>
        <w:t xml:space="preserve">3) </w:t>
      </w:r>
      <w:r w:rsidR="00DA2F40">
        <w:t xml:space="preserve">изменение оценки результатов обучения (оценка не только предметных результатов, но и, прежде всего, </w:t>
      </w:r>
      <w:proofErr w:type="spellStart"/>
      <w:r w:rsidR="00DA2F40">
        <w:t>метапредметных</w:t>
      </w:r>
      <w:proofErr w:type="spellEnd"/>
      <w:r w:rsidR="00DA2F40">
        <w:t xml:space="preserve"> и личностных результатов). </w:t>
      </w:r>
    </w:p>
    <w:p w14:paraId="61240A93" w14:textId="5B19087B" w:rsidR="005C6E60" w:rsidRPr="007E7ED7" w:rsidRDefault="00AC7BD3" w:rsidP="00AC7BD3">
      <w:r>
        <w:t xml:space="preserve">В настоящее время одним из немногих </w:t>
      </w:r>
      <w:r w:rsidR="000212E8">
        <w:t xml:space="preserve">подходящих </w:t>
      </w:r>
      <w:r>
        <w:t xml:space="preserve">и стандартизированных в масштабах всей страны способов измерений достижений учащихся являются государственная итоговая аттестация (ГИА) и единый государственный экзамен (ЕГЭ). Их контрольно-измерительные материалы (КИМ) сегодня носят, в первую очередь, предметный характер. Но предметные </w:t>
      </w:r>
      <w:proofErr w:type="spellStart"/>
      <w:r>
        <w:t>ЗУНы</w:t>
      </w:r>
      <w:proofErr w:type="spellEnd"/>
      <w:r>
        <w:t xml:space="preserve">, на проверку которых направлены </w:t>
      </w:r>
      <w:proofErr w:type="spellStart"/>
      <w:r>
        <w:t>КИМы</w:t>
      </w:r>
      <w:proofErr w:type="spellEnd"/>
      <w:r>
        <w:t xml:space="preserve"> ГИА и ЕГЭ, как раз и формируются при непосредственном использовании УУД. Кроме того, в </w:t>
      </w:r>
      <w:proofErr w:type="spellStart"/>
      <w:r>
        <w:t>КИМах</w:t>
      </w:r>
      <w:proofErr w:type="spellEnd"/>
      <w:r>
        <w:t xml:space="preserve"> многих предметов встречаются вопросы и задания метапредметного характера, решение которых требует </w:t>
      </w:r>
      <w:r w:rsidR="003864E0">
        <w:t xml:space="preserve">различных знаний </w:t>
      </w:r>
      <w:r w:rsidR="004C0B45">
        <w:t>и активного использования универсальных учебных действий</w:t>
      </w:r>
      <w:r>
        <w:t xml:space="preserve">. По успешности выполнения учащимися таких заданий можно оценить </w:t>
      </w:r>
      <w:r w:rsidR="003864E0">
        <w:t xml:space="preserve">общий уровень развития УУД. Дифференцированная </w:t>
      </w:r>
      <w:r>
        <w:t>оценка уровня сформированности</w:t>
      </w:r>
      <w:r w:rsidR="008C4090">
        <w:t xml:space="preserve"> </w:t>
      </w:r>
      <w:r w:rsidR="001F4EB2">
        <w:lastRenderedPageBreak/>
        <w:t>универсальных учебных действий</w:t>
      </w:r>
      <w:r>
        <w:t>, хотя бы по группам, – намного более сложная задача. Для ее решения необходимо составлять серии специальных з</w:t>
      </w:r>
      <w:r w:rsidR="00692406">
        <w:t xml:space="preserve">аданий </w:t>
      </w:r>
      <w:r w:rsidR="007E7ED7" w:rsidRPr="00731FEF">
        <w:t>[25; с. 11]</w:t>
      </w:r>
      <w:r w:rsidR="00A11CFE">
        <w:t>.</w:t>
      </w:r>
    </w:p>
    <w:p w14:paraId="3EB69107" w14:textId="166C5772" w:rsidR="00AC7BD3" w:rsidRDefault="005A0142" w:rsidP="00AC7BD3">
      <w:r>
        <w:t xml:space="preserve">В результате реализации концепции УУД в школе российская система образования должна </w:t>
      </w:r>
      <w:r w:rsidR="00E3703C">
        <w:t>п</w:t>
      </w:r>
      <w:r w:rsidR="007C21A9">
        <w:t>ерейти к новой парадигме, а так</w:t>
      </w:r>
      <w:r w:rsidR="00E3703C">
        <w:t xml:space="preserve">же решить важные вопросы преемственности ступеней образования. Благодаря системе УУД обучающийся должен получить </w:t>
      </w:r>
      <w:r w:rsidR="003864E0">
        <w:t xml:space="preserve">знания </w:t>
      </w:r>
      <w:r w:rsidR="00E3703C">
        <w:t>и умения, помогающие ему быстро ориентироваться в из</w:t>
      </w:r>
      <w:r w:rsidR="007711E8">
        <w:t>меняющемся информационном мире, иметь универсальные знания, каса</w:t>
      </w:r>
      <w:r w:rsidR="001969DA">
        <w:t>ющиеся различных областей жизни, легко приспосабливаться к различным условиям.</w:t>
      </w:r>
    </w:p>
    <w:p w14:paraId="7CE69B65" w14:textId="77777777" w:rsidR="00BA6705" w:rsidRDefault="00BA6705" w:rsidP="00AC7BD3">
      <w:r>
        <w:t xml:space="preserve">Существуют различные виды универсальных учебных действий. Каждый из них зависит от </w:t>
      </w:r>
      <w:r w:rsidR="00170E16">
        <w:t xml:space="preserve">направления развития умений и навыков школьников. </w:t>
      </w:r>
      <w:r w:rsidR="003A64F9">
        <w:t>Рассмотрим, что же означает сам термин «универсальные уч</w:t>
      </w:r>
      <w:r w:rsidR="007C21A9">
        <w:t>ебные действия», а так</w:t>
      </w:r>
      <w:r w:rsidR="003A64F9">
        <w:t xml:space="preserve">же его функции и разновидности. </w:t>
      </w:r>
    </w:p>
    <w:p w14:paraId="35E47A70" w14:textId="3902F305" w:rsidR="003A64F9" w:rsidRDefault="003A64F9" w:rsidP="003A64F9">
      <w:r>
        <w:t>В общем значении термин «универсальные учебные действия» означает умение учиться, т.е. способность субъекта к саморазви</w:t>
      </w:r>
      <w:r w:rsidR="00013F12">
        <w:t>тию и самосовершенствованию путе</w:t>
      </w:r>
      <w:r>
        <w:t>м сознательного и активного присвоения нового социального опыта.</w:t>
      </w:r>
    </w:p>
    <w:p w14:paraId="1939E133" w14:textId="0D979475" w:rsidR="003A64F9" w:rsidRPr="007E7ED7" w:rsidRDefault="003A64F9" w:rsidP="003A64F9">
      <w:r>
        <w:t>Способность обучающегося самостоятельно успешно усваивать новые знания, формировать умения и</w:t>
      </w:r>
      <w:r w:rsidR="008569FC">
        <w:t xml:space="preserve"> навыки</w:t>
      </w:r>
      <w:r>
        <w:t>, включая самостоятельную организацию этого про</w:t>
      </w:r>
      <w:r w:rsidR="007B3090">
        <w:t>цесса, т.</w:t>
      </w:r>
      <w:r>
        <w:t xml:space="preserve">е. умение </w:t>
      </w:r>
      <w:r w:rsidR="008569FC">
        <w:t xml:space="preserve">и желание </w:t>
      </w:r>
      <w:r>
        <w:t>учиться, обеспечивается тем, что универсал</w:t>
      </w:r>
      <w:r w:rsidR="007B3090">
        <w:t>ьные учебные действия как обобще</w:t>
      </w:r>
      <w:r>
        <w:t xml:space="preserve">нные действия открывают учащимся возможность широкой ориентации как в различных предметных </w:t>
      </w:r>
      <w:r w:rsidR="008569FC">
        <w:t>программах</w:t>
      </w:r>
      <w:r>
        <w:t xml:space="preserve">, так и в </w:t>
      </w:r>
      <w:r w:rsidR="008569FC">
        <w:t>по</w:t>
      </w:r>
      <w:r>
        <w:t xml:space="preserve">строении самой учебной деятельности, включающей осознание её целевой направленности, ценностно-смысловых и </w:t>
      </w:r>
      <w:proofErr w:type="spellStart"/>
      <w:r>
        <w:t>операциональных</w:t>
      </w:r>
      <w:proofErr w:type="spellEnd"/>
      <w:r>
        <w:t xml:space="preserve"> характеристик. </w:t>
      </w:r>
      <w:r w:rsidR="008569FC">
        <w:t xml:space="preserve">Поэтому </w:t>
      </w:r>
      <w:r>
        <w:t xml:space="preserve">достижение умения учиться предполагает полноценное освоение обучающимися всех компонентов </w:t>
      </w:r>
      <w:r w:rsidR="008569FC">
        <w:t xml:space="preserve">системы </w:t>
      </w:r>
      <w:r>
        <w:t xml:space="preserve">учебной деятельности, которые включают: познавательные и учебные мотивы, учебную </w:t>
      </w:r>
      <w:r w:rsidR="008569FC">
        <w:t xml:space="preserve">цель и </w:t>
      </w:r>
      <w:r>
        <w:t xml:space="preserve">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</w:t>
      </w:r>
      <w:r>
        <w:lastRenderedPageBreak/>
        <w:t>образа мира и ценностно-смысловых оснований личностного морал</w:t>
      </w:r>
      <w:r w:rsidR="00692406">
        <w:t xml:space="preserve">ьного выбора </w:t>
      </w:r>
      <w:r w:rsidR="007E7ED7" w:rsidRPr="00731FEF">
        <w:t>[2; с. 12]</w:t>
      </w:r>
      <w:r w:rsidR="00A11CFE">
        <w:t>.</w:t>
      </w:r>
    </w:p>
    <w:p w14:paraId="5C811214" w14:textId="77777777" w:rsidR="003A64F9" w:rsidRDefault="003A64F9" w:rsidP="003A64F9">
      <w:r>
        <w:t>Функции универсальных учебных действий:</w:t>
      </w:r>
    </w:p>
    <w:p w14:paraId="5E9F7E14" w14:textId="553A3ED1" w:rsidR="007711E8" w:rsidRDefault="003A64F9" w:rsidP="003A64F9">
      <w:r>
        <w:t xml:space="preserve">- создание условий для </w:t>
      </w:r>
      <w:r w:rsidR="00A812FC">
        <w:t xml:space="preserve">разностороннего </w:t>
      </w:r>
      <w:r>
        <w:t xml:space="preserve">развития личности и её самореализации на основе готовности к </w:t>
      </w:r>
      <w:r w:rsidR="00A812FC">
        <w:t xml:space="preserve">постоянному </w:t>
      </w:r>
      <w:r>
        <w:t xml:space="preserve">образованию; </w:t>
      </w:r>
    </w:p>
    <w:p w14:paraId="27B4A5ED" w14:textId="36D3773A" w:rsidR="003A64F9" w:rsidRDefault="007711E8" w:rsidP="003A64F9">
      <w:r>
        <w:t xml:space="preserve">- </w:t>
      </w:r>
      <w:r w:rsidR="003A64F9">
        <w:t>обеспечение успешного усвоения знаний, формирования умений, навыков и компетентно</w:t>
      </w:r>
      <w:r w:rsidR="00A812FC">
        <w:t>стей в различных предметных областях</w:t>
      </w:r>
      <w:r>
        <w:t>;</w:t>
      </w:r>
    </w:p>
    <w:p w14:paraId="584E34B6" w14:textId="7912EEE5" w:rsidR="003A64F9" w:rsidRDefault="003A64F9" w:rsidP="003A64F9">
      <w:r>
        <w:t xml:space="preserve">- обеспечение возможностей обучающегося самостоятельно осуществлять деятельность </w:t>
      </w:r>
      <w:r w:rsidR="00A812FC">
        <w:t>обучения, ставить учебные задачи</w:t>
      </w:r>
      <w:r>
        <w:t>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14:paraId="4B490C1F" w14:textId="407CDAB1" w:rsidR="003A64F9" w:rsidRDefault="003A64F9" w:rsidP="003E6FAC">
      <w:r>
        <w:t>Универсальные уче</w:t>
      </w:r>
      <w:r w:rsidR="003E6FAC">
        <w:t>бные действия существуют четырех</w:t>
      </w:r>
      <w:r w:rsidR="00304549">
        <w:t xml:space="preserve"> видов:</w:t>
      </w:r>
      <w:r>
        <w:t xml:space="preserve"> личностные</w:t>
      </w:r>
      <w:r w:rsidR="003E6FAC">
        <w:t>, регулятивные, познавательные,</w:t>
      </w:r>
      <w:r w:rsidR="00B806D8">
        <w:t xml:space="preserve"> коммуникативные.</w:t>
      </w:r>
    </w:p>
    <w:p w14:paraId="4C62F194" w14:textId="1370BC7A" w:rsidR="003A64F9" w:rsidRDefault="001F4EB2" w:rsidP="003E6FAC">
      <w:r>
        <w:t>Личностные универсальные учебные действия</w:t>
      </w:r>
      <w:r w:rsidR="003A64F9">
        <w:t xml:space="preserve"> обеспечивают ценностно-смысловую ориентацию учащихся (умение соотносить поступки и события с принятыми этическ</w:t>
      </w:r>
      <w:r w:rsidR="00C962E6">
        <w:t>ими принципами, знание морально-этических</w:t>
      </w:r>
      <w:r w:rsidR="003A64F9">
        <w:t xml:space="preserve">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</w:t>
      </w:r>
      <w:r w:rsidR="003E6FAC">
        <w:t>ует выделить три вида действий:</w:t>
      </w:r>
    </w:p>
    <w:p w14:paraId="0ADA9F53" w14:textId="77777777" w:rsidR="003A64F9" w:rsidRDefault="003E6FAC" w:rsidP="003E6FAC">
      <w:r>
        <w:t xml:space="preserve">- </w:t>
      </w:r>
      <w:r w:rsidR="003A64F9">
        <w:t xml:space="preserve">самоопределение </w:t>
      </w:r>
      <w:r>
        <w:t>–</w:t>
      </w:r>
      <w:r w:rsidR="003A64F9">
        <w:t xml:space="preserve"> личностное, профессиональное, жизненное самоопределение;</w:t>
      </w:r>
    </w:p>
    <w:p w14:paraId="001EDD7E" w14:textId="2801849B" w:rsidR="003A64F9" w:rsidRDefault="003E6FAC" w:rsidP="003E6FAC">
      <w:r>
        <w:t xml:space="preserve">- </w:t>
      </w:r>
      <w:r w:rsidR="003A64F9">
        <w:t xml:space="preserve">смыслообразование </w:t>
      </w:r>
      <w:r>
        <w:t>–</w:t>
      </w:r>
      <w:r w:rsidR="003A64F9">
        <w:t xml:space="preserve"> установление учащимися связи между результатом </w:t>
      </w:r>
      <w:r w:rsidR="00C962E6">
        <w:t>об</w:t>
      </w:r>
      <w:r w:rsidR="003A64F9">
        <w:t xml:space="preserve">учения и тем, что побуждает деятельность, </w:t>
      </w:r>
      <w:r w:rsidR="00C962E6">
        <w:t xml:space="preserve">понятие </w:t>
      </w:r>
      <w:r w:rsidR="003A64F9">
        <w:t xml:space="preserve">ради чего она осуществляется. Учащийся должен задаваться вопросом о том, «какое значение, смысл имеет для меня учение», и </w:t>
      </w:r>
      <w:r w:rsidR="00C962E6">
        <w:t xml:space="preserve">знание </w:t>
      </w:r>
      <w:r w:rsidR="003A64F9">
        <w:t>ответ</w:t>
      </w:r>
      <w:r w:rsidR="00C962E6">
        <w:t>а</w:t>
      </w:r>
      <w:r w:rsidR="003A64F9">
        <w:t xml:space="preserve"> на него;</w:t>
      </w:r>
    </w:p>
    <w:p w14:paraId="3B23CFF0" w14:textId="10968EAE" w:rsidR="003A64F9" w:rsidRDefault="003E6FAC" w:rsidP="003E6FAC">
      <w:r>
        <w:t xml:space="preserve">- </w:t>
      </w:r>
      <w:r w:rsidR="003A64F9">
        <w:t xml:space="preserve">нравственно-этическая ориентация </w:t>
      </w:r>
      <w:r>
        <w:t>–</w:t>
      </w:r>
      <w:r w:rsidR="003A64F9">
        <w:t xml:space="preserve"> дейс</w:t>
      </w:r>
      <w:r>
        <w:t>твие нравственно-</w:t>
      </w:r>
      <w:r w:rsidR="003A64F9">
        <w:t xml:space="preserve">этического оценивания усваиваемого </w:t>
      </w:r>
      <w:r w:rsidR="00C962E6">
        <w:t>материала</w:t>
      </w:r>
      <w:r w:rsidR="003A64F9">
        <w:t>, обеспечивающее личностный моральный выбор на основе социальных и личностных ценностей.</w:t>
      </w:r>
    </w:p>
    <w:p w14:paraId="67ED079F" w14:textId="73D31C3D" w:rsidR="00536DAC" w:rsidRDefault="001F4EB2" w:rsidP="00536DAC">
      <w:r>
        <w:lastRenderedPageBreak/>
        <w:t>Личностные универсальные учебные действия</w:t>
      </w:r>
      <w:r w:rsidR="00536DAC">
        <w:t xml:space="preserve"> связаны с самоопределением, действиями смыслообра</w:t>
      </w:r>
      <w:r w:rsidR="00EB5BAB">
        <w:t>зования и нравственно-этической оценки</w:t>
      </w:r>
      <w:r w:rsidR="00536DAC">
        <w:t>, ориентации в социальных ролях и межличностных отношениях.</w:t>
      </w:r>
    </w:p>
    <w:p w14:paraId="0B4A5A66" w14:textId="28D87014" w:rsidR="00536DAC" w:rsidRPr="007E7ED7" w:rsidRDefault="00EB5BAB" w:rsidP="00536DAC">
      <w:r>
        <w:t>Следует отметить, что получение учащимися личностных универсальных учебных действий происходит в контексте различных</w:t>
      </w:r>
      <w:r w:rsidR="00536DAC">
        <w:t xml:space="preserve"> учебных предметов. Каждый учебный предмет в зависимости от предметного содержания и способов организации учебной деятельности учащихся раскрывает </w:t>
      </w:r>
      <w:r w:rsidR="00041A44">
        <w:t xml:space="preserve">конкретные </w:t>
      </w:r>
      <w:r w:rsidR="00536DAC">
        <w:t>возможности</w:t>
      </w:r>
      <w:r w:rsidR="004C0B45">
        <w:t xml:space="preserve"> для формирования личностных универсальных учебных действий</w:t>
      </w:r>
      <w:r w:rsidR="00536DAC">
        <w:t>, обусловленные</w:t>
      </w:r>
      <w:r w:rsidR="00041A44">
        <w:t>,</w:t>
      </w:r>
      <w:r w:rsidR="00536DAC">
        <w:t xml:space="preserve"> в первую очередь</w:t>
      </w:r>
      <w:r w:rsidR="00041A44">
        <w:t>,</w:t>
      </w:r>
      <w:r w:rsidR="00536DAC">
        <w:t xml:space="preserve"> функцией этого предмета и его содержанием. Подбор </w:t>
      </w:r>
      <w:r>
        <w:t>материала и информации</w:t>
      </w:r>
      <w:r w:rsidR="00536DAC">
        <w:t>, разработка конкретного набора наиболее эффективных учебных заданий (в рамках каждой предметной</w:t>
      </w:r>
      <w:r>
        <w:t xml:space="preserve"> программы</w:t>
      </w:r>
      <w:r w:rsidR="00536DAC">
        <w:t>), определение планируемых результатов – всѐ это требует</w:t>
      </w:r>
      <w:r w:rsidR="00692406">
        <w:t xml:space="preserve"> от педагога грамотного подхода</w:t>
      </w:r>
      <w:r w:rsidR="007E7ED7" w:rsidRPr="00731FEF">
        <w:t xml:space="preserve"> [3; с. 5]</w:t>
      </w:r>
      <w:r w:rsidR="00A11CFE">
        <w:t>.</w:t>
      </w:r>
    </w:p>
    <w:p w14:paraId="3E7AA34B" w14:textId="77777777" w:rsidR="003A64F9" w:rsidRDefault="004C0B45" w:rsidP="003E6FAC">
      <w:r>
        <w:t>Регулятивные универсальные учебные действия</w:t>
      </w:r>
      <w:r w:rsidR="003A64F9">
        <w:t xml:space="preserve"> обеспечивают организацию учащимся своей учебной деятельно</w:t>
      </w:r>
      <w:r w:rsidR="003E6FAC">
        <w:t>сти. К ним относятся следующие:</w:t>
      </w:r>
    </w:p>
    <w:p w14:paraId="01D73C7B" w14:textId="5C476EF5" w:rsidR="003A64F9" w:rsidRDefault="003E6FAC" w:rsidP="003E6FAC">
      <w:r>
        <w:t xml:space="preserve">- </w:t>
      </w:r>
      <w:r w:rsidR="003A64F9">
        <w:t xml:space="preserve">целеполагание </w:t>
      </w:r>
      <w:r>
        <w:t>–</w:t>
      </w:r>
      <w:r w:rsidR="00932775">
        <w:t xml:space="preserve"> как постановка учебной цели</w:t>
      </w:r>
      <w:r w:rsidR="003A64F9">
        <w:t xml:space="preserve"> на основе соотнесения того, что уже известно и усвоено учащимся, и того, что еще неизвестно;</w:t>
      </w:r>
    </w:p>
    <w:p w14:paraId="3937F20E" w14:textId="73D76010" w:rsidR="003A64F9" w:rsidRDefault="003E6FAC" w:rsidP="003E6FAC">
      <w:r>
        <w:t xml:space="preserve">- </w:t>
      </w:r>
      <w:proofErr w:type="spellStart"/>
      <w:r w:rsidR="00017F24">
        <w:t>плa</w:t>
      </w:r>
      <w:r w:rsidR="003A64F9">
        <w:t>нирование</w:t>
      </w:r>
      <w:proofErr w:type="spellEnd"/>
      <w:r w:rsidR="003A64F9">
        <w:t xml:space="preserve"> </w:t>
      </w:r>
      <w:r>
        <w:t>–</w:t>
      </w:r>
      <w:r w:rsidR="003A64F9">
        <w:t xml:space="preserve"> определение </w:t>
      </w:r>
      <w:proofErr w:type="spellStart"/>
      <w:r w:rsidR="003A64F9">
        <w:t>послед</w:t>
      </w:r>
      <w:r w:rsidR="00017F24">
        <w:t>овaтельности</w:t>
      </w:r>
      <w:proofErr w:type="spellEnd"/>
      <w:r w:rsidR="00017F24">
        <w:t xml:space="preserve"> промежуточных </w:t>
      </w:r>
      <w:proofErr w:type="spellStart"/>
      <w:r w:rsidR="00017F24">
        <w:t>зa</w:t>
      </w:r>
      <w:r w:rsidR="00932775">
        <w:t>даний</w:t>
      </w:r>
      <w:proofErr w:type="spellEnd"/>
      <w:r w:rsidR="003A64F9">
        <w:t xml:space="preserve"> с уче</w:t>
      </w:r>
      <w:r w:rsidR="00017F24">
        <w:t xml:space="preserve">том конечного </w:t>
      </w:r>
      <w:proofErr w:type="spellStart"/>
      <w:r w:rsidR="00017F24">
        <w:t>результaтa</w:t>
      </w:r>
      <w:proofErr w:type="spellEnd"/>
      <w:r w:rsidR="00017F24">
        <w:t xml:space="preserve">; </w:t>
      </w:r>
      <w:proofErr w:type="spellStart"/>
      <w:r w:rsidR="00017F24">
        <w:t>состaвление</w:t>
      </w:r>
      <w:proofErr w:type="spellEnd"/>
      <w:r w:rsidR="00017F24">
        <w:t xml:space="preserve"> </w:t>
      </w:r>
      <w:proofErr w:type="spellStart"/>
      <w:r w:rsidR="00017F24">
        <w:t>планa</w:t>
      </w:r>
      <w:proofErr w:type="spellEnd"/>
      <w:r w:rsidR="003A64F9">
        <w:t xml:space="preserve"> и последовательности действий;</w:t>
      </w:r>
    </w:p>
    <w:p w14:paraId="324DE5D8" w14:textId="31BC5A97" w:rsidR="003A64F9" w:rsidRDefault="003E6FAC" w:rsidP="00FB624D">
      <w:r>
        <w:t xml:space="preserve">- </w:t>
      </w:r>
      <w:proofErr w:type="spellStart"/>
      <w:r w:rsidR="00017F24">
        <w:t>прогнозировaние</w:t>
      </w:r>
      <w:proofErr w:type="spellEnd"/>
      <w:r w:rsidR="00017F24">
        <w:t xml:space="preserve"> – предвосхищение </w:t>
      </w:r>
      <w:proofErr w:type="spellStart"/>
      <w:r w:rsidR="00017F24">
        <w:t>результa</w:t>
      </w:r>
      <w:r w:rsidR="003A64F9">
        <w:t>та</w:t>
      </w:r>
      <w:proofErr w:type="spellEnd"/>
      <w:r w:rsidR="003A64F9">
        <w:t xml:space="preserve"> и уровня усвоения</w:t>
      </w:r>
      <w:r w:rsidR="00017F24">
        <w:t xml:space="preserve"> </w:t>
      </w:r>
      <w:proofErr w:type="spellStart"/>
      <w:r w:rsidR="00017F24">
        <w:t>знa</w:t>
      </w:r>
      <w:r w:rsidR="00932775">
        <w:t>ний</w:t>
      </w:r>
      <w:proofErr w:type="spellEnd"/>
      <w:r w:rsidR="00017F24">
        <w:t xml:space="preserve">; его временных </w:t>
      </w:r>
      <w:proofErr w:type="spellStart"/>
      <w:r w:rsidR="00017F24">
        <w:t>хaрa</w:t>
      </w:r>
      <w:r w:rsidR="003A64F9">
        <w:t>ктеристик</w:t>
      </w:r>
      <w:proofErr w:type="spellEnd"/>
      <w:r w:rsidR="003A64F9">
        <w:t>;</w:t>
      </w:r>
    </w:p>
    <w:p w14:paraId="71776961" w14:textId="35822D73" w:rsidR="003A64F9" w:rsidRDefault="003E6FAC" w:rsidP="003E6FAC">
      <w:r>
        <w:t xml:space="preserve">- </w:t>
      </w:r>
      <w:r w:rsidR="003A64F9">
        <w:t xml:space="preserve">контроль в форме </w:t>
      </w:r>
      <w:proofErr w:type="spellStart"/>
      <w:r w:rsidR="00017F24">
        <w:t>срa</w:t>
      </w:r>
      <w:r w:rsidR="00932775">
        <w:t>внения</w:t>
      </w:r>
      <w:proofErr w:type="spellEnd"/>
      <w:r w:rsidR="00932775">
        <w:t xml:space="preserve"> </w:t>
      </w:r>
      <w:r w:rsidR="00017F24">
        <w:t xml:space="preserve">способа действия и его </w:t>
      </w:r>
      <w:proofErr w:type="spellStart"/>
      <w:r w:rsidR="00017F24">
        <w:t>результaтa</w:t>
      </w:r>
      <w:proofErr w:type="spellEnd"/>
      <w:r w:rsidR="00017F24">
        <w:t xml:space="preserve"> с </w:t>
      </w:r>
      <w:proofErr w:type="spellStart"/>
      <w:r w:rsidR="00017F24">
        <w:t>зa</w:t>
      </w:r>
      <w:r w:rsidR="003A64F9">
        <w:t>данным</w:t>
      </w:r>
      <w:proofErr w:type="spellEnd"/>
      <w:r w:rsidR="003A64F9">
        <w:t xml:space="preserve"> эталон</w:t>
      </w:r>
      <w:r w:rsidR="00017F24">
        <w:t xml:space="preserve">ом с целью </w:t>
      </w:r>
      <w:proofErr w:type="spellStart"/>
      <w:r w:rsidR="00017F24">
        <w:t>обнa</w:t>
      </w:r>
      <w:r w:rsidR="003A64F9">
        <w:t>ружения</w:t>
      </w:r>
      <w:proofErr w:type="spellEnd"/>
      <w:r w:rsidR="003A64F9">
        <w:t xml:space="preserve"> </w:t>
      </w:r>
      <w:r w:rsidR="00932775">
        <w:t xml:space="preserve">отличий </w:t>
      </w:r>
      <w:r w:rsidR="003A64F9">
        <w:t>от него;</w:t>
      </w:r>
    </w:p>
    <w:p w14:paraId="0D12AD3F" w14:textId="602726B5" w:rsidR="003A64F9" w:rsidRDefault="003E6FAC" w:rsidP="003E6FAC">
      <w:r>
        <w:t xml:space="preserve">- </w:t>
      </w:r>
      <w:r w:rsidR="003A64F9">
        <w:t>коррекция – внесение необходи</w:t>
      </w:r>
      <w:r w:rsidR="00017F24">
        <w:t xml:space="preserve">мых дополнений и корректив в </w:t>
      </w:r>
      <w:proofErr w:type="spellStart"/>
      <w:r w:rsidR="00017F24">
        <w:t>плa</w:t>
      </w:r>
      <w:r w:rsidR="003A64F9">
        <w:t>н</w:t>
      </w:r>
      <w:proofErr w:type="spellEnd"/>
      <w:r w:rsidR="003A64F9">
        <w:t xml:space="preserve"> и спос</w:t>
      </w:r>
      <w:r w:rsidR="00017F24">
        <w:t xml:space="preserve">об действия в </w:t>
      </w:r>
      <w:proofErr w:type="spellStart"/>
      <w:r w:rsidR="00017F24">
        <w:t>случa</w:t>
      </w:r>
      <w:r w:rsidR="00932775">
        <w:t>е</w:t>
      </w:r>
      <w:proofErr w:type="spellEnd"/>
      <w:r w:rsidR="00932775">
        <w:t xml:space="preserve"> различий</w:t>
      </w:r>
      <w:r w:rsidR="00017F24">
        <w:t xml:space="preserve"> </w:t>
      </w:r>
      <w:proofErr w:type="spellStart"/>
      <w:r w:rsidR="00017F24">
        <w:t>ожидaемого</w:t>
      </w:r>
      <w:proofErr w:type="spellEnd"/>
      <w:r w:rsidR="00017F24">
        <w:t xml:space="preserve"> </w:t>
      </w:r>
      <w:proofErr w:type="spellStart"/>
      <w:r w:rsidR="00017F24">
        <w:t>результaтa</w:t>
      </w:r>
      <w:proofErr w:type="spellEnd"/>
      <w:r w:rsidR="00017F24">
        <w:t xml:space="preserve"> действия и его </w:t>
      </w:r>
      <w:proofErr w:type="spellStart"/>
      <w:r w:rsidR="00017F24">
        <w:t>реaльного</w:t>
      </w:r>
      <w:proofErr w:type="spellEnd"/>
      <w:r w:rsidR="00017F24">
        <w:t xml:space="preserve"> </w:t>
      </w:r>
      <w:proofErr w:type="spellStart"/>
      <w:r w:rsidR="00017F24">
        <w:t>продуктa</w:t>
      </w:r>
      <w:proofErr w:type="spellEnd"/>
      <w:r w:rsidR="003A64F9">
        <w:t>;</w:t>
      </w:r>
    </w:p>
    <w:p w14:paraId="208CF8DE" w14:textId="09313702" w:rsidR="003A64F9" w:rsidRDefault="003E6FAC" w:rsidP="003E6FAC">
      <w:r>
        <w:t xml:space="preserve">- </w:t>
      </w:r>
      <w:r w:rsidR="003A64F9">
        <w:t xml:space="preserve">оценка – выделение и осознание учащимся того, что уже </w:t>
      </w:r>
      <w:r w:rsidR="00932775">
        <w:t xml:space="preserve">изучено </w:t>
      </w:r>
      <w:r w:rsidR="003A64F9">
        <w:t>и что еще подлежит</w:t>
      </w:r>
      <w:r w:rsidR="00932775">
        <w:t xml:space="preserve"> изучению</w:t>
      </w:r>
      <w:r w:rsidR="003A64F9">
        <w:t>, оценивание качества и уровня</w:t>
      </w:r>
      <w:r w:rsidR="00932775">
        <w:t xml:space="preserve"> изучения</w:t>
      </w:r>
      <w:r w:rsidR="003A64F9">
        <w:t>;</w:t>
      </w:r>
    </w:p>
    <w:p w14:paraId="5B343237" w14:textId="77777777" w:rsidR="003A64F9" w:rsidRDefault="003E6FAC" w:rsidP="003E6FAC">
      <w:r>
        <w:lastRenderedPageBreak/>
        <w:t xml:space="preserve">- </w:t>
      </w:r>
      <w:r w:rsidR="003A64F9"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14:paraId="7C775273" w14:textId="77777777" w:rsidR="003A64F9" w:rsidRDefault="001F4EB2" w:rsidP="003E6FAC">
      <w:r>
        <w:t>Познавательные универсальные учебные действия</w:t>
      </w:r>
      <w:r w:rsidR="003A64F9">
        <w:t xml:space="preserve"> включают общеучебные, логические действия, а также действи</w:t>
      </w:r>
      <w:r w:rsidR="003E6FAC">
        <w:t>я постановки и решения проблем.</w:t>
      </w:r>
    </w:p>
    <w:p w14:paraId="08A30A41" w14:textId="77777777" w:rsidR="003A64F9" w:rsidRDefault="003A64F9" w:rsidP="003E6FAC">
      <w:r>
        <w:t>Общеучебные универсальные действия:</w:t>
      </w:r>
    </w:p>
    <w:p w14:paraId="71CD187B" w14:textId="77777777" w:rsidR="009D4F42" w:rsidRDefault="009D4F42" w:rsidP="009D4F42">
      <w:r>
        <w:t>- структурирование знаний;</w:t>
      </w:r>
    </w:p>
    <w:p w14:paraId="643121B7" w14:textId="77777777" w:rsidR="003A64F9" w:rsidRDefault="003E6FAC" w:rsidP="003E6FAC">
      <w:r>
        <w:t xml:space="preserve">- </w:t>
      </w:r>
      <w:r w:rsidR="003A64F9">
        <w:t>самостоятельное выделение и формулирование познавательной цели;</w:t>
      </w:r>
    </w:p>
    <w:p w14:paraId="4BE74D36" w14:textId="77777777" w:rsidR="009D4F42" w:rsidRDefault="003E6FAC" w:rsidP="003E6FAC">
      <w:r>
        <w:t xml:space="preserve">- </w:t>
      </w:r>
      <w:r w:rsidR="003A64F9">
        <w:t xml:space="preserve">поиск и выделение необходимой информации; </w:t>
      </w:r>
    </w:p>
    <w:p w14:paraId="0389E165" w14:textId="77777777" w:rsidR="003A64F9" w:rsidRDefault="009D4F42" w:rsidP="003E6FAC">
      <w:r>
        <w:t xml:space="preserve">- </w:t>
      </w:r>
      <w:r w:rsidR="003A64F9">
        <w:t>применение методов информационного поиска, в том числе с помощью</w:t>
      </w:r>
      <w:r>
        <w:t xml:space="preserve"> электронных ресурсов</w:t>
      </w:r>
      <w:r w:rsidR="003A64F9">
        <w:t>;</w:t>
      </w:r>
    </w:p>
    <w:p w14:paraId="5B988BD3" w14:textId="77777777" w:rsidR="009D4F42" w:rsidRDefault="009D4F42" w:rsidP="009D4F42">
      <w:r>
        <w:t>- рефлексия способов и условий действия, контроль и оценка процесса и результатов деятельности;</w:t>
      </w:r>
    </w:p>
    <w:p w14:paraId="0638F6F9" w14:textId="77777777" w:rsidR="009D4F42" w:rsidRDefault="009D4F42" w:rsidP="009D4F42">
      <w:r>
        <w:t xml:space="preserve">- смысловое чтение; </w:t>
      </w:r>
    </w:p>
    <w:p w14:paraId="52674F5A" w14:textId="77777777" w:rsidR="009D4F42" w:rsidRDefault="009D4F42" w:rsidP="009D4F42">
      <w:r>
        <w:t>- понимание и адекватная оценка языка средств массовой информации;</w:t>
      </w:r>
    </w:p>
    <w:p w14:paraId="605BFF91" w14:textId="77777777" w:rsidR="003A64F9" w:rsidRDefault="003E6FAC" w:rsidP="003E6FAC">
      <w:r>
        <w:t xml:space="preserve">- </w:t>
      </w:r>
      <w:r w:rsidR="003A64F9">
        <w:t>осознанное и произвольное построение речевого высказывания в устной и письменной форме;</w:t>
      </w:r>
    </w:p>
    <w:p w14:paraId="44684FA4" w14:textId="77777777" w:rsidR="003A64F9" w:rsidRDefault="003E6FAC" w:rsidP="003E6FAC">
      <w:r>
        <w:t xml:space="preserve">- </w:t>
      </w:r>
      <w:r w:rsidR="003A64F9">
        <w:t>выбор наиболее эффективных способов решения задач в зависимости от конкретных условий;</w:t>
      </w:r>
    </w:p>
    <w:p w14:paraId="70C42AFB" w14:textId="77777777" w:rsidR="003A64F9" w:rsidRDefault="003E6FAC" w:rsidP="00DC2642">
      <w:r>
        <w:t xml:space="preserve">- </w:t>
      </w:r>
      <w:r w:rsidR="003A64F9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14:paraId="30B1C84F" w14:textId="4FCCE948" w:rsidR="00BA468C" w:rsidRDefault="00BA468C" w:rsidP="00DC2642">
      <w:r>
        <w:t>Общ</w:t>
      </w:r>
      <w:r w:rsidR="00A02155">
        <w:t xml:space="preserve">еучебные действия – это </w:t>
      </w:r>
      <w:proofErr w:type="spellStart"/>
      <w:r w:rsidR="00A02155">
        <w:t>универсa</w:t>
      </w:r>
      <w:r>
        <w:t>ль</w:t>
      </w:r>
      <w:r w:rsidRPr="00BA468C">
        <w:t>ные</w:t>
      </w:r>
      <w:proofErr w:type="spellEnd"/>
      <w:r w:rsidRPr="00BA468C">
        <w:t xml:space="preserve"> для м</w:t>
      </w:r>
      <w:r>
        <w:t>ногих школьных предметов спосо</w:t>
      </w:r>
      <w:r w:rsidRPr="00BA468C">
        <w:t>б</w:t>
      </w:r>
      <w:r w:rsidR="00A02155">
        <w:t xml:space="preserve">ы получения и применения </w:t>
      </w:r>
      <w:proofErr w:type="spellStart"/>
      <w:r w:rsidR="00A02155">
        <w:t>знa</w:t>
      </w:r>
      <w:r>
        <w:t>ний</w:t>
      </w:r>
      <w:proofErr w:type="spellEnd"/>
      <w:r>
        <w:t>, в отличие от предметных умений</w:t>
      </w:r>
      <w:r w:rsidRPr="00BA468C">
        <w:t xml:space="preserve">, которые </w:t>
      </w:r>
      <w:r>
        <w:t xml:space="preserve">являются </w:t>
      </w:r>
      <w:proofErr w:type="spellStart"/>
      <w:r>
        <w:t>специ</w:t>
      </w:r>
      <w:r w:rsidR="00A02155">
        <w:t>a</w:t>
      </w:r>
      <w:r w:rsidR="009A1E5E">
        <w:t>льным</w:t>
      </w:r>
      <w:r>
        <w:t>и</w:t>
      </w:r>
      <w:proofErr w:type="spellEnd"/>
      <w:r>
        <w:t xml:space="preserve"> для той или иной учебной</w:t>
      </w:r>
      <w:r w:rsidRPr="00BA468C">
        <w:t xml:space="preserve"> дисциплины.</w:t>
      </w:r>
    </w:p>
    <w:p w14:paraId="2F5E528C" w14:textId="76427D5C" w:rsidR="003A64F9" w:rsidRDefault="003A64F9" w:rsidP="003E6FAC">
      <w:r>
        <w:t>Ос</w:t>
      </w:r>
      <w:r w:rsidR="00A02155">
        <w:t xml:space="preserve">обую группу </w:t>
      </w:r>
      <w:proofErr w:type="spellStart"/>
      <w:r w:rsidR="00A02155">
        <w:t>общеучебных</w:t>
      </w:r>
      <w:proofErr w:type="spellEnd"/>
      <w:r w:rsidR="00A02155">
        <w:t xml:space="preserve"> </w:t>
      </w:r>
      <w:proofErr w:type="spellStart"/>
      <w:r w:rsidR="00A02155">
        <w:t>универсaльных</w:t>
      </w:r>
      <w:proofErr w:type="spellEnd"/>
      <w:r w:rsidR="00A02155">
        <w:t xml:space="preserve"> действий </w:t>
      </w:r>
      <w:proofErr w:type="spellStart"/>
      <w:r w:rsidR="00A02155">
        <w:t>состa</w:t>
      </w:r>
      <w:r>
        <w:t>вляют</w:t>
      </w:r>
      <w:proofErr w:type="spellEnd"/>
      <w:r>
        <w:t xml:space="preserve"> </w:t>
      </w:r>
      <w:proofErr w:type="spellStart"/>
      <w:r w:rsidR="00A02155">
        <w:t>знa</w:t>
      </w:r>
      <w:r w:rsidR="003E6FAC">
        <w:t>ково</w:t>
      </w:r>
      <w:proofErr w:type="spellEnd"/>
      <w:r w:rsidR="003E6FAC">
        <w:t>-символические действия:</w:t>
      </w:r>
    </w:p>
    <w:p w14:paraId="50918226" w14:textId="77777777" w:rsidR="003A64F9" w:rsidRDefault="003E6FAC" w:rsidP="003E6FAC">
      <w:r>
        <w:t xml:space="preserve">- </w:t>
      </w:r>
      <w:r w:rsidR="003A64F9">
        <w:t>моделирование;</w:t>
      </w:r>
    </w:p>
    <w:p w14:paraId="793ADBF8" w14:textId="5E57D520" w:rsidR="003A64F9" w:rsidRDefault="003E6FAC" w:rsidP="003E6FAC">
      <w:r>
        <w:t xml:space="preserve">- </w:t>
      </w:r>
      <w:proofErr w:type="spellStart"/>
      <w:r w:rsidR="00A02155">
        <w:t>преобразовa</w:t>
      </w:r>
      <w:r w:rsidR="003A64F9">
        <w:t>ние</w:t>
      </w:r>
      <w:proofErr w:type="spellEnd"/>
      <w:r w:rsidR="003A64F9">
        <w:t xml:space="preserve"> м</w:t>
      </w:r>
      <w:r w:rsidR="00A02155">
        <w:t xml:space="preserve">одели с целью выявления общих </w:t>
      </w:r>
      <w:proofErr w:type="spellStart"/>
      <w:r w:rsidR="00A02155">
        <w:t>зaконов</w:t>
      </w:r>
      <w:proofErr w:type="spellEnd"/>
      <w:r w:rsidR="00A02155">
        <w:t xml:space="preserve">, определяющих </w:t>
      </w:r>
      <w:proofErr w:type="spellStart"/>
      <w:r w:rsidR="00A02155">
        <w:t>дaнную</w:t>
      </w:r>
      <w:proofErr w:type="spellEnd"/>
      <w:r w:rsidR="00A02155">
        <w:t xml:space="preserve"> предметную </w:t>
      </w:r>
      <w:proofErr w:type="spellStart"/>
      <w:r w:rsidR="00A02155">
        <w:t>облa</w:t>
      </w:r>
      <w:r w:rsidR="003A64F9">
        <w:t>сть</w:t>
      </w:r>
      <w:proofErr w:type="spellEnd"/>
      <w:r w:rsidR="003A64F9">
        <w:t>.</w:t>
      </w:r>
    </w:p>
    <w:p w14:paraId="6215B613" w14:textId="6872D2E5" w:rsidR="00BA468C" w:rsidRDefault="00BA468C" w:rsidP="00BA468C">
      <w:r>
        <w:lastRenderedPageBreak/>
        <w:t>Использование раз</w:t>
      </w:r>
      <w:r w:rsidR="006E77A2">
        <w:t>личных</w:t>
      </w:r>
      <w:r>
        <w:t xml:space="preserve"> знаково-символических средств для выражения одного и того же содержания </w:t>
      </w:r>
      <w:r w:rsidR="007D4A31">
        <w:t xml:space="preserve">может стать </w:t>
      </w:r>
      <w:r>
        <w:t xml:space="preserve">способом отделения содержания от формы, что, по мнению создателей концепции универсальных учебных действий (А.Г.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>, И.А. Володарская), рассматривается в педагогике и психологии в качестве существенного показателя понимания учащимися учебной задачи.</w:t>
      </w:r>
    </w:p>
    <w:p w14:paraId="75F6CFD7" w14:textId="77777777" w:rsidR="003A64F9" w:rsidRDefault="003A64F9" w:rsidP="003E6FAC">
      <w:r>
        <w:t>Лог</w:t>
      </w:r>
      <w:r w:rsidR="003E6FAC">
        <w:t>ические универсальные действия:</w:t>
      </w:r>
    </w:p>
    <w:p w14:paraId="18905C40" w14:textId="77777777" w:rsidR="009D4F42" w:rsidRDefault="009D4F42" w:rsidP="009D4F42">
      <w:r>
        <w:t>- синтез;</w:t>
      </w:r>
    </w:p>
    <w:p w14:paraId="752FC183" w14:textId="77777777" w:rsidR="003A64F9" w:rsidRDefault="003E6FAC" w:rsidP="003E6FAC">
      <w:r>
        <w:t xml:space="preserve">- </w:t>
      </w:r>
      <w:r w:rsidR="003A64F9">
        <w:t>анализ;</w:t>
      </w:r>
    </w:p>
    <w:p w14:paraId="441FBC9F" w14:textId="77777777" w:rsidR="009D4F42" w:rsidRDefault="009D4F42" w:rsidP="009D4F42">
      <w:r>
        <w:t>- подведение под понятие, выведение следствий;</w:t>
      </w:r>
    </w:p>
    <w:p w14:paraId="1093E752" w14:textId="77777777" w:rsidR="003A64F9" w:rsidRDefault="003E6FAC" w:rsidP="003E6FAC">
      <w:r>
        <w:t xml:space="preserve">- </w:t>
      </w:r>
      <w:r w:rsidR="003A64F9">
        <w:t>сравнение, классификация объектов по выделенным признакам;</w:t>
      </w:r>
    </w:p>
    <w:p w14:paraId="151DFA2D" w14:textId="77777777" w:rsidR="003A64F9" w:rsidRDefault="003E6FAC" w:rsidP="003E6FAC">
      <w:r>
        <w:t xml:space="preserve">- </w:t>
      </w:r>
      <w:r w:rsidR="003A64F9">
        <w:t>установление причинно-следственных связей;</w:t>
      </w:r>
    </w:p>
    <w:p w14:paraId="3A134B77" w14:textId="77777777" w:rsidR="009D4F42" w:rsidRDefault="009D4F42" w:rsidP="009D4F42">
      <w:r>
        <w:t>- доказательство;</w:t>
      </w:r>
    </w:p>
    <w:p w14:paraId="1142FA23" w14:textId="77777777" w:rsidR="003A64F9" w:rsidRDefault="003E6FAC" w:rsidP="003E6FAC">
      <w:r>
        <w:t xml:space="preserve">- </w:t>
      </w:r>
      <w:r w:rsidR="003A64F9">
        <w:t>построен</w:t>
      </w:r>
      <w:r>
        <w:t>ие логической цепи рассуждений;</w:t>
      </w:r>
    </w:p>
    <w:p w14:paraId="5182C564" w14:textId="3E3E3C16" w:rsidR="003A64F9" w:rsidRDefault="003E6FAC" w:rsidP="003E6FAC">
      <w:r>
        <w:t xml:space="preserve">- </w:t>
      </w:r>
      <w:r w:rsidR="003A64F9">
        <w:t>выд</w:t>
      </w:r>
      <w:r w:rsidR="006E77A2">
        <w:t>вижение гипотез и их об</w:t>
      </w:r>
      <w:r w:rsidR="001F44A2">
        <w:t>ъяснение</w:t>
      </w:r>
      <w:r w:rsidR="003A64F9">
        <w:t>.</w:t>
      </w:r>
    </w:p>
    <w:p w14:paraId="20DB5B68" w14:textId="77777777" w:rsidR="00BA468C" w:rsidRDefault="00BA468C" w:rsidP="003E6FAC">
      <w:r>
        <w:t>Логические дей</w:t>
      </w:r>
      <w:r w:rsidRPr="00BA468C">
        <w:t>ствия имеют наиболе</w:t>
      </w:r>
      <w:r>
        <w:t>е общий</w:t>
      </w:r>
      <w:r w:rsidRPr="00BA468C">
        <w:t xml:space="preserve"> хара</w:t>
      </w:r>
      <w:r>
        <w:t>ктер и направлены на установление связей и отношений в любой области знаний. Сформированные логические дей</w:t>
      </w:r>
      <w:r w:rsidRPr="00BA468C">
        <w:t>ствия определяют характер логического мышления.</w:t>
      </w:r>
    </w:p>
    <w:p w14:paraId="1A4E629A" w14:textId="77777777" w:rsidR="003A64F9" w:rsidRDefault="003E6FAC" w:rsidP="003E6FAC">
      <w:r>
        <w:t>Постановка и решение проблемы:</w:t>
      </w:r>
    </w:p>
    <w:p w14:paraId="4C295BCD" w14:textId="77777777" w:rsidR="003A64F9" w:rsidRDefault="003E6FAC" w:rsidP="003E6FAC">
      <w:r>
        <w:t xml:space="preserve">- </w:t>
      </w:r>
      <w:r w:rsidR="003A64F9">
        <w:t>формулирование проблемы;</w:t>
      </w:r>
    </w:p>
    <w:p w14:paraId="69B3A79A" w14:textId="77777777" w:rsidR="003A64F9" w:rsidRDefault="003E6FAC" w:rsidP="003E6FAC">
      <w:r>
        <w:t xml:space="preserve">- </w:t>
      </w:r>
      <w:r w:rsidR="003A64F9">
        <w:t>самостоятельное создание способов решения проблем творческого и поискового характера.</w:t>
      </w:r>
    </w:p>
    <w:p w14:paraId="2C31C0DF" w14:textId="77777777" w:rsidR="00BA468C" w:rsidRDefault="00BA468C" w:rsidP="003E6FAC">
      <w:r>
        <w:t>Дей</w:t>
      </w:r>
      <w:r w:rsidRPr="00BA468C">
        <w:t>ств</w:t>
      </w:r>
      <w:r>
        <w:t>ие постановки и решения пробле</w:t>
      </w:r>
      <w:r w:rsidRPr="00BA468C">
        <w:t>мы или задачи</w:t>
      </w:r>
      <w:r>
        <w:t xml:space="preserve"> выступает как цель и как сред</w:t>
      </w:r>
      <w:r w:rsidRPr="00BA468C">
        <w:t>с</w:t>
      </w:r>
      <w:r w:rsidR="00041A44">
        <w:t>тво обучения, так как, основываясь</w:t>
      </w:r>
      <w:r w:rsidRPr="00BA468C">
        <w:t xml:space="preserve"> изначально на сформ</w:t>
      </w:r>
      <w:r>
        <w:t>ированности логических операций</w:t>
      </w:r>
      <w:r w:rsidRPr="00BA468C">
        <w:t xml:space="preserve"> (анализ, синтез, сравнение, уст</w:t>
      </w:r>
      <w:r>
        <w:t>ановление аналогий</w:t>
      </w:r>
      <w:r w:rsidRPr="00BA468C">
        <w:t>, классификац</w:t>
      </w:r>
      <w:r>
        <w:t>ия и т. д.), данное учебное дей</w:t>
      </w:r>
      <w:r w:rsidRPr="00BA468C">
        <w:t>ствие с</w:t>
      </w:r>
      <w:r>
        <w:t>тановится одним из основных показателей</w:t>
      </w:r>
      <w:r w:rsidRPr="00BA468C">
        <w:t xml:space="preserve"> у</w:t>
      </w:r>
      <w:r>
        <w:t>ровня развития учащихся, откры</w:t>
      </w:r>
      <w:r w:rsidRPr="00BA468C">
        <w:t>вает им пути для овладения новым</w:t>
      </w:r>
      <w:r w:rsidR="00041A44">
        <w:t>и знаниями</w:t>
      </w:r>
      <w:r>
        <w:t>.</w:t>
      </w:r>
    </w:p>
    <w:p w14:paraId="5C5907E5" w14:textId="77777777" w:rsidR="00CA3D40" w:rsidRDefault="00BA1F3F" w:rsidP="003E6FAC">
      <w:r>
        <w:t>П</w:t>
      </w:r>
      <w:r w:rsidRPr="00BA1F3F">
        <w:t>о</w:t>
      </w:r>
      <w:r>
        <w:t>знавательные универсальные учебные дей</w:t>
      </w:r>
      <w:r w:rsidRPr="00BA1F3F">
        <w:t>ствия младшего школь</w:t>
      </w:r>
      <w:r>
        <w:t>ника как педагогический феномен характери</w:t>
      </w:r>
      <w:r w:rsidRPr="00BA1F3F">
        <w:t xml:space="preserve">зуются целостностью, которая проявляется во </w:t>
      </w:r>
      <w:r w:rsidRPr="00BA1F3F">
        <w:lastRenderedPageBreak/>
        <w:t>внутреннем единс</w:t>
      </w:r>
      <w:r>
        <w:t>тве познавательных универсальных учебных действий</w:t>
      </w:r>
      <w:r w:rsidRPr="00BA1F3F">
        <w:t xml:space="preserve"> младшего школьника;</w:t>
      </w:r>
      <w:r>
        <w:t xml:space="preserve"> системностью, так как познава</w:t>
      </w:r>
      <w:r w:rsidRPr="00BA1F3F">
        <w:t>те</w:t>
      </w:r>
      <w:r>
        <w:t>льные универсальные учебные дей</w:t>
      </w:r>
      <w:r w:rsidRPr="00BA1F3F">
        <w:t>ствия младшег</w:t>
      </w:r>
      <w:r>
        <w:t>о школьника являются совокупно</w:t>
      </w:r>
      <w:r w:rsidRPr="00BA1F3F">
        <w:t>стью качественно разл</w:t>
      </w:r>
      <w:r>
        <w:t>ичных универсальных учебных действий</w:t>
      </w:r>
      <w:r w:rsidRPr="00BA1F3F">
        <w:t>, находящихся</w:t>
      </w:r>
      <w:r>
        <w:t xml:space="preserve"> между собой</w:t>
      </w:r>
      <w:r w:rsidRPr="00BA1F3F">
        <w:t xml:space="preserve"> в сложных и динамических </w:t>
      </w:r>
      <w:r>
        <w:t>отношениях и объединенных общей целью функционирова</w:t>
      </w:r>
      <w:r w:rsidRPr="00BA1F3F">
        <w:t>ния; направл</w:t>
      </w:r>
      <w:r>
        <w:t>енностью на познавательное раз</w:t>
      </w:r>
      <w:r w:rsidRPr="00BA1F3F">
        <w:t xml:space="preserve">витие личности младшего школьника. </w:t>
      </w:r>
    </w:p>
    <w:p w14:paraId="0BC10381" w14:textId="229260B2" w:rsidR="00BA1F3F" w:rsidRPr="00A93C2A" w:rsidRDefault="00BA1F3F" w:rsidP="003E6FAC">
      <w:r w:rsidRPr="00BA1F3F">
        <w:t>Более того, познавате</w:t>
      </w:r>
      <w:r>
        <w:t>льные универсальные учебные дей</w:t>
      </w:r>
      <w:r w:rsidRPr="00BA1F3F">
        <w:t xml:space="preserve">ствия младшего школьника имеют </w:t>
      </w:r>
      <w:r>
        <w:t>внут</w:t>
      </w:r>
      <w:r w:rsidRPr="00BA1F3F">
        <w:t>реннюю и внешнюю структуру, обусловлены психологи</w:t>
      </w:r>
      <w:r>
        <w:t>ческими особенностями и возрас</w:t>
      </w:r>
      <w:r w:rsidRPr="00BA1F3F">
        <w:t xml:space="preserve">тными возможностями; требуют непрерывного мониторинга с целью выявления уровня их </w:t>
      </w:r>
      <w:r w:rsidR="004C01B7">
        <w:t xml:space="preserve">развития </w:t>
      </w:r>
      <w:r w:rsidRPr="00BA1F3F">
        <w:t>на о</w:t>
      </w:r>
      <w:r w:rsidR="00692406">
        <w:t>снове диагностических признаков</w:t>
      </w:r>
      <w:r w:rsidR="00A93C2A" w:rsidRPr="00731FEF">
        <w:t xml:space="preserve"> [8; с. 13]</w:t>
      </w:r>
      <w:r w:rsidR="00A11CFE">
        <w:t>.</w:t>
      </w:r>
    </w:p>
    <w:p w14:paraId="06B03333" w14:textId="42FC1907" w:rsidR="00D16DE6" w:rsidRDefault="00D16DE6" w:rsidP="003E6FAC">
      <w:r w:rsidRPr="00D16DE6">
        <w:t>Учебное познание младшего школьника осуществля</w:t>
      </w:r>
      <w:r>
        <w:t>ется в процессе учебно-познавательной деятельности. В современной педагогической</w:t>
      </w:r>
      <w:r w:rsidRPr="00D16DE6">
        <w:t xml:space="preserve"> н</w:t>
      </w:r>
      <w:r>
        <w:t>ауке учебно-познавательная дея</w:t>
      </w:r>
      <w:r w:rsidRPr="00D16DE6">
        <w:t>тельность рассматривается как деятельность субъекта, осуществляющего целеполагание на основе сог</w:t>
      </w:r>
      <w:r>
        <w:t>ласования предметных и личност</w:t>
      </w:r>
      <w:r w:rsidRPr="00D16DE6">
        <w:t>ных задач; ре</w:t>
      </w:r>
      <w:r>
        <w:t>шение этих задач на основе уни</w:t>
      </w:r>
      <w:r w:rsidRPr="00D16DE6">
        <w:t>версальны</w:t>
      </w:r>
      <w:r>
        <w:t>х способов деятельности; ориен</w:t>
      </w:r>
      <w:r w:rsidRPr="00D16DE6">
        <w:t xml:space="preserve">тацию на </w:t>
      </w:r>
      <w:r>
        <w:t>систему значимых ценностных от</w:t>
      </w:r>
      <w:r w:rsidRPr="00D16DE6">
        <w:t>ношений «я – мир» с целью присвоения с</w:t>
      </w:r>
      <w:r>
        <w:t>одержания образования при содей</w:t>
      </w:r>
      <w:r w:rsidRPr="00D16DE6">
        <w:t>ствии и поддержке п</w:t>
      </w:r>
      <w:r>
        <w:t>едагога</w:t>
      </w:r>
      <w:r w:rsidR="00CA3D40">
        <w:t xml:space="preserve"> </w:t>
      </w:r>
      <w:r w:rsidR="00A93C2A" w:rsidRPr="00731FEF">
        <w:t>[31].</w:t>
      </w:r>
      <w:r>
        <w:t xml:space="preserve"> Однако учебно-</w:t>
      </w:r>
      <w:r w:rsidRPr="00D16DE6">
        <w:t>познавательн</w:t>
      </w:r>
      <w:r>
        <w:t>ая деятельность обязательно со</w:t>
      </w:r>
      <w:r w:rsidRPr="00D16DE6">
        <w:t>провождает</w:t>
      </w:r>
      <w:r>
        <w:t>ся овладением необходимыми поз</w:t>
      </w:r>
      <w:r w:rsidRPr="00D16DE6">
        <w:t>навательн</w:t>
      </w:r>
      <w:r>
        <w:t>ыми универсальными учебными действиями, которые выступают ее структурной единицей</w:t>
      </w:r>
      <w:r w:rsidRPr="00D16DE6">
        <w:t>.</w:t>
      </w:r>
    </w:p>
    <w:p w14:paraId="30A8DC02" w14:textId="7AC9C66A" w:rsidR="00D16DE6" w:rsidRPr="00A93C2A" w:rsidRDefault="00D16DE6" w:rsidP="003E6FAC">
      <w:r w:rsidRPr="00D16DE6">
        <w:t xml:space="preserve">Таким </w:t>
      </w:r>
      <w:r>
        <w:t>образом, познавательные универсальные учебные действия младшего школь</w:t>
      </w:r>
      <w:r w:rsidRPr="00D16DE6">
        <w:t>ника определя</w:t>
      </w:r>
      <w:r w:rsidR="00E705BB">
        <w:t xml:space="preserve">ются </w:t>
      </w:r>
      <w:r>
        <w:t>как универсальные дей</w:t>
      </w:r>
      <w:r w:rsidR="00E705BB">
        <w:t>ствия, которые обеспечивают</w:t>
      </w:r>
      <w:r w:rsidRPr="00D16DE6">
        <w:t xml:space="preserve"> ор</w:t>
      </w:r>
      <w:r>
        <w:t>ганизацию учебно-познавательной деятельности. Под познава</w:t>
      </w:r>
      <w:r w:rsidRPr="00D16DE6">
        <w:t xml:space="preserve">тельным развитием личности понимается </w:t>
      </w:r>
      <w:r w:rsidR="00E705BB">
        <w:t>сформированность</w:t>
      </w:r>
      <w:r>
        <w:t xml:space="preserve"> у учащихся научной</w:t>
      </w:r>
      <w:r w:rsidRPr="00D16DE6">
        <w:t xml:space="preserve"> картины мира, разви</w:t>
      </w:r>
      <w:r>
        <w:t>тие способности уп</w:t>
      </w:r>
      <w:r w:rsidR="00E705BB">
        <w:t>равлять своей познавательной и умственной</w:t>
      </w:r>
      <w:r>
        <w:t xml:space="preserve"> деятельностью, овладение методологией</w:t>
      </w:r>
      <w:r w:rsidRPr="00D16DE6">
        <w:t xml:space="preserve"> познания, стратегиями и способами познания и учения, развитие репрезентативного, символического, </w:t>
      </w:r>
      <w:r w:rsidRPr="00D16DE6">
        <w:lastRenderedPageBreak/>
        <w:t>логическо</w:t>
      </w:r>
      <w:r>
        <w:t>го и творческого мышления, про</w:t>
      </w:r>
      <w:r w:rsidRPr="00D16DE6">
        <w:t>дуктивног</w:t>
      </w:r>
      <w:r>
        <w:t>о воображения, произвольных па</w:t>
      </w:r>
      <w:r w:rsidRPr="00D16DE6">
        <w:t>мяти и внимания, рефлексии</w:t>
      </w:r>
      <w:r w:rsidR="004C01B7">
        <w:t xml:space="preserve"> </w:t>
      </w:r>
      <w:r w:rsidR="00A93C2A" w:rsidRPr="00731FEF">
        <w:t>[27; с. 102]</w:t>
      </w:r>
      <w:r w:rsidR="00A11CFE">
        <w:t>.</w:t>
      </w:r>
    </w:p>
    <w:p w14:paraId="590D0035" w14:textId="677E387E" w:rsidR="00BA468C" w:rsidRPr="00117451" w:rsidRDefault="00BA468C" w:rsidP="003E6FAC">
      <w:r w:rsidRPr="00BA468C">
        <w:t>Познавате</w:t>
      </w:r>
      <w:r>
        <w:t>льные универсальные учебные дей</w:t>
      </w:r>
      <w:r w:rsidRPr="00BA468C">
        <w:t>ствия младшего школьника направлены на обеспе</w:t>
      </w:r>
      <w:r>
        <w:t xml:space="preserve">чение успешного </w:t>
      </w:r>
      <w:r w:rsidR="00C547E4">
        <w:t xml:space="preserve">получения </w:t>
      </w:r>
      <w:r>
        <w:t xml:space="preserve">знаний, </w:t>
      </w:r>
      <w:r w:rsidR="004C01B7">
        <w:t xml:space="preserve">развитие </w:t>
      </w:r>
      <w:r>
        <w:t xml:space="preserve">умений, навыков и </w:t>
      </w:r>
      <w:r w:rsidR="004C01B7">
        <w:t>компетентностей в различных предметных областях, определенных</w:t>
      </w:r>
      <w:r>
        <w:t xml:space="preserve"> программой начального общего обра</w:t>
      </w:r>
      <w:r w:rsidRPr="00BA468C">
        <w:t>зования, на</w:t>
      </w:r>
      <w:r w:rsidR="00E705BB">
        <w:t xml:space="preserve"> обеспечение каждого этапа</w:t>
      </w:r>
      <w:r>
        <w:t xml:space="preserve"> усвое</w:t>
      </w:r>
      <w:r w:rsidRPr="00BA468C">
        <w:t>ния учебного содержания и формирован</w:t>
      </w:r>
      <w:r>
        <w:t>ия психологических способностей</w:t>
      </w:r>
      <w:r w:rsidR="00692406">
        <w:t xml:space="preserve"> младших школьников </w:t>
      </w:r>
      <w:r w:rsidR="00117451" w:rsidRPr="00731FEF">
        <w:t>[22; с. 7]</w:t>
      </w:r>
      <w:r w:rsidR="00A11CFE">
        <w:t>.</w:t>
      </w:r>
    </w:p>
    <w:p w14:paraId="62CDD608" w14:textId="77777777" w:rsidR="00FB0291" w:rsidRDefault="001F4EB2" w:rsidP="003A64F9">
      <w:r>
        <w:t>Коммуникативные универсальные учебные действия</w:t>
      </w:r>
      <w:r w:rsidR="00FB0291">
        <w:t>:</w:t>
      </w:r>
    </w:p>
    <w:p w14:paraId="0D98D683" w14:textId="3E62E9F4" w:rsidR="00FB0291" w:rsidRDefault="00FB0291" w:rsidP="003A64F9">
      <w:r>
        <w:t xml:space="preserve">- </w:t>
      </w:r>
      <w:r w:rsidR="003A64F9">
        <w:t xml:space="preserve">обеспечивают социальную компетентность и учет </w:t>
      </w:r>
      <w:r w:rsidR="004C01B7">
        <w:t xml:space="preserve">мнения </w:t>
      </w:r>
      <w:r w:rsidR="003A64F9">
        <w:t>других людей, партне</w:t>
      </w:r>
      <w:r w:rsidR="004C01B7">
        <w:t>ров</w:t>
      </w:r>
      <w:r>
        <w:t xml:space="preserve"> по общению или деятельности, </w:t>
      </w:r>
      <w:r w:rsidR="003A64F9">
        <w:t xml:space="preserve">умение слушать и вступать в диалог; </w:t>
      </w:r>
    </w:p>
    <w:p w14:paraId="3B6A1EC1" w14:textId="73B61D90" w:rsidR="00FB0291" w:rsidRDefault="00FB0291" w:rsidP="003A64F9">
      <w:r>
        <w:t xml:space="preserve">- развивают умение </w:t>
      </w:r>
      <w:r w:rsidR="003A64F9">
        <w:t>участвовать в коллективном обсуждении проблем</w:t>
      </w:r>
      <w:r w:rsidR="004C01B7">
        <w:t>ы</w:t>
      </w:r>
      <w:r w:rsidR="003A64F9">
        <w:t xml:space="preserve">; </w:t>
      </w:r>
    </w:p>
    <w:p w14:paraId="712AB0AC" w14:textId="08AF470C" w:rsidR="00FB0291" w:rsidRDefault="00FB0291" w:rsidP="003A64F9">
      <w:r>
        <w:t xml:space="preserve">- учат </w:t>
      </w:r>
      <w:r w:rsidR="004C01B7">
        <w:t xml:space="preserve">вступать </w:t>
      </w:r>
      <w:r w:rsidR="003A64F9">
        <w:t xml:space="preserve">в группу сверстников и строить продуктивное взаимодействие и сотрудничество со сверстниками и взрослыми. </w:t>
      </w:r>
    </w:p>
    <w:p w14:paraId="0DC8992B" w14:textId="77777777" w:rsidR="003A64F9" w:rsidRDefault="003A64F9" w:rsidP="00FB0291">
      <w:r>
        <w:t>Видами коммуникативных действий являются:</w:t>
      </w:r>
    </w:p>
    <w:p w14:paraId="63A8C2A3" w14:textId="4A56E0E5" w:rsidR="003A64F9" w:rsidRDefault="00FB0291" w:rsidP="00FB0291">
      <w:r>
        <w:t xml:space="preserve">- </w:t>
      </w:r>
      <w:r w:rsidR="003A64F9">
        <w:t>план</w:t>
      </w:r>
      <w:r w:rsidR="004A5CE7">
        <w:t>ирование учебного взаимодействия</w:t>
      </w:r>
      <w:r w:rsidR="003A64F9">
        <w:t xml:space="preserve"> с учителем и сверстниками – определение целей, функций участников, способов </w:t>
      </w:r>
      <w:r w:rsidR="004A5CE7">
        <w:t>сотрудничества</w:t>
      </w:r>
      <w:r w:rsidR="003A64F9">
        <w:t>;</w:t>
      </w:r>
    </w:p>
    <w:p w14:paraId="5C3FD402" w14:textId="77777777" w:rsidR="003A64F9" w:rsidRDefault="00FB0291" w:rsidP="00DC2642">
      <w:r>
        <w:t xml:space="preserve">- </w:t>
      </w:r>
      <w:r w:rsidR="003A64F9">
        <w:t>постановка вопросов – инициативное сотрудничество в поиске и сборе информации;</w:t>
      </w:r>
    </w:p>
    <w:p w14:paraId="17B5470B" w14:textId="3A943A00" w:rsidR="003A64F9" w:rsidRDefault="005A5E25" w:rsidP="005A5E25">
      <w:r>
        <w:t xml:space="preserve">- </w:t>
      </w:r>
      <w:r w:rsidR="003A64F9">
        <w:t>разр</w:t>
      </w:r>
      <w:r w:rsidR="004A5CE7">
        <w:t>ешение конфликтов – выявление, определение</w:t>
      </w:r>
      <w:r w:rsidR="003A64F9">
        <w:t xml:space="preserve"> проблемы, поиск и оценка </w:t>
      </w:r>
      <w:r w:rsidR="004A5CE7">
        <w:t>различных способов разрешения</w:t>
      </w:r>
      <w:r w:rsidR="003A64F9">
        <w:t xml:space="preserve"> конфликта, принятие решения и его реализация;</w:t>
      </w:r>
    </w:p>
    <w:p w14:paraId="20731D35" w14:textId="77777777" w:rsidR="003A64F9" w:rsidRDefault="005A5E25" w:rsidP="005A5E25">
      <w:r>
        <w:t xml:space="preserve">- </w:t>
      </w:r>
      <w:r w:rsidR="003A64F9">
        <w:t>управление поведением партнера – контроль, коррекция, оценка действий партнера;</w:t>
      </w:r>
    </w:p>
    <w:p w14:paraId="7B34342C" w14:textId="77777777" w:rsidR="003A64F9" w:rsidRPr="00117451" w:rsidRDefault="005A5E25" w:rsidP="005A5E25">
      <w:r>
        <w:t xml:space="preserve">- </w:t>
      </w:r>
      <w:r w:rsidR="003A64F9"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</w:t>
      </w:r>
      <w:r w:rsidR="00692406">
        <w:t xml:space="preserve">сическими нормами родного языка </w:t>
      </w:r>
      <w:r w:rsidR="00117451" w:rsidRPr="00731FEF">
        <w:t>[58]</w:t>
      </w:r>
      <w:r w:rsidR="00A11CFE">
        <w:t>.</w:t>
      </w:r>
    </w:p>
    <w:p w14:paraId="1CC2657C" w14:textId="4D7257FD" w:rsidR="001B7820" w:rsidRPr="00117451" w:rsidRDefault="001B7820" w:rsidP="005A5E25">
      <w:r w:rsidRPr="001B7820">
        <w:t>Коммуникат</w:t>
      </w:r>
      <w:r>
        <w:t>ивные универсальные учебные дей</w:t>
      </w:r>
      <w:r w:rsidRPr="001B7820">
        <w:t>ствия обеспечивают социальную компетентно</w:t>
      </w:r>
      <w:r w:rsidR="00041A44">
        <w:t>сть и учет мнения</w:t>
      </w:r>
      <w:r>
        <w:t xml:space="preserve"> других людей</w:t>
      </w:r>
      <w:r w:rsidRPr="001B7820">
        <w:t xml:space="preserve">, партнеров по общению </w:t>
      </w:r>
      <w:r w:rsidRPr="001B7820">
        <w:lastRenderedPageBreak/>
        <w:t>или деятельности; умение слушать и вступать в ди</w:t>
      </w:r>
      <w:r w:rsidR="00041A44">
        <w:t>алог; участвовать в совместном</w:t>
      </w:r>
      <w:r w:rsidRPr="001B7820">
        <w:t xml:space="preserve"> обсуждении проблем; </w:t>
      </w:r>
      <w:r w:rsidR="004A5CE7">
        <w:t xml:space="preserve">вступать </w:t>
      </w:r>
      <w:r w:rsidRPr="001B7820">
        <w:t>в группу сверстников и</w:t>
      </w:r>
      <w:r w:rsidR="004A5CE7">
        <w:t xml:space="preserve"> строить продуктивную совместную работу</w:t>
      </w:r>
      <w:r>
        <w:t xml:space="preserve"> </w:t>
      </w:r>
      <w:r w:rsidRPr="001B7820">
        <w:t>и сотрудничество со сверстниками и взрослыми</w:t>
      </w:r>
      <w:r w:rsidR="004A5CE7">
        <w:t xml:space="preserve"> </w:t>
      </w:r>
      <w:r w:rsidR="00117451" w:rsidRPr="00731FEF">
        <w:t>[28; с. 14]</w:t>
      </w:r>
      <w:r w:rsidR="00A11CFE">
        <w:t>.</w:t>
      </w:r>
    </w:p>
    <w:p w14:paraId="5947697D" w14:textId="77777777" w:rsidR="00ED4345" w:rsidRDefault="003A64F9" w:rsidP="00ED4345">
      <w:r>
        <w:t>Развити</w:t>
      </w:r>
      <w:r w:rsidR="001F4EB2">
        <w:t>е системы универсальных учебных действий</w:t>
      </w:r>
      <w:r>
        <w:t xml:space="preserve">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</w:t>
      </w:r>
      <w:r w:rsidR="005A5E25">
        <w:t>ой норме» развития, и свойства.</w:t>
      </w:r>
    </w:p>
    <w:p w14:paraId="413D7281" w14:textId="0E4A91AB" w:rsidR="00ED4345" w:rsidRDefault="00ED4345" w:rsidP="00ED4345">
      <w:r>
        <w:t xml:space="preserve">По итогу формирования универсальных учебных действий </w:t>
      </w:r>
      <w:r w:rsidRPr="00ED4345">
        <w:t xml:space="preserve">выпускники </w:t>
      </w:r>
      <w:r>
        <w:t>должны овладеть всеми типами учебных действий, включая спо</w:t>
      </w:r>
      <w:r w:rsidRPr="00ED4345">
        <w:t>собность прин</w:t>
      </w:r>
      <w:r w:rsidR="00C547E4">
        <w:t>имать и сохранять учебную задачу</w:t>
      </w:r>
      <w:r w:rsidRPr="00ED4345">
        <w:t>, планировать ее реализацию (в том числе во внутреннем плане), конт</w:t>
      </w:r>
      <w:r>
        <w:t>ролировать и оценивать свои действия, вно</w:t>
      </w:r>
      <w:r w:rsidRPr="00ED4345">
        <w:t>сить соответству</w:t>
      </w:r>
      <w:r>
        <w:t xml:space="preserve">ющие </w:t>
      </w:r>
      <w:r w:rsidR="00C547E4">
        <w:t xml:space="preserve">изменения </w:t>
      </w:r>
      <w:r>
        <w:t>в их выполнение</w:t>
      </w:r>
      <w:r w:rsidRPr="00ED4345">
        <w:t>.</w:t>
      </w:r>
    </w:p>
    <w:p w14:paraId="12B029B2" w14:textId="77777777" w:rsidR="003A64F9" w:rsidRDefault="003A64F9" w:rsidP="005A5E25">
      <w:r>
        <w:t>Критер</w:t>
      </w:r>
      <w:r w:rsidR="001F4EB2">
        <w:t>иями оценки сформированности универсальных учебных действий</w:t>
      </w:r>
      <w:r>
        <w:t xml:space="preserve"> у учащихся выступают:</w:t>
      </w:r>
    </w:p>
    <w:p w14:paraId="0B3C3B1A" w14:textId="77777777" w:rsidR="003A64F9" w:rsidRDefault="005A5E25" w:rsidP="005A5E25">
      <w:r>
        <w:t xml:space="preserve">- </w:t>
      </w:r>
      <w:r w:rsidR="003A64F9">
        <w:t>соответствие возрастно-психологи</w:t>
      </w:r>
      <w:r>
        <w:t>ческим нормативным требованиям;</w:t>
      </w:r>
    </w:p>
    <w:p w14:paraId="20B41915" w14:textId="77777777" w:rsidR="003A64F9" w:rsidRDefault="005A5E25" w:rsidP="005A5E25">
      <w:r>
        <w:t xml:space="preserve">- </w:t>
      </w:r>
      <w:r w:rsidR="003A64F9">
        <w:t>соответствие свойств УУД заранее заданным требованиям.</w:t>
      </w:r>
    </w:p>
    <w:p w14:paraId="3832FCCB" w14:textId="77777777" w:rsidR="003A64F9" w:rsidRDefault="003A64F9" w:rsidP="005A5E25">
      <w:r>
        <w:t>Услов</w:t>
      </w:r>
      <w:r w:rsidR="005A5E25">
        <w:t>ия, обеспечивающие развитие УУД:</w:t>
      </w:r>
    </w:p>
    <w:p w14:paraId="1718BA23" w14:textId="61981077" w:rsidR="003A64F9" w:rsidRDefault="00860B8A" w:rsidP="005A5E25">
      <w:r>
        <w:t xml:space="preserve">Развитие </w:t>
      </w:r>
      <w:r w:rsidR="001F4EB2">
        <w:t>универсальных учебных действий</w:t>
      </w:r>
      <w:r w:rsidR="003A64F9">
        <w:t xml:space="preserve"> в образовательном процессе определяется тремя следующими взаимодополняющими</w:t>
      </w:r>
      <w:r w:rsidR="00D869B7">
        <w:t xml:space="preserve"> условиями</w:t>
      </w:r>
      <w:r w:rsidR="003A64F9">
        <w:t>:</w:t>
      </w:r>
    </w:p>
    <w:p w14:paraId="2AA981A5" w14:textId="5A3AE67D" w:rsidR="003A64F9" w:rsidRDefault="00860B8A" w:rsidP="005A5E25">
      <w:r>
        <w:t xml:space="preserve">- развитие </w:t>
      </w:r>
      <w:r w:rsidR="00D869B7">
        <w:t>УУД как задачу</w:t>
      </w:r>
      <w:r w:rsidR="003A64F9">
        <w:t xml:space="preserve"> образовательного процесса определяет его содержание и организацию.</w:t>
      </w:r>
    </w:p>
    <w:p w14:paraId="43DF61DF" w14:textId="037AF001" w:rsidR="003A64F9" w:rsidRDefault="00860B8A" w:rsidP="005A5E25">
      <w:r>
        <w:t>- развитие</w:t>
      </w:r>
      <w:r w:rsidR="003A64F9">
        <w:t xml:space="preserve"> УУД прои</w:t>
      </w:r>
      <w:r w:rsidR="00D869B7">
        <w:t>сходит в контексте усвоения различных предметных программ</w:t>
      </w:r>
      <w:r w:rsidR="003A64F9">
        <w:t>.</w:t>
      </w:r>
    </w:p>
    <w:p w14:paraId="6BBA7410" w14:textId="08B5C9A4" w:rsidR="003A64F9" w:rsidRPr="00A11CFE" w:rsidRDefault="005A5E25" w:rsidP="003A64F9">
      <w:r>
        <w:t xml:space="preserve">- </w:t>
      </w:r>
      <w:r w:rsidR="003A64F9">
        <w:t xml:space="preserve">УУД, их свойства и качества определяют эффективность образовательного процесса, в частности </w:t>
      </w:r>
      <w:r w:rsidR="00D869B7">
        <w:t xml:space="preserve">получение </w:t>
      </w:r>
      <w:r w:rsidR="003A64F9">
        <w:t xml:space="preserve">знаний и умений, </w:t>
      </w:r>
      <w:r w:rsidR="00D869B7">
        <w:t>сформированность</w:t>
      </w:r>
      <w:r w:rsidR="003A64F9">
        <w:t xml:space="preserve"> образа </w:t>
      </w:r>
      <w:r w:rsidR="003A64F9">
        <w:lastRenderedPageBreak/>
        <w:t>мира и основных видов компетентности учащегося, в то</w:t>
      </w:r>
      <w:r w:rsidR="00692406">
        <w:t xml:space="preserve">м числе социальной и личностной </w:t>
      </w:r>
      <w:r w:rsidR="00117451" w:rsidRPr="00731FEF">
        <w:t>[56</w:t>
      </w:r>
      <w:r w:rsidR="00A11CFE" w:rsidRPr="00E93D3F">
        <w:t>]</w:t>
      </w:r>
      <w:r w:rsidR="00A11CFE">
        <w:t>.</w:t>
      </w:r>
    </w:p>
    <w:p w14:paraId="6B0371A9" w14:textId="77777777" w:rsidR="00E0295C" w:rsidRDefault="001F4EB2" w:rsidP="00E0295C">
      <w:r>
        <w:t>Концепция универсальных учебных действий</w:t>
      </w:r>
      <w:r w:rsidR="00E0295C">
        <w:t xml:space="preserve"> представляется единой системой, в которой все элементы взаимодействуют друг с другом, дополня</w:t>
      </w:r>
      <w:r w:rsidR="00A02142">
        <w:t>я и изменяя друг друга. В каждой</w:t>
      </w:r>
      <w:r w:rsidR="00E0295C">
        <w:t xml:space="preserve"> подсистеме имеются компоненты. В подсистеме р</w:t>
      </w:r>
      <w:r w:rsidR="00A02142">
        <w:t>егулятивных универсальных учебных действий</w:t>
      </w:r>
      <w:r w:rsidR="00E0295C">
        <w:t xml:space="preserve"> эт</w:t>
      </w:r>
      <w:r w:rsidR="00A02142">
        <w:t>ими компонентами являются дей</w:t>
      </w:r>
      <w:r w:rsidR="00E0295C">
        <w:t>ствия целеполагани</w:t>
      </w:r>
      <w:r w:rsidR="00A02142">
        <w:t>я, планирования, контроля, кор</w:t>
      </w:r>
      <w:r w:rsidR="00E0295C">
        <w:t>рекции и оценки. В подсистеме познавате</w:t>
      </w:r>
      <w:r w:rsidR="00A02142">
        <w:t>льных универсальных учебных дей</w:t>
      </w:r>
      <w:r w:rsidR="00E0295C">
        <w:t xml:space="preserve">ствий </w:t>
      </w:r>
      <w:r w:rsidR="00A02142">
        <w:t>выделяются общеучебные, логические действия, а также дей</w:t>
      </w:r>
      <w:r w:rsidR="00E0295C">
        <w:t>ствия моделирования. В подсистеме коммуникат</w:t>
      </w:r>
      <w:r w:rsidR="00A02142">
        <w:t>ивных универсальных учебных действий – коммуникативно-речевые действия, действия организации сотрудничества, дей</w:t>
      </w:r>
      <w:r w:rsidR="00E0295C">
        <w:t>ствия учета позиции собеседника.</w:t>
      </w:r>
    </w:p>
    <w:p w14:paraId="7E2C574D" w14:textId="77777777" w:rsidR="00E0295C" w:rsidRDefault="00E0295C" w:rsidP="00A02142">
      <w:r>
        <w:t>Между этими компонен</w:t>
      </w:r>
      <w:r w:rsidR="00A02142">
        <w:t>тами существуют связи взаимодействия. Их отличительной</w:t>
      </w:r>
      <w:r w:rsidR="008C4090">
        <w:t xml:space="preserve"> </w:t>
      </w:r>
      <w:r>
        <w:t>особенностью</w:t>
      </w:r>
      <w:r w:rsidR="008C4090">
        <w:t xml:space="preserve"> </w:t>
      </w:r>
      <w:r>
        <w:t>является</w:t>
      </w:r>
      <w:r w:rsidR="008C4090">
        <w:t xml:space="preserve"> </w:t>
      </w:r>
      <w:r>
        <w:t>соизменяемость компонентов подсистем – при изменении о</w:t>
      </w:r>
      <w:r w:rsidR="00A02142">
        <w:t>дного компонента происходит из</w:t>
      </w:r>
      <w:r>
        <w:t>менение остальных компонентов системы. Вместе с этим, полученная сист</w:t>
      </w:r>
      <w:r w:rsidR="00A02142">
        <w:t>ема отражает индивидуаль</w:t>
      </w:r>
      <w:r>
        <w:t>ное развитие ученик</w:t>
      </w:r>
      <w:r w:rsidR="00A02142">
        <w:t>а, а, значит, и обладает свойствами динамической</w:t>
      </w:r>
      <w:r>
        <w:t xml:space="preserve"> системы.</w:t>
      </w:r>
    </w:p>
    <w:p w14:paraId="061E2F5E" w14:textId="77777777" w:rsidR="00E0295C" w:rsidRDefault="00E0295C" w:rsidP="00A02142">
      <w:r>
        <w:t>Соответственн</w:t>
      </w:r>
      <w:r w:rsidR="00A02142">
        <w:t>о, изучаемая система имеет мно</w:t>
      </w:r>
      <w:r>
        <w:t>гомерность обра</w:t>
      </w:r>
      <w:r w:rsidR="00A02142">
        <w:t>зования, уровни и иерархию ком</w:t>
      </w:r>
      <w:r>
        <w:t>понентов, что свидетельствует о целостности, а значит, для формир</w:t>
      </w:r>
      <w:r w:rsidR="00A02142">
        <w:t>ования определенных универсальных учебных действий</w:t>
      </w:r>
      <w:r>
        <w:t xml:space="preserve"> необх</w:t>
      </w:r>
      <w:r w:rsidR="00A02142">
        <w:t>одимо использовать комплекс мероприятий, направленный на формирование всех</w:t>
      </w:r>
      <w:r w:rsidR="00F450CC">
        <w:t xml:space="preserve"> отдельных</w:t>
      </w:r>
      <w:r w:rsidR="004C0B45">
        <w:t xml:space="preserve"> компонентов </w:t>
      </w:r>
      <w:r w:rsidR="00117451" w:rsidRPr="00731FEF">
        <w:t>[</w:t>
      </w:r>
      <w:r w:rsidR="00117451">
        <w:t>33; с. 27-30</w:t>
      </w:r>
      <w:r w:rsidR="00117451" w:rsidRPr="00731FEF">
        <w:t>]</w:t>
      </w:r>
    </w:p>
    <w:p w14:paraId="19C6BFA9" w14:textId="0312E1A4" w:rsidR="003F6FBB" w:rsidRDefault="003F6FBB" w:rsidP="003F6FBB">
      <w:r>
        <w:t>Функции учебного процесса при формировании универсальных учебных действий учащихся:</w:t>
      </w:r>
    </w:p>
    <w:p w14:paraId="262FDA0B" w14:textId="77777777" w:rsidR="003F6FBB" w:rsidRDefault="003F6FBB" w:rsidP="003F6FBB">
      <w:r>
        <w:t xml:space="preserve"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14:paraId="01EFCDCE" w14:textId="4FCE7DDE" w:rsidR="003F6FBB" w:rsidRDefault="003F6FBB" w:rsidP="003F6FBB">
      <w:r>
        <w:lastRenderedPageBreak/>
        <w:t>- создание условий для гармоничного развития личности и ее самореализации на основе готовности к непрерывному образованию;</w:t>
      </w:r>
    </w:p>
    <w:p w14:paraId="6E24F76C" w14:textId="77777777" w:rsidR="003F6FBB" w:rsidRDefault="003F6FBB" w:rsidP="003F6FBB">
      <w:r>
        <w:t>- обеспечение успешного усвоения знаний, формирования умений, навыков и компетентностей в любой предметной области.</w:t>
      </w:r>
    </w:p>
    <w:p w14:paraId="2D17EB38" w14:textId="0A5BBEE0" w:rsidR="003F6FBB" w:rsidRDefault="003F6FBB" w:rsidP="003F6FBB">
      <w:r>
        <w:t xml:space="preserve">Реализация данных функций строится на основе </w:t>
      </w:r>
      <w:proofErr w:type="spellStart"/>
      <w:r>
        <w:t>общедидактических</w:t>
      </w:r>
      <w:proofErr w:type="spellEnd"/>
      <w:r>
        <w:t xml:space="preserve"> принципов обучения:</w:t>
      </w:r>
    </w:p>
    <w:p w14:paraId="6957250A" w14:textId="2D35FA44" w:rsidR="003F6FBB" w:rsidRDefault="003F6FBB" w:rsidP="003F6FBB">
      <w:r>
        <w:t>1. Принцип развивающего обучения развития как всего класса, так и отдельно взятого учащегося.</w:t>
      </w:r>
      <w:r w:rsidR="00040132">
        <w:t xml:space="preserve"> Общие задания, направленные на усвоение знаний и умений, необходимых для всестороннего развития.</w:t>
      </w:r>
    </w:p>
    <w:p w14:paraId="3A6491CE" w14:textId="772193F2" w:rsidR="003F6FBB" w:rsidRDefault="003F6FBB" w:rsidP="003F6FBB">
      <w:r>
        <w:t>2. Принцип воспитывающего обучения предполагает, что обучение направлено на воспитание нравственных и эстетических УУД, которые служат основой выбора жизненных идеалов и социального поведения.</w:t>
      </w:r>
    </w:p>
    <w:p w14:paraId="3F3A6E98" w14:textId="01FA75C7" w:rsidR="003F6FBB" w:rsidRDefault="003F6FBB" w:rsidP="003F6FBB">
      <w:r>
        <w:t>3. Принцип систематичности и последовательности обучения направлен на то, чтобы интеграция УУД способствовала взаимосвязи между полученными знаниями, возможности перехода от простого к сложному, от близкого к далекому, от конкретного к абстрактному, возвращение к ранее изученному с новых позиций.</w:t>
      </w:r>
    </w:p>
    <w:p w14:paraId="3FB18021" w14:textId="0505B415" w:rsidR="003F6FBB" w:rsidRDefault="00040132" w:rsidP="003F6FBB">
      <w:r>
        <w:t>4. Принцип доступности. Внедрение УУД в обучение</w:t>
      </w:r>
      <w:r w:rsidR="003F6FBB">
        <w:t xml:space="preserve"> детей означает, что материал дается в соответствии с возрастными особенностями учащихся, но с допустимой долей трудности на основе возможных ресурсов обучающихся.</w:t>
      </w:r>
    </w:p>
    <w:p w14:paraId="178D53B3" w14:textId="4A67DACD" w:rsidR="003F6FBB" w:rsidRDefault="003F6FBB" w:rsidP="003F6FBB">
      <w:r>
        <w:t>5. Принцип научности предполагает, что интеграция УУД должна строиться с учетом основных методов научного познания: эксперимент, сравнение, наблюдение, абстрагирование, обобщение, конкретизация, анализ и синтез.</w:t>
      </w:r>
    </w:p>
    <w:p w14:paraId="23D0A81C" w14:textId="7A834A2F" w:rsidR="003F6FBB" w:rsidRDefault="003F6FBB" w:rsidP="003F6FBB">
      <w:r>
        <w:t>6. Принцип индивидуализации предполагает, что интеграция УУД должна строиться с учетом психического, интеллектуального и эмоционального уровня развития ребенка, его типа нервной системы, интересов, темпа усвоения материала и подаваться на уровне сложности в строгом соответствии с его индивидуальными особенностями.</w:t>
      </w:r>
    </w:p>
    <w:p w14:paraId="16CE08D9" w14:textId="072B94C7" w:rsidR="003F6FBB" w:rsidRDefault="003F6FBB" w:rsidP="003F6FBB">
      <w:r>
        <w:lastRenderedPageBreak/>
        <w:t xml:space="preserve">7. Принцип наглядности означает, что эффективность </w:t>
      </w:r>
      <w:r w:rsidR="000B306E">
        <w:t xml:space="preserve">внедрения </w:t>
      </w:r>
      <w:r>
        <w:t>УУД зависит от целесообразного привлечения органов чувств к восприятию и усваиванию учебного материала.</w:t>
      </w:r>
    </w:p>
    <w:p w14:paraId="79363C07" w14:textId="444CF7AF" w:rsidR="003F6FBB" w:rsidRDefault="003F6FBB" w:rsidP="003F6FBB">
      <w:r>
        <w:t>8. Принцип прочности усвоения знаний и всестороннего развития познавательных способностей детей. Этот принцип предполагает такую интеграцию УУД, при которой учащиеся могут воспроизводить материал в отдаленном учебном процессе для решения теоретических и практических задач.</w:t>
      </w:r>
    </w:p>
    <w:p w14:paraId="30A9D886" w14:textId="606011A9" w:rsidR="003F6FBB" w:rsidRDefault="003F6FBB" w:rsidP="003F6FBB">
      <w:r>
        <w:t>9. Принцип связи с жизнью. Главной особенностью этого принципа является понимание детьми значения теории в жизни человека и умения применять теорию на практике. Этот принцип реализуется путем интеграции УУД как на уроках, так и во внеклассной деятельности.</w:t>
      </w:r>
    </w:p>
    <w:p w14:paraId="7D4F08F9" w14:textId="5D1B6771" w:rsidR="003F6FBB" w:rsidRPr="00731FEF" w:rsidRDefault="003F6FBB" w:rsidP="003F6FBB">
      <w:r>
        <w:t xml:space="preserve">Перечисленные дидактические принципы обучения должны учитываться при </w:t>
      </w:r>
      <w:r w:rsidR="00F600C9">
        <w:t xml:space="preserve">внедрении </w:t>
      </w:r>
      <w:r>
        <w:t xml:space="preserve">УУД и соответствовать методическим требованиям, предъявляемым к ним, что позволит установить результаты </w:t>
      </w:r>
      <w:proofErr w:type="spellStart"/>
      <w:r>
        <w:t>обученности</w:t>
      </w:r>
      <w:proofErr w:type="spellEnd"/>
      <w:r>
        <w:t xml:space="preserve"> учащихся.</w:t>
      </w:r>
    </w:p>
    <w:p w14:paraId="4F0BEF81" w14:textId="6A755C8E" w:rsidR="00915AA1" w:rsidRPr="00731FEF" w:rsidRDefault="00536DAC" w:rsidP="003A64F9">
      <w:r w:rsidRPr="00536DAC">
        <w:t>Концепция раз</w:t>
      </w:r>
      <w:r>
        <w:t>вития универсальных учебных действий</w:t>
      </w:r>
      <w:r w:rsidRPr="00536DAC">
        <w:t xml:space="preserve"> разрабатывалась на основе системно-</w:t>
      </w:r>
      <w:r>
        <w:t>деятельностного подхода группой</w:t>
      </w:r>
      <w:r w:rsidRPr="00536DAC">
        <w:t xml:space="preserve"> авторов: А.Г. </w:t>
      </w:r>
      <w:proofErr w:type="spellStart"/>
      <w:r w:rsidRPr="00536DAC">
        <w:t>Асмолов</w:t>
      </w:r>
      <w:proofErr w:type="spellEnd"/>
      <w:r w:rsidRPr="00536DAC">
        <w:t xml:space="preserve">, Г.В. </w:t>
      </w:r>
      <w:proofErr w:type="spellStart"/>
      <w:r w:rsidRPr="00536DAC">
        <w:t>Бурм</w:t>
      </w:r>
      <w:r w:rsidR="002F5614">
        <w:t>енская</w:t>
      </w:r>
      <w:proofErr w:type="spellEnd"/>
      <w:r w:rsidR="002F5614">
        <w:t>, И.А. Володарская и др. Увеличение внимания</w:t>
      </w:r>
      <w:r w:rsidRPr="00536DAC">
        <w:t xml:space="preserve"> к развитию </w:t>
      </w:r>
      <w:r>
        <w:t>универсальных учебных действий</w:t>
      </w:r>
      <w:r w:rsidR="007B3090">
        <w:t xml:space="preserve"> показывает </w:t>
      </w:r>
      <w:r w:rsidRPr="00536DAC">
        <w:t>те</w:t>
      </w:r>
      <w:r w:rsidR="007B3090">
        <w:t>нденцию</w:t>
      </w:r>
      <w:r>
        <w:t xml:space="preserve"> усиления общекультурной</w:t>
      </w:r>
      <w:r w:rsidRPr="00536DAC">
        <w:t xml:space="preserve"> ориентации образования, унив</w:t>
      </w:r>
      <w:r>
        <w:t>ерсализации и интеграции знаний. Основу этой</w:t>
      </w:r>
      <w:r w:rsidRPr="00536DAC">
        <w:t xml:space="preserve"> тенденции составляет направленность на личностное и познавательное развитие учащихся, или в терминах си</w:t>
      </w:r>
      <w:r>
        <w:t>стемы универсальных учебных действий</w:t>
      </w:r>
      <w:r w:rsidRPr="00536DAC">
        <w:t xml:space="preserve"> (УУД) </w:t>
      </w:r>
      <w:r>
        <w:t>–</w:t>
      </w:r>
      <w:r w:rsidRPr="00536DAC">
        <w:t xml:space="preserve"> на «способность субъекта к саморазвитию и самосовершенствованию путем сознательного и активного присвоения нового социа</w:t>
      </w:r>
      <w:r>
        <w:t>льного опыта; совокупность действий</w:t>
      </w:r>
      <w:r w:rsidRPr="00536DAC">
        <w:t xml:space="preserve"> учащегося, обеспечивающих его культурную </w:t>
      </w:r>
      <w:r w:rsidR="002F5614">
        <w:t>схожест</w:t>
      </w:r>
      <w:r w:rsidRPr="00536DAC">
        <w:t>ь, социальную компетентность, толерантность, способность к самосто</w:t>
      </w:r>
      <w:r>
        <w:t>ятельному усвоению новых знаний и умений</w:t>
      </w:r>
      <w:r w:rsidRPr="00536DAC">
        <w:t>, включая орг</w:t>
      </w:r>
      <w:r w:rsidR="00692406">
        <w:t xml:space="preserve">анизацию этого процесса» (ФГОС) </w:t>
      </w:r>
      <w:r w:rsidR="00117451" w:rsidRPr="00731FEF">
        <w:t>[</w:t>
      </w:r>
      <w:r w:rsidR="00117451">
        <w:t>23; с. 26-27</w:t>
      </w:r>
      <w:r w:rsidR="00117451" w:rsidRPr="00731FEF">
        <w:t>]</w:t>
      </w:r>
      <w:r w:rsidR="00A11CFE">
        <w:t>.</w:t>
      </w:r>
    </w:p>
    <w:p w14:paraId="17F01736" w14:textId="5EA5594D" w:rsidR="00EA14E0" w:rsidRDefault="00BE2337" w:rsidP="005439C3">
      <w:pPr>
        <w:pStyle w:val="Heading2"/>
      </w:pPr>
      <w:bookmarkStart w:id="4" w:name="_Toc339303969"/>
      <w:bookmarkStart w:id="5" w:name="_Toc342837261"/>
      <w:bookmarkStart w:id="6" w:name="_Toc343514882"/>
      <w:r>
        <w:lastRenderedPageBreak/>
        <w:t>1.2</w:t>
      </w:r>
      <w:r w:rsidR="006E0E54">
        <w:t xml:space="preserve"> </w:t>
      </w:r>
      <w:r w:rsidR="00EA14E0" w:rsidRPr="005439C3">
        <w:t>Регулятивные универсальные учебные д</w:t>
      </w:r>
      <w:r w:rsidR="00DE3DD8" w:rsidRPr="005439C3">
        <w:t>ействия в системе Федерального г</w:t>
      </w:r>
      <w:r w:rsidR="00EA14E0" w:rsidRPr="005439C3">
        <w:t>осударствен</w:t>
      </w:r>
      <w:r w:rsidR="002E2753" w:rsidRPr="005439C3">
        <w:t>ного образовательного стандарта начального</w:t>
      </w:r>
      <w:r w:rsidR="002E2753">
        <w:t xml:space="preserve"> общего образования</w:t>
      </w:r>
      <w:bookmarkEnd w:id="4"/>
      <w:bookmarkEnd w:id="5"/>
      <w:bookmarkEnd w:id="6"/>
    </w:p>
    <w:p w14:paraId="70B722F1" w14:textId="77777777" w:rsidR="004D15E4" w:rsidRDefault="004D15E4" w:rsidP="004D15E4">
      <w:r>
        <w:t>Федеральный государственный образовательный стандарт начального общего образования является</w:t>
      </w:r>
      <w:r w:rsidR="007B3090">
        <w:t xml:space="preserve"> основной и</w:t>
      </w:r>
      <w:r>
        <w:t xml:space="preserve"> неотъемлемой составной частью федерального государственного образовательного стандарта общего образования и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</w:t>
      </w:r>
      <w:r w:rsidR="007B3090">
        <w:t xml:space="preserve">которые имеют </w:t>
      </w:r>
      <w:r>
        <w:t>государственную аккредитацию.</w:t>
      </w:r>
    </w:p>
    <w:p w14:paraId="3CC47DD3" w14:textId="77777777" w:rsidR="004D15E4" w:rsidRDefault="004D15E4" w:rsidP="004D15E4">
      <w:r>
        <w:t>Федеральный государственный образовательный стандарт начального общего образования (далее – Стандарт) является нормативным документом, разработанным и утвержденным в порядке, установленном Правительством Российской Федерации.</w:t>
      </w:r>
    </w:p>
    <w:p w14:paraId="591BCE4F" w14:textId="77777777" w:rsidR="004D15E4" w:rsidRDefault="004D15E4" w:rsidP="004D15E4">
      <w:r>
        <w:t>Включает в себя требования:</w:t>
      </w:r>
    </w:p>
    <w:p w14:paraId="1AC6918E" w14:textId="77777777" w:rsidR="00FF2708" w:rsidRDefault="00FF2708" w:rsidP="00FF2708">
      <w:r>
        <w:t>–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14:paraId="4ECABACB" w14:textId="77777777" w:rsidR="004D15E4" w:rsidRDefault="004D15E4" w:rsidP="004D15E4">
      <w:r>
        <w:t>–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14:paraId="526CDF27" w14:textId="77777777" w:rsidR="004D15E4" w:rsidRDefault="004D15E4" w:rsidP="004D15E4">
      <w:r>
        <w:t>– к результатам освоения основной образовательной программ</w:t>
      </w:r>
      <w:r w:rsidR="00CD045B">
        <w:t>ы начального общего образования.</w:t>
      </w:r>
    </w:p>
    <w:p w14:paraId="35B9BA1A" w14:textId="77777777" w:rsidR="004D15E4" w:rsidRDefault="007C21A9" w:rsidP="004D15E4">
      <w:r>
        <w:t>А так</w:t>
      </w:r>
      <w:r w:rsidR="004D15E4">
        <w:t>же Стандарт является основой объективной оценки уровня образования обучающихся на ступени начального общего образования.</w:t>
      </w:r>
    </w:p>
    <w:p w14:paraId="3125569B" w14:textId="77777777" w:rsidR="004D15E4" w:rsidRDefault="004D15E4" w:rsidP="004D15E4">
      <w:r>
        <w:t>Под введением Стандарта понимается его соблюдение на всем образовательном пространстве Российской Федерации, а также обеспечение контроля за соблюдением Стандарта.</w:t>
      </w:r>
    </w:p>
    <w:p w14:paraId="00784603" w14:textId="3CAB6BB5" w:rsidR="004D15E4" w:rsidRPr="007D01A8" w:rsidRDefault="004D15E4" w:rsidP="004D15E4">
      <w:r>
        <w:lastRenderedPageBreak/>
        <w:t>Под организацией введения Стандарта понимается комплекс мероприятий, реализация которых необходима (на федеральном, региональном и муниципальном уровне)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</w:t>
      </w:r>
      <w:r w:rsidR="00692406">
        <w:t xml:space="preserve"> ответственным за их реализацию </w:t>
      </w:r>
      <w:r w:rsidR="004F6D6A">
        <w:t>[42</w:t>
      </w:r>
      <w:r w:rsidR="007D01A8" w:rsidRPr="00731FEF">
        <w:t>]</w:t>
      </w:r>
      <w:r w:rsidR="00A11CFE">
        <w:t>.</w:t>
      </w:r>
    </w:p>
    <w:p w14:paraId="2122A26E" w14:textId="77777777" w:rsidR="004D15E4" w:rsidRDefault="004D15E4" w:rsidP="004D15E4">
      <w:r>
        <w:t>Стандарт вводится в систему нормативно-правового обеспечения развития образования на основе Закона Российской Федерации «Об образовании».</w:t>
      </w:r>
    </w:p>
    <w:p w14:paraId="48BE186C" w14:textId="77777777" w:rsidR="002E2753" w:rsidRPr="007D01A8" w:rsidRDefault="004D15E4" w:rsidP="004D15E4">
      <w:r>
        <w:t>В соответствии с постановлением Правительства Российской Федерации от 24 февраля 2009 года № 142 «О Правилах разработки и утверждения федеральных государственных образовательных стандартов» введение в действие федеральных государственных образовательных стандартов, а также внесение в них изменений осуществляет Министерство образован</w:t>
      </w:r>
      <w:r w:rsidR="00692406">
        <w:t xml:space="preserve">ия и науки Российской Федерации </w:t>
      </w:r>
      <w:r w:rsidR="007D01A8" w:rsidRPr="00731FEF">
        <w:t>[61]</w:t>
      </w:r>
      <w:r w:rsidR="00A11CFE">
        <w:t>.</w:t>
      </w:r>
    </w:p>
    <w:p w14:paraId="3FBBD0FF" w14:textId="77777777" w:rsidR="000118FD" w:rsidRDefault="000118FD" w:rsidP="000118FD">
      <w:r>
        <w:t xml:space="preserve">Программа формирования универсальных учебных действий  конкретизирует требования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примерных учебных программ.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</w:t>
      </w:r>
    </w:p>
    <w:p w14:paraId="234D9C0F" w14:textId="36AB3971" w:rsidR="000118FD" w:rsidRDefault="000118FD" w:rsidP="000118FD">
      <w:r>
        <w:t xml:space="preserve">Новые социальные запросы, отраженные в тексте ФГОС, определяют цели образования как </w:t>
      </w:r>
      <w:r w:rsidR="004F6D6A">
        <w:t xml:space="preserve">развитие – </w:t>
      </w:r>
      <w:r>
        <w:t>общекультурное, личностное и познавательное, обеспечивающие</w:t>
      </w:r>
      <w:r w:rsidR="004F6D6A">
        <w:t>, главным образом,</w:t>
      </w:r>
      <w:r>
        <w:t xml:space="preserve"> такую ключевую компетенцию образования, как «научить учиться». </w:t>
      </w:r>
    </w:p>
    <w:p w14:paraId="7368A19F" w14:textId="77777777" w:rsidR="000118FD" w:rsidRDefault="000118FD" w:rsidP="000118FD">
      <w:r>
        <w:t>Важнейшей задачей современной системы об</w:t>
      </w:r>
      <w:r w:rsidR="00860B8A">
        <w:t xml:space="preserve">разования является развитие </w:t>
      </w:r>
      <w:r>
        <w:t xml:space="preserve">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Сформированность </w:t>
      </w:r>
      <w:r>
        <w:lastRenderedPageBreak/>
        <w:t>универсальных учебных действий является также и залогом профилактики школьных трудностей.</w:t>
      </w:r>
    </w:p>
    <w:p w14:paraId="100D371E" w14:textId="77777777" w:rsidR="000118FD" w:rsidRDefault="000118FD" w:rsidP="000118FD">
      <w:r>
        <w:t>Программа формирования универсальных учебных действий у обучающихся содержит:</w:t>
      </w:r>
    </w:p>
    <w:p w14:paraId="6608322B" w14:textId="77777777" w:rsidR="000118FD" w:rsidRDefault="000118FD" w:rsidP="000118FD">
      <w:r>
        <w:t>1.</w:t>
      </w:r>
      <w:r>
        <w:tab/>
        <w:t>Описание ценностных ориентиров содержания образования.</w:t>
      </w:r>
    </w:p>
    <w:p w14:paraId="63798545" w14:textId="77777777" w:rsidR="00FF2708" w:rsidRDefault="000118FD" w:rsidP="000118FD">
      <w:r>
        <w:t>2.</w:t>
      </w:r>
      <w:r>
        <w:tab/>
      </w:r>
      <w:r w:rsidR="00FF2708">
        <w:t>Типовые задачи формирования личностных, регулятивных, познавательных, коммуникативных универсальных учебных действий.</w:t>
      </w:r>
    </w:p>
    <w:p w14:paraId="47FA8640" w14:textId="77777777" w:rsidR="000118FD" w:rsidRDefault="00FF2708" w:rsidP="00FF2708">
      <w:r>
        <w:t xml:space="preserve">3. </w:t>
      </w:r>
      <w:r w:rsidR="000118FD">
        <w:t>Характеристики личностных, регулятивных, познавательных, коммуникативных универсальных учебных действий обучающихся.</w:t>
      </w:r>
    </w:p>
    <w:p w14:paraId="70FD2B73" w14:textId="77777777" w:rsidR="000118FD" w:rsidRDefault="000118FD" w:rsidP="000118FD">
      <w:r>
        <w:t>4.</w:t>
      </w:r>
      <w:r>
        <w:tab/>
        <w:t>Связь универсальных учебных действий с содержанием учебных предметов.</w:t>
      </w:r>
    </w:p>
    <w:p w14:paraId="3B78D1B0" w14:textId="77777777" w:rsidR="000118FD" w:rsidRDefault="000118FD" w:rsidP="000118FD">
      <w:r>
        <w:t>5.</w:t>
      </w:r>
      <w:r>
        <w:tab/>
        <w:t>Описание преемственности программы формирования универсальных учебных действий при переходе от дошкольного к начальному и общему образованию.</w:t>
      </w:r>
    </w:p>
    <w:p w14:paraId="251130F8" w14:textId="77777777" w:rsidR="000118FD" w:rsidRDefault="000118FD" w:rsidP="000118FD">
      <w:r>
        <w:t>6.</w:t>
      </w:r>
      <w:r>
        <w:tab/>
        <w:t>Планируемые результаты сформированности УУД.</w:t>
      </w:r>
    </w:p>
    <w:p w14:paraId="1F906061" w14:textId="77777777" w:rsidR="0064269E" w:rsidRDefault="0064269E" w:rsidP="0064269E">
      <w:r>
        <w:t>Со</w:t>
      </w:r>
      <w:r w:rsidR="001F4EB2">
        <w:t>гласно ФГОС НОО регулятивные универсальные учебные действия</w:t>
      </w:r>
      <w:r>
        <w:t>:</w:t>
      </w:r>
    </w:p>
    <w:p w14:paraId="00CE2B41" w14:textId="77777777" w:rsidR="0064269E" w:rsidRDefault="0064269E" w:rsidP="0064269E">
      <w:r>
        <w:t xml:space="preserve">- целеполагание; </w:t>
      </w:r>
    </w:p>
    <w:p w14:paraId="005E1111" w14:textId="77777777" w:rsidR="00FF2708" w:rsidRDefault="00FF2708" w:rsidP="00FF2708">
      <w:r>
        <w:t xml:space="preserve">- прогнозирование; </w:t>
      </w:r>
    </w:p>
    <w:p w14:paraId="33C17259" w14:textId="77777777" w:rsidR="0064269E" w:rsidRDefault="0064269E" w:rsidP="0064269E">
      <w:r>
        <w:t xml:space="preserve">- планирование; </w:t>
      </w:r>
    </w:p>
    <w:p w14:paraId="1F4C9603" w14:textId="77777777" w:rsidR="0064269E" w:rsidRDefault="0064269E" w:rsidP="0064269E">
      <w:r>
        <w:t>- контроль в форме сличения способа действия и его результата с заданным эталоном;</w:t>
      </w:r>
    </w:p>
    <w:p w14:paraId="5823BEB7" w14:textId="77777777" w:rsidR="00FF2708" w:rsidRDefault="00FF2708" w:rsidP="00FF2708">
      <w:r>
        <w:t xml:space="preserve">- оценка; </w:t>
      </w:r>
    </w:p>
    <w:p w14:paraId="6E585336" w14:textId="77777777" w:rsidR="0064269E" w:rsidRDefault="0064269E" w:rsidP="0064269E">
      <w:r>
        <w:t xml:space="preserve">- коррекция; </w:t>
      </w:r>
    </w:p>
    <w:p w14:paraId="4D7D2B90" w14:textId="77777777" w:rsidR="0064269E" w:rsidRDefault="0064269E" w:rsidP="0064269E">
      <w:r>
        <w:t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14:paraId="55FD1159" w14:textId="77777777" w:rsidR="0064269E" w:rsidRDefault="001F4EB2" w:rsidP="0064269E">
      <w:r>
        <w:t>В сфере регулятивных универсальных учебных действий</w:t>
      </w:r>
      <w:r w:rsidR="0064269E">
        <w:t xml:space="preserve"> ученики смогут:</w:t>
      </w:r>
    </w:p>
    <w:p w14:paraId="688F5B98" w14:textId="77777777" w:rsidR="0064269E" w:rsidRDefault="0064269E" w:rsidP="0064269E">
      <w:r>
        <w:t xml:space="preserve">- овладеть всеми типами учебных действий, включая способность принимать и сохранять учебную цель и задачу, планировать ее реализацию, в том </w:t>
      </w:r>
      <w:r>
        <w:lastRenderedPageBreak/>
        <w:t>числе во внутреннем плане, контролировать и оценивать свои действия, вносить соответствующие коррективы в их выполнение.</w:t>
      </w:r>
    </w:p>
    <w:p w14:paraId="5EB9D55F" w14:textId="77777777" w:rsidR="00CD045B" w:rsidRDefault="00CD045B" w:rsidP="0064269E">
      <w:r>
        <w:t>По ценностным ориентирам, в соответствии с ФГОС, выпускник начальных классов должен обладать следующими регулятивными универсальными учебными действиями:</w:t>
      </w:r>
    </w:p>
    <w:p w14:paraId="1A3B80B8" w14:textId="77777777" w:rsidR="00CD045B" w:rsidRDefault="00CD045B" w:rsidP="00CD045B">
      <w:r>
        <w:t>1. Выпускник научится:</w:t>
      </w:r>
    </w:p>
    <w:p w14:paraId="77C5D933" w14:textId="77777777" w:rsidR="00CD045B" w:rsidRDefault="00CD045B" w:rsidP="00CD045B">
      <w:r>
        <w:t>- принимать и сохранять учебную задачу;</w:t>
      </w:r>
    </w:p>
    <w:p w14:paraId="7C2A68DE" w14:textId="77777777" w:rsidR="00CD045B" w:rsidRDefault="00CD045B" w:rsidP="00CD045B">
      <w:r>
        <w:t>- учитывать выделенные учителем ориентиры действия в новом учебном материале в сотрудничестве с учителем;</w:t>
      </w:r>
    </w:p>
    <w:p w14:paraId="020609DC" w14:textId="77777777" w:rsidR="00FF2708" w:rsidRDefault="00FF2708" w:rsidP="00FF2708">
      <w: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14:paraId="3CB4DE1E" w14:textId="77777777" w:rsidR="00FF2708" w:rsidRDefault="00FF2708" w:rsidP="00FF2708">
      <w:r>
        <w:t>- адекватно воспринимать оценку учителя;</w:t>
      </w:r>
    </w:p>
    <w:p w14:paraId="01B9EA4A" w14:textId="77777777" w:rsidR="009D4F42" w:rsidRDefault="009D4F42" w:rsidP="009D4F42">
      <w:r>
        <w:t>- учитывать правило в планировании и контроле способа решения;</w:t>
      </w:r>
    </w:p>
    <w:p w14:paraId="545DC4A4" w14:textId="77777777" w:rsidR="00CD045B" w:rsidRDefault="00CD045B" w:rsidP="00CD045B">
      <w:r>
        <w:t>- различать способ и результат действия;</w:t>
      </w:r>
    </w:p>
    <w:p w14:paraId="2C4DA46B" w14:textId="77777777" w:rsidR="00FF2708" w:rsidRDefault="00FF2708" w:rsidP="00FF2708">
      <w:r>
        <w:t>- оценивать правильность выполнения действия на уровне адекватной ретроспективной оценки;</w:t>
      </w:r>
    </w:p>
    <w:p w14:paraId="39A96960" w14:textId="77777777" w:rsidR="00FF2708" w:rsidRDefault="00FF2708" w:rsidP="00FF2708">
      <w:r>
        <w:t>- осуществлять итоговый и пошаговый контроль по результату;</w:t>
      </w:r>
    </w:p>
    <w:p w14:paraId="333C4CCF" w14:textId="77777777" w:rsidR="009D4F42" w:rsidRDefault="009D4F42" w:rsidP="009D4F42">
      <w:r>
        <w:t>- вносить необходимые коррективы в действие после его завершения на основе его оценки и учета характера сделанных ошибок;</w:t>
      </w:r>
    </w:p>
    <w:p w14:paraId="2B5B7F3C" w14:textId="77777777" w:rsidR="00CD045B" w:rsidRDefault="00CD045B" w:rsidP="00CD045B">
      <w:r>
        <w:t xml:space="preserve">- выполнять учебные действия в материализованной, </w:t>
      </w:r>
      <w:proofErr w:type="spellStart"/>
      <w:r>
        <w:t>громкоречевой</w:t>
      </w:r>
      <w:proofErr w:type="spellEnd"/>
      <w:r>
        <w:t xml:space="preserve"> и умственной форме.</w:t>
      </w:r>
    </w:p>
    <w:p w14:paraId="702CF90F" w14:textId="77777777" w:rsidR="00CD045B" w:rsidRDefault="00CD045B" w:rsidP="00CD045B">
      <w:r>
        <w:t>2. Выпускник получит возможность научиться:</w:t>
      </w:r>
    </w:p>
    <w:p w14:paraId="085BB39B" w14:textId="77777777" w:rsidR="00CD045B" w:rsidRDefault="00CD045B" w:rsidP="00CD045B">
      <w:r>
        <w:t>- в сотрудничестве с учителем ставить новые учебные задачи;</w:t>
      </w:r>
    </w:p>
    <w:p w14:paraId="4105FE3A" w14:textId="77777777" w:rsidR="00FF2708" w:rsidRDefault="00FF2708" w:rsidP="00FF2708">
      <w:r>
        <w:t>- самостоятельно учитывать выделенные учителем ориентиры действия в новом учебном материале;</w:t>
      </w:r>
    </w:p>
    <w:p w14:paraId="1DF6C466" w14:textId="77777777" w:rsidR="00CD045B" w:rsidRDefault="00CD045B" w:rsidP="00CD045B">
      <w:r>
        <w:t>- проявлять познавательную инициативу в учебном сотрудничестве;</w:t>
      </w:r>
    </w:p>
    <w:p w14:paraId="1ED941EB" w14:textId="77777777" w:rsidR="00CD045B" w:rsidRDefault="00CD045B" w:rsidP="00CD045B">
      <w: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0FC28514" w14:textId="77777777" w:rsidR="00FF2708" w:rsidRDefault="00FF2708" w:rsidP="00FF2708">
      <w:r>
        <w:t>- преобразовывать практическую задачу в познавательную;</w:t>
      </w:r>
    </w:p>
    <w:p w14:paraId="3478064A" w14:textId="77777777" w:rsidR="0064269E" w:rsidRDefault="00CD045B" w:rsidP="00CD045B">
      <w:r>
        <w:lastRenderedPageBreak/>
        <w:t>- самостоятельно адекватно оценивать правильность выполнения действия и вносить необходимые коррективы в исполнение как по ходу его реа</w:t>
      </w:r>
      <w:r w:rsidR="00BE2337">
        <w:t xml:space="preserve">лизации, так и в конце действия </w:t>
      </w:r>
      <w:r w:rsidR="007D01A8" w:rsidRPr="00731FEF">
        <w:t>[62]</w:t>
      </w:r>
      <w:r w:rsidR="00A11CFE">
        <w:t>.</w:t>
      </w:r>
    </w:p>
    <w:p w14:paraId="7B961D4B" w14:textId="77777777" w:rsidR="00BE2337" w:rsidRDefault="00BE2337" w:rsidP="00CD045B"/>
    <w:p w14:paraId="48EED356" w14:textId="77777777" w:rsidR="00BE2337" w:rsidRPr="00E447F3" w:rsidRDefault="00BE2337" w:rsidP="00BE2337">
      <w:pPr>
        <w:pStyle w:val="Heading2"/>
      </w:pPr>
      <w:bookmarkStart w:id="7" w:name="_Toc343514883"/>
      <w:r>
        <w:t xml:space="preserve">1.3 </w:t>
      </w:r>
      <w:r w:rsidRPr="00E447F3">
        <w:t>Основные положения регулятивных универсальных учебных действий</w:t>
      </w:r>
      <w:bookmarkEnd w:id="7"/>
    </w:p>
    <w:p w14:paraId="0D2E6549" w14:textId="1861B1A7" w:rsidR="00BE2337" w:rsidRDefault="00BE2337" w:rsidP="00BE2337">
      <w:r>
        <w:t>Одной из главных задач современного образования является развитие у детей универсальных учебных действий, помогающих учиться, развивать спосо</w:t>
      </w:r>
      <w:r w:rsidR="00380F76">
        <w:t>бности к самосовершенствованию, планированию своих действий, постановке целей и определению проблем, а также оценке и контролю действий.</w:t>
      </w:r>
      <w:r w:rsidR="00BF0DED">
        <w:t xml:space="preserve"> Стоит отметить, что данные универсальные учебные действия являются одними из основных действий, необходимых ребенку для успешной </w:t>
      </w:r>
      <w:r w:rsidR="00374A3F">
        <w:t>учебной деятельности и профессиональной в последующей взрослой жизни.</w:t>
      </w:r>
      <w:r w:rsidR="00380F76">
        <w:t xml:space="preserve">  </w:t>
      </w:r>
    </w:p>
    <w:p w14:paraId="47F0493B" w14:textId="77777777" w:rsidR="00BE2337" w:rsidRDefault="00BE2337" w:rsidP="00BE2337">
      <w:r>
        <w:t>Каждый вид универсальных учебных д</w:t>
      </w:r>
      <w:r w:rsidR="00C67FCD">
        <w:t>ействий отвечает за конкретные</w:t>
      </w:r>
      <w:r>
        <w:t xml:space="preserve"> навыки и умения, которые необходимы ученикам для успешного обучения в школе и разностороннего развития. Данная дипломная работа рассматривает </w:t>
      </w:r>
      <w:r w:rsidR="00380F76">
        <w:t xml:space="preserve">именно </w:t>
      </w:r>
      <w:r>
        <w:t xml:space="preserve">такой тип универсальных учебных действий, как регулятивные. </w:t>
      </w:r>
    </w:p>
    <w:p w14:paraId="47132127" w14:textId="77777777" w:rsidR="00CA3D40" w:rsidRDefault="000647ED" w:rsidP="00BE2337">
      <w:r w:rsidRPr="000647ED">
        <w:t>На наш взгл</w:t>
      </w:r>
      <w:r>
        <w:t>яд, главным компонентом универсальных учебных действий</w:t>
      </w:r>
      <w:r w:rsidRPr="000647ED">
        <w:t xml:space="preserve"> является регулятив</w:t>
      </w:r>
      <w:r>
        <w:t>ный, отвечающий</w:t>
      </w:r>
      <w:r w:rsidRPr="000647ED">
        <w:t xml:space="preserve"> за про</w:t>
      </w:r>
      <w:r>
        <w:t xml:space="preserve">гнозирование, контроль, </w:t>
      </w:r>
      <w:proofErr w:type="spellStart"/>
      <w:r>
        <w:t>саморе</w:t>
      </w:r>
      <w:r w:rsidRPr="000647ED">
        <w:t>гуляцию</w:t>
      </w:r>
      <w:proofErr w:type="spellEnd"/>
      <w:r w:rsidRPr="000647ED">
        <w:t xml:space="preserve"> деятельност</w:t>
      </w:r>
      <w:r>
        <w:t>и учащегося. Регулятивные дей</w:t>
      </w:r>
      <w:r w:rsidRPr="000647ED">
        <w:t>ствия обеспечивают также возмож</w:t>
      </w:r>
      <w:r>
        <w:t>ность управления познавательной и учебной деятельностью посредством постановки целей</w:t>
      </w:r>
      <w:r w:rsidRPr="000647ED">
        <w:t>, планирования, контроля, кор</w:t>
      </w:r>
      <w:r>
        <w:t>рекции действий и оценки благополучности усво</w:t>
      </w:r>
      <w:r w:rsidRPr="000647ED">
        <w:t xml:space="preserve">ения. </w:t>
      </w:r>
    </w:p>
    <w:p w14:paraId="7EBBAF14" w14:textId="43EBAA96" w:rsidR="000647ED" w:rsidRDefault="000647ED" w:rsidP="00BE2337">
      <w:r w:rsidRPr="000647ED">
        <w:t>Для успешного существовани</w:t>
      </w:r>
      <w:r>
        <w:t>я в современном обществе учащий</w:t>
      </w:r>
      <w:r w:rsidRPr="000647ED">
        <w:t>ся до</w:t>
      </w:r>
      <w:r>
        <w:t>лжен обладать регулятивными дей</w:t>
      </w:r>
      <w:r w:rsidRPr="000647ED">
        <w:t>ствиями, т.е. уметь ставить себе конкретную цель, планировать свою жизнь, прогнозировать возможные ситуации, он дол</w:t>
      </w:r>
      <w:r>
        <w:t>жен уметь поставить перед собой за</w:t>
      </w:r>
      <w:r w:rsidRPr="000647ED">
        <w:t>дачу, адекватно оцени</w:t>
      </w:r>
      <w:r>
        <w:t>ть уровень своих знаний и умений</w:t>
      </w:r>
      <w:r w:rsidRPr="000647ED">
        <w:t>. Для успешн</w:t>
      </w:r>
      <w:r>
        <w:t>ого формирования данного компо</w:t>
      </w:r>
      <w:r w:rsidRPr="000647ED">
        <w:t xml:space="preserve">нента можно использовать следующие виды заданий: «преднамеренные ошибки»; поиск информации в </w:t>
      </w:r>
      <w:r w:rsidRPr="000647ED">
        <w:lastRenderedPageBreak/>
        <w:t>предложенных ист</w:t>
      </w:r>
      <w:r>
        <w:t>очниках; взаимоконтроль; взаимный</w:t>
      </w:r>
      <w:r w:rsidRPr="000647ED">
        <w:t xml:space="preserve"> диктант, диспут; заучивание материала наизусть в классе и т.д. </w:t>
      </w:r>
    </w:p>
    <w:p w14:paraId="4BBEE065" w14:textId="3794D58E" w:rsidR="000647ED" w:rsidRDefault="000647ED" w:rsidP="00BE2337">
      <w:r w:rsidRPr="000647ED">
        <w:t>Также необходимо соблюдать условия, которые будут влият</w:t>
      </w:r>
      <w:r>
        <w:t>ь на развитие регулятивных действий</w:t>
      </w:r>
      <w:r w:rsidRPr="000647ED">
        <w:t xml:space="preserve">, то есть важно приучать </w:t>
      </w:r>
      <w:r>
        <w:t>ученика использовать во внешней</w:t>
      </w:r>
      <w:r w:rsidRPr="000647ED">
        <w:t xml:space="preserve"> реч</w:t>
      </w:r>
      <w:r>
        <w:t>и планирование действий по решению учебной задачи; поощрять детей за активность, лю</w:t>
      </w:r>
      <w:r w:rsidRPr="000647ED">
        <w:t>бые усилия, направленные на решение задачи.</w:t>
      </w:r>
    </w:p>
    <w:p w14:paraId="6836409C" w14:textId="03C0E122" w:rsidR="00BE2337" w:rsidRDefault="00BE2337" w:rsidP="00C67FCD">
      <w:r>
        <w:t>Регулятивные</w:t>
      </w:r>
      <w:r w:rsidR="00380F76">
        <w:t xml:space="preserve"> универсальные учебные действия</w:t>
      </w:r>
      <w:r>
        <w:t xml:space="preserve"> занимают важное место в формировании умения учиться, а также обеспечивают организацию, регуляцию и </w:t>
      </w:r>
      <w:proofErr w:type="spellStart"/>
      <w:r>
        <w:t>кор</w:t>
      </w:r>
      <w:r w:rsidR="00ED1A97">
        <w:t>нтроль</w:t>
      </w:r>
      <w:proofErr w:type="spellEnd"/>
      <w:r>
        <w:t xml:space="preserve"> учебной деятельности.</w:t>
      </w:r>
      <w:r w:rsidR="00C67FCD">
        <w:t xml:space="preserve"> Именно р</w:t>
      </w:r>
      <w:r>
        <w:t>егулятивные действия обеспечивают учащимся организацию их учебной деятельности.</w:t>
      </w:r>
    </w:p>
    <w:p w14:paraId="04599B42" w14:textId="77777777" w:rsidR="00BE2337" w:rsidRDefault="00BE2337" w:rsidP="00BE2337">
      <w:r>
        <w:t>К ним относятся:</w:t>
      </w:r>
    </w:p>
    <w:p w14:paraId="7CA5ECBE" w14:textId="77777777" w:rsidR="00BE2337" w:rsidRDefault="00BE2337" w:rsidP="00BE2337">
      <w:r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14:paraId="047836F4" w14:textId="19897B0B" w:rsidR="00BE2337" w:rsidRDefault="00BE2337" w:rsidP="00BE2337">
      <w:r>
        <w:t xml:space="preserve">- планирование – определение последовательности </w:t>
      </w:r>
      <w:r w:rsidR="009D4F42">
        <w:t xml:space="preserve">различных действий </w:t>
      </w:r>
      <w:r>
        <w:t>с учетом конечного результата; составление плана</w:t>
      </w:r>
      <w:r w:rsidR="00ED1A97">
        <w:t xml:space="preserve"> учебных действий</w:t>
      </w:r>
      <w:r>
        <w:t>;</w:t>
      </w:r>
    </w:p>
    <w:p w14:paraId="12E0E0EC" w14:textId="77777777" w:rsidR="00BE2337" w:rsidRDefault="00BE2337" w:rsidP="00BE2337">
      <w:r>
        <w:t>- прогнозирование – пре</w:t>
      </w:r>
      <w:r w:rsidR="009D4F42">
        <w:t>дположение</w:t>
      </w:r>
      <w:r>
        <w:t xml:space="preserve"> результата и уровня усвоения знаний, его временных характеристик;</w:t>
      </w:r>
    </w:p>
    <w:p w14:paraId="58216CA3" w14:textId="77777777" w:rsidR="00BE2337" w:rsidRDefault="00BE2337" w:rsidP="00BE2337">
      <w:r>
        <w:t>- контроль в форм</w:t>
      </w:r>
      <w:r w:rsidR="009D4F42">
        <w:t>е сравнения</w:t>
      </w:r>
      <w:r>
        <w:t xml:space="preserve"> способа действия и его результата с заданным эталоном с целью обнаружения отклонений и отличий от эталона;</w:t>
      </w:r>
    </w:p>
    <w:p w14:paraId="15519E2E" w14:textId="77777777" w:rsidR="00BE2337" w:rsidRDefault="00BE2337" w:rsidP="00BE2337">
      <w:r>
        <w:t>- коррекция – вн</w:t>
      </w:r>
      <w:r w:rsidR="009D4F42">
        <w:t>есение необходимых дополнений, изменений и</w:t>
      </w:r>
      <w:r>
        <w:t xml:space="preserve"> корректив в план и способ действия в случае расхождения эталона, реального действия и его результата;</w:t>
      </w:r>
    </w:p>
    <w:p w14:paraId="772E12F0" w14:textId="77777777" w:rsidR="00BE2337" w:rsidRDefault="00BE2337" w:rsidP="00BE2337">
      <w:r>
        <w:t>- оценка – выделение и осознание учащимся того, что уже усвоено и что еще нужно усвоить, осознание качества и уровня усвоения;</w:t>
      </w:r>
    </w:p>
    <w:p w14:paraId="3D998549" w14:textId="77777777" w:rsidR="00BE2337" w:rsidRPr="00117451" w:rsidRDefault="00BE2337" w:rsidP="00BE2337">
      <w:r>
        <w:t>- саморегуляция как способность к мобилизации сил и энергии, к волевому усилию (к выбору в ситуации мотивационного конфлик</w:t>
      </w:r>
      <w:r w:rsidR="00692406">
        <w:t xml:space="preserve">та) и к преодолению препятствий </w:t>
      </w:r>
      <w:r w:rsidRPr="00731FEF">
        <w:t>[55; с. 20-23]</w:t>
      </w:r>
      <w:r>
        <w:t>.</w:t>
      </w:r>
    </w:p>
    <w:p w14:paraId="459B245A" w14:textId="77777777" w:rsidR="00BE2337" w:rsidRDefault="00BE2337" w:rsidP="00BE2337">
      <w:r>
        <w:t xml:space="preserve">По замыслу авторов стандарта «в сфере регулятивных универсальных учебных действий, выпускники овладеют всеми типами учебных действий, включая способность принимать и сохранять учебную цель (задачу), планировать </w:t>
      </w:r>
      <w:r>
        <w:lastRenderedPageBreak/>
        <w:t>ее реализацию (в том числе во внутреннем плане), контролировать и оценивать свои действия, вносить соответствующие коррективы в их выполнение».</w:t>
      </w:r>
    </w:p>
    <w:p w14:paraId="6BCE5A92" w14:textId="77777777" w:rsidR="00BE2337" w:rsidRDefault="00BE2337" w:rsidP="00BE2337">
      <w:r>
        <w:t>Перед учителем встает проблема отбора методических приемов формирования регулятивных универсальных учебных действий.</w:t>
      </w:r>
      <w:r w:rsidR="00380F76">
        <w:t xml:space="preserve"> Таких, чтобы они влияли на развитие УУД не только на уроке, но и помогали дальнейшей организации деятельности ребенка.</w:t>
      </w:r>
    </w:p>
    <w:p w14:paraId="667596FC" w14:textId="738A0A29" w:rsidR="00BE2337" w:rsidRDefault="00BE2337" w:rsidP="00BE2337">
      <w:r w:rsidRPr="00EE3CEA">
        <w:t>Целеполага</w:t>
      </w:r>
      <w:r>
        <w:t>ние как осмысление предложенной</w:t>
      </w:r>
      <w:r w:rsidRPr="00EE3CEA">
        <w:t xml:space="preserve"> цел</w:t>
      </w:r>
      <w:r>
        <w:t>и важно для организации учебной деятельности</w:t>
      </w:r>
      <w:r w:rsidRPr="00EE3CEA">
        <w:t>. При этом отметим, что цель ур</w:t>
      </w:r>
      <w:r>
        <w:t>ока, которую ставит перед собой</w:t>
      </w:r>
      <w:r w:rsidRPr="00EE3CEA">
        <w:t xml:space="preserve"> учитель, и цель урока, сообщаемая детям, созвучны, но не одинаковы. Цель урока для учителя – есть проекция образовательного результат</w:t>
      </w:r>
      <w:r>
        <w:t>а, и она отличается более развернутой формулировкой</w:t>
      </w:r>
      <w:r w:rsidRPr="00EE3CEA">
        <w:t>. Когда дети научатся читать, они могут прочитать цель урока, нап</w:t>
      </w:r>
      <w:r>
        <w:t>исанную на доске и объяснить ее</w:t>
      </w:r>
      <w:r w:rsidRPr="00EE3CEA">
        <w:t xml:space="preserve"> своими словами. Не менее важным моментом целеполагания наряду с пони</w:t>
      </w:r>
      <w:r>
        <w:t>манием цели является ее</w:t>
      </w:r>
      <w:r w:rsidRPr="00EE3CEA">
        <w:t xml:space="preserve"> принятие, то есть видение а</w:t>
      </w:r>
      <w:r>
        <w:t>ктуальности цели для конкретной</w:t>
      </w:r>
      <w:r w:rsidRPr="00EE3CEA">
        <w:t xml:space="preserve"> личности.</w:t>
      </w:r>
      <w:r w:rsidR="00553A54">
        <w:t xml:space="preserve"> </w:t>
      </w:r>
      <w:r w:rsidR="00B75F97">
        <w:t>Так же важным моментом является планирование самими детьми цели урока самостоятельно. Это умение так же приобретается при помощи универсальных учебных действий.</w:t>
      </w:r>
    </w:p>
    <w:p w14:paraId="482E3CCE" w14:textId="77777777" w:rsidR="00BE2337" w:rsidRDefault="00BE2337" w:rsidP="00BE2337">
      <w:r>
        <w:t xml:space="preserve">Приемы организации принятия цели, выделенные </w:t>
      </w:r>
      <w:proofErr w:type="spellStart"/>
      <w:r>
        <w:t>к.п.н</w:t>
      </w:r>
      <w:proofErr w:type="spellEnd"/>
      <w:r>
        <w:t>., доцентом З.А. Кокаревой:</w:t>
      </w:r>
    </w:p>
    <w:p w14:paraId="30DF7CF5" w14:textId="77777777" w:rsidR="00BE2337" w:rsidRDefault="00BE2337" w:rsidP="00BE2337">
      <w:r>
        <w:t xml:space="preserve">- опора на личный жизненный опыт обучающихся; </w:t>
      </w:r>
    </w:p>
    <w:p w14:paraId="08C99FD8" w14:textId="77777777" w:rsidR="00D90C2C" w:rsidRDefault="00D90C2C" w:rsidP="00D90C2C">
      <w:r>
        <w:t>- моделирование цели урока, введение понятия «учебная задача»;</w:t>
      </w:r>
    </w:p>
    <w:p w14:paraId="3A05D6F8" w14:textId="77777777" w:rsidR="00FF2708" w:rsidRDefault="00FF2708" w:rsidP="00FF2708">
      <w:r>
        <w:t>- выбор цели из предложенных учителем формулировок, обоснование выбора цели;</w:t>
      </w:r>
    </w:p>
    <w:p w14:paraId="0D14B619" w14:textId="77777777" w:rsidR="00FF2708" w:rsidRDefault="00FF2708" w:rsidP="00FF2708">
      <w:r>
        <w:t>- создание проблемной ситуации в процессе целеполагания;</w:t>
      </w:r>
    </w:p>
    <w:p w14:paraId="6E9A93ED" w14:textId="77777777" w:rsidR="00BE2337" w:rsidRDefault="00BE2337" w:rsidP="00BE2337">
      <w:r>
        <w:t>- использование занимательного игрового материала;</w:t>
      </w:r>
    </w:p>
    <w:p w14:paraId="3B29E9CD" w14:textId="77777777" w:rsidR="00BE2337" w:rsidRPr="00117451" w:rsidRDefault="00BE2337" w:rsidP="00BE2337">
      <w:r>
        <w:t xml:space="preserve">- постановка цели, в том числе и на длительный период времени с помощью </w:t>
      </w:r>
      <w:r w:rsidR="00692406">
        <w:t xml:space="preserve">карты знаний, маршрута движения </w:t>
      </w:r>
      <w:r w:rsidRPr="00731FEF">
        <w:t>[14; с. 35]</w:t>
      </w:r>
      <w:r>
        <w:t>.</w:t>
      </w:r>
    </w:p>
    <w:p w14:paraId="51FB3D4E" w14:textId="77777777" w:rsidR="00BE2337" w:rsidRDefault="001F4EB2" w:rsidP="00BE2337">
      <w:r>
        <w:t>Развитие универсальных учебных действий</w:t>
      </w:r>
      <w:r w:rsidR="00BE2337">
        <w:t xml:space="preserve"> планирования происходит с введения определения понятия «план» – это порядок, последовательность действий; со знакомства с картинным планом сказки, словесным планом </w:t>
      </w:r>
      <w:r w:rsidR="00BE2337">
        <w:lastRenderedPageBreak/>
        <w:t>произведения, планом (алгоритмом, инструкцией) известных детям действий (заправить кровать, полить цветы, рассказать сказку). Постепенно обучающиеся научатся составлять план своих действий по решению учебной задачи.</w:t>
      </w:r>
    </w:p>
    <w:p w14:paraId="2E6BBF64" w14:textId="75946DDD" w:rsidR="00BE2337" w:rsidRDefault="00BE2337" w:rsidP="00BE2337">
      <w:r>
        <w:t>План решения учебной задачи может быть предложен учит</w:t>
      </w:r>
      <w:r w:rsidR="00EB3ABF">
        <w:t>елем в устной форме: познакомиться с новым звуком; узнать букву этого звука; научиться</w:t>
      </w:r>
      <w:r>
        <w:t xml:space="preserve"> читать слова с новой буквой.</w:t>
      </w:r>
    </w:p>
    <w:p w14:paraId="5A47B3BD" w14:textId="77777777" w:rsidR="00EB3ABF" w:rsidRDefault="001F4EB2" w:rsidP="00BE2337">
      <w:r>
        <w:t>Для формирования универсальных учебных действий</w:t>
      </w:r>
      <w:r w:rsidR="00BE2337">
        <w:t xml:space="preserve"> планирования собственной учебной деятельности эффективны следующие приемы: </w:t>
      </w:r>
    </w:p>
    <w:p w14:paraId="025338CC" w14:textId="77777777" w:rsidR="00EB3ABF" w:rsidRDefault="00EB3ABF" w:rsidP="00BE2337">
      <w:r>
        <w:t xml:space="preserve">- </w:t>
      </w:r>
      <w:r w:rsidR="00BE2337">
        <w:t xml:space="preserve">обсуждение готового плана решения учебной задачи; </w:t>
      </w:r>
    </w:p>
    <w:p w14:paraId="5E79BF87" w14:textId="77777777" w:rsidR="00EB3ABF" w:rsidRDefault="00EB3ABF" w:rsidP="00BE2337">
      <w:r>
        <w:t xml:space="preserve">- </w:t>
      </w:r>
      <w:r w:rsidR="00BE2337">
        <w:t xml:space="preserve">работа с деформированным планом решения учебной задачи; </w:t>
      </w:r>
    </w:p>
    <w:p w14:paraId="018D8C0C" w14:textId="77777777" w:rsidR="00EB3ABF" w:rsidRDefault="00EB3ABF" w:rsidP="00BE2337">
      <w:r>
        <w:t xml:space="preserve">- </w:t>
      </w:r>
      <w:r w:rsidR="00BE2337">
        <w:t xml:space="preserve">использование плана с недостающими или избыточными пунктами; </w:t>
      </w:r>
    </w:p>
    <w:p w14:paraId="769A21F0" w14:textId="4417636A" w:rsidR="00BE2337" w:rsidRDefault="00EB3ABF" w:rsidP="00BE2337">
      <w:r>
        <w:t xml:space="preserve">- </w:t>
      </w:r>
      <w:r w:rsidR="00BE2337">
        <w:t>составление своего плана решения учебной задачи.</w:t>
      </w:r>
    </w:p>
    <w:p w14:paraId="1214E063" w14:textId="77777777" w:rsidR="00BE2337" w:rsidRDefault="00BE2337" w:rsidP="00BE2337">
      <w:r w:rsidRPr="00F6338B">
        <w:t>Р</w:t>
      </w:r>
      <w:r>
        <w:t>абота по планированию своих действий способ</w:t>
      </w:r>
      <w:r w:rsidRPr="00F6338B">
        <w:t>ствует ра</w:t>
      </w:r>
      <w:r>
        <w:t>звитию осознанности выполняемой деятель</w:t>
      </w:r>
      <w:r w:rsidRPr="00F6338B">
        <w:t>ности, контроля за достижением цели, оценивания, выявления причин ошибок</w:t>
      </w:r>
      <w:r w:rsidR="00380F76">
        <w:t xml:space="preserve"> на всех этапах совершаемой деятельности</w:t>
      </w:r>
      <w:r w:rsidRPr="00F6338B">
        <w:t xml:space="preserve"> и их коррекции.</w:t>
      </w:r>
    </w:p>
    <w:p w14:paraId="45F0F488" w14:textId="219C4C60" w:rsidR="00BE2337" w:rsidRDefault="00BE2337" w:rsidP="00BE2337">
      <w:r>
        <w:t>Не менее важные компоненты учебной деятельности – контроль и оценка. Согласно мнению Д.Б. Эльконина, под контролем следует понимать, прежде всего, контроль за правильностью и полнотой выполнения операций, входящих в состав действий.</w:t>
      </w:r>
      <w:r w:rsidR="004F7D62">
        <w:t xml:space="preserve"> Оценка – это составление верного мнения о выполнении какого-либо задания учеником или его одноклассниками.</w:t>
      </w:r>
    </w:p>
    <w:p w14:paraId="47E1D295" w14:textId="09135E3E" w:rsidR="00BE2337" w:rsidRDefault="00BE2337" w:rsidP="00BE2337">
      <w:r>
        <w:t xml:space="preserve">Основная цель </w:t>
      </w:r>
      <w:r w:rsidR="00CA3D40">
        <w:t xml:space="preserve">начальной школы </w:t>
      </w:r>
      <w:r>
        <w:t>в части формирования контрольно-оценочной деятельности – научить учащихся сопоставлять свои действия с заданным образцом (не обязательно, чтобы образец был правильным: в качестве образца может выступить чужое действие, независимо от его правильности). Дети должны научиться обнаруживать совпадение, сходство, различие. Научиться договариваться о выборе образца для сопоставления. Постепенно переходить от очень детального поэлементного сопоставления к менее детальному.</w:t>
      </w:r>
      <w:r w:rsidR="00BF0DED">
        <w:t xml:space="preserve"> Необходимо дать ребенку умение определять правильность примеров, умение их оценивать и определять правильность совершаемых действий.</w:t>
      </w:r>
    </w:p>
    <w:p w14:paraId="3D587B6A" w14:textId="77777777" w:rsidR="00BE2337" w:rsidRDefault="00BE2337" w:rsidP="00BE2337">
      <w:r>
        <w:lastRenderedPageBreak/>
        <w:t>Что касается действия оценки, то она напрямую связана с действием контроля. Основная функция содержательной оценки в этом случае заключается в том, чтобы определить, с одной стороны, степень освоения учащимися заданного способа действия, с другой стороны, продвижение учащихся относительно уже освоенного уровня способа действия.</w:t>
      </w:r>
    </w:p>
    <w:p w14:paraId="068370D2" w14:textId="77777777" w:rsidR="00BE2337" w:rsidRDefault="00BE2337" w:rsidP="00BE2337">
      <w:r>
        <w:t>Выделяются следующие основные психолого-педагогические требования к формированию контрольно-оценочной самостоятельности школьников:</w:t>
      </w:r>
    </w:p>
    <w:p w14:paraId="7B8BDD8F" w14:textId="77777777" w:rsidR="00BE2337" w:rsidRDefault="00BE2337" w:rsidP="00BE2337">
      <w:r>
        <w:t>1. Контроль и оценка должны соответствовать целям и задачам, этапам обучения.</w:t>
      </w:r>
    </w:p>
    <w:p w14:paraId="3FBFBCC6" w14:textId="77777777" w:rsidR="00BE2337" w:rsidRDefault="00BE2337" w:rsidP="00BE2337">
      <w:r>
        <w:t>2. Контроль и оценка должны быть неотъемлемой частью учебной деятельности школьников.</w:t>
      </w:r>
    </w:p>
    <w:p w14:paraId="39B9BB4A" w14:textId="77777777" w:rsidR="00BE2337" w:rsidRDefault="00BE2337" w:rsidP="00BE2337">
      <w:r>
        <w:t>3. Преимущество должно отдаваться действиям самоконтроля и самооценки учащихся и контролю учителя за развитием этих действий у учащихся.</w:t>
      </w:r>
    </w:p>
    <w:p w14:paraId="2552EB0A" w14:textId="77777777" w:rsidR="00BE2337" w:rsidRDefault="00BE2337" w:rsidP="00BE2337">
      <w:r>
        <w:t>4. Контроль и оценка должны стать для ребенка осмысленным действием.</w:t>
      </w:r>
    </w:p>
    <w:p w14:paraId="790F9A59" w14:textId="77777777" w:rsidR="00BE2337" w:rsidRDefault="00BE2337" w:rsidP="00BE2337">
      <w:r>
        <w:t>5. Контроль и оценка должны быть предельно индивидуализированы, направлены на отслеживание динамики роста учащегося относительно его личных достижений.</w:t>
      </w:r>
    </w:p>
    <w:p w14:paraId="66A13F9E" w14:textId="77777777" w:rsidR="00BE2337" w:rsidRDefault="00BE2337" w:rsidP="00BE2337">
      <w:r>
        <w:t>6. Контроль и оценка должны проводиться исключительно в целях диагностики и выявления уровня развития знаний, способностей, мышления, установления трудностей ребенка, прогноза и коррекционно-педагогических мероприятий.</w:t>
      </w:r>
    </w:p>
    <w:p w14:paraId="531270D5" w14:textId="77777777" w:rsidR="00BE2337" w:rsidRPr="00117451" w:rsidRDefault="00BE2337" w:rsidP="00BE2337">
      <w:r>
        <w:t>7. Должен преобладать процессуаль</w:t>
      </w:r>
      <w:r w:rsidR="00692406">
        <w:t xml:space="preserve">ный контроль над результативным </w:t>
      </w:r>
      <w:r w:rsidRPr="00731FEF">
        <w:t>[40; с. 20]</w:t>
      </w:r>
      <w:r>
        <w:t>.</w:t>
      </w:r>
    </w:p>
    <w:p w14:paraId="057F6C75" w14:textId="77777777" w:rsidR="00BE2337" w:rsidRDefault="00BE2337" w:rsidP="00BE2337">
      <w:r>
        <w:t xml:space="preserve">Универсальные учебные действия представляют собой взаимосвязанную  организованную систему, в которой развитие одного компонента обязательно зависит от остальных. А это значит, что для формирования регулятивных учебных действий необходимо использование конкретных мероприятий, направленных на </w:t>
      </w:r>
      <w:r w:rsidR="00380F76">
        <w:t xml:space="preserve">подробное </w:t>
      </w:r>
      <w:r>
        <w:t xml:space="preserve">формирование </w:t>
      </w:r>
      <w:r w:rsidR="00380F76">
        <w:t xml:space="preserve">всех </w:t>
      </w:r>
      <w:r>
        <w:t>указанных компонентов.</w:t>
      </w:r>
    </w:p>
    <w:p w14:paraId="04706627" w14:textId="77777777" w:rsidR="00BE2337" w:rsidRDefault="00BE2337" w:rsidP="00BE2337">
      <w:r>
        <w:t xml:space="preserve">Возможность развития данной системы дает основание для разрешения противоречий между подсистемами и их компонентами и учета информационного </w:t>
      </w:r>
      <w:r>
        <w:lastRenderedPageBreak/>
        <w:t xml:space="preserve">взаимодействия системы </w:t>
      </w:r>
      <w:proofErr w:type="spellStart"/>
      <w:r>
        <w:t>метапредметных</w:t>
      </w:r>
      <w:proofErr w:type="spellEnd"/>
      <w:r>
        <w:t xml:space="preserve"> результатов с образовательной средой. Соответственно, изучаемая система имеет влияние на предметные результаты учащегося, что свидетельствует о ее информативности, а значит, для формирования регулятивных учебных действий необходимо определить интегративный показатель уровня их сформированности и меры развития.</w:t>
      </w:r>
    </w:p>
    <w:p w14:paraId="670B88A2" w14:textId="77777777" w:rsidR="00BE2337" w:rsidRDefault="00BE2337" w:rsidP="00BE2337">
      <w:r>
        <w:t xml:space="preserve">Поэтому в интегративном подходе и системности для формирования регулятивных универсальных учебных действий у младших школьников необходимо учитывать взаимосвязанность этого компонента системного образования </w:t>
      </w:r>
      <w:proofErr w:type="spellStart"/>
      <w:r>
        <w:t>метапредметных</w:t>
      </w:r>
      <w:proofErr w:type="spellEnd"/>
      <w:r>
        <w:t xml:space="preserve"> образовательных результатов с другими, а также использовать комплекс следующих мероприятий:</w:t>
      </w:r>
    </w:p>
    <w:p w14:paraId="40859DF8" w14:textId="77777777" w:rsidR="00BE2337" w:rsidRDefault="00BE2337" w:rsidP="00BE2337">
      <w:r>
        <w:t>1. Осуществление психологической диагностики уровня сформированности регулятивных универсальных учебных действий.</w:t>
      </w:r>
    </w:p>
    <w:p w14:paraId="610A1B3E" w14:textId="77777777" w:rsidR="00BE2337" w:rsidRDefault="00BE2337" w:rsidP="00BE2337">
      <w:r>
        <w:t>2. Выявление младших школьников с пониженным или недостаточным уровнем овладения ими.</w:t>
      </w:r>
    </w:p>
    <w:p w14:paraId="5BC405CB" w14:textId="77777777" w:rsidR="00BE2337" w:rsidRDefault="00BE2337" w:rsidP="00BE2337">
      <w:r>
        <w:t>3. Проведение специальной коррекционно-развивающей работы, направленной на обеспечение двух психолого-педагогических условий:</w:t>
      </w:r>
    </w:p>
    <w:p w14:paraId="0A1F28A5" w14:textId="77777777" w:rsidR="00BE2337" w:rsidRDefault="00BE2337" w:rsidP="00BE2337">
      <w:r>
        <w:t>а) для успешного формирования регулятивных универсальных учебных действий должно осуществляться формирование познавательных (</w:t>
      </w:r>
      <w:proofErr w:type="spellStart"/>
      <w:r>
        <w:t>общеучебных</w:t>
      </w:r>
      <w:proofErr w:type="spellEnd"/>
      <w:r>
        <w:t xml:space="preserve"> и логических действий) и коммуникативных (действий учета позиции собеседника, организации сотрудничества, коммуникативно-речевых действий) универсальных учебных действий;</w:t>
      </w:r>
    </w:p>
    <w:p w14:paraId="68670AFF" w14:textId="77777777" w:rsidR="00BE2337" w:rsidRDefault="00BE2337" w:rsidP="00BE2337">
      <w:r>
        <w:t>б) развитие самих регулятивных универсальных учебных действий должно осуществляться при формировании компонентов целеполагания, планирования, контроля, коррекции и оценки;</w:t>
      </w:r>
    </w:p>
    <w:p w14:paraId="541DB64C" w14:textId="77777777" w:rsidR="00BE2337" w:rsidRPr="00117451" w:rsidRDefault="00BE2337" w:rsidP="00BE2337">
      <w:r>
        <w:t>4. Разработка и внедрение психологических рекомендаций, позволяющих учителю оптимизировать свою деятельность по реализации образовательной п</w:t>
      </w:r>
      <w:r w:rsidR="00724342">
        <w:t xml:space="preserve">рограммы для младших школьников </w:t>
      </w:r>
      <w:r w:rsidRPr="00731FEF">
        <w:t>[33; с. 25]</w:t>
      </w:r>
      <w:r>
        <w:t>.</w:t>
      </w:r>
    </w:p>
    <w:p w14:paraId="12E75D66" w14:textId="77777777" w:rsidR="00BE2337" w:rsidRDefault="00BE2337" w:rsidP="00BE2337">
      <w:r>
        <w:t>Системность процесса универсальных учебных действий также можно рассмотреть со стороны взаимодействия и работы между учителем и учениками. Осо</w:t>
      </w:r>
      <w:r w:rsidRPr="00067A4E">
        <w:t>бую важность имеют регулят</w:t>
      </w:r>
      <w:r>
        <w:t xml:space="preserve">ивные универсальные учебные действия, </w:t>
      </w:r>
      <w:r>
        <w:lastRenderedPageBreak/>
        <w:t>ко</w:t>
      </w:r>
      <w:r w:rsidRPr="00067A4E">
        <w:t>торые включают такие неотъемлемые учебные умения как целеполагание, рассмат</w:t>
      </w:r>
      <w:r>
        <w:t>риваемое как постановка учебной</w:t>
      </w:r>
      <w:r w:rsidRPr="00067A4E">
        <w:t xml:space="preserve"> задачи, планирование, которое понимается как определение последо</w:t>
      </w:r>
      <w:r>
        <w:t>вательности промежуточных целей</w:t>
      </w:r>
      <w:r w:rsidRPr="00067A4E">
        <w:t xml:space="preserve"> и результатов, прогнозирование промежуточных и конечных результатов, способность к контролю за своими</w:t>
      </w:r>
      <w:r>
        <w:t xml:space="preserve"> дей</w:t>
      </w:r>
      <w:r w:rsidRPr="00067A4E">
        <w:t>ствиями,</w:t>
      </w:r>
      <w:r>
        <w:t xml:space="preserve"> коррекция и дополнение в своей</w:t>
      </w:r>
      <w:r w:rsidRPr="00067A4E">
        <w:t xml:space="preserve"> работе, оценивание качества и уровня усвоения нового матер</w:t>
      </w:r>
      <w:r>
        <w:t>иала, проявление волевых усилий</w:t>
      </w:r>
      <w:r w:rsidRPr="00067A4E">
        <w:t xml:space="preserve"> и сам</w:t>
      </w:r>
      <w:r>
        <w:t>орегуляции для достижения целей. Одним из условий</w:t>
      </w:r>
      <w:r w:rsidR="001F4EB2">
        <w:t xml:space="preserve"> формирования регулятивных универсальных учебных действий</w:t>
      </w:r>
      <w:r w:rsidRPr="00067A4E">
        <w:t xml:space="preserve"> выступает организация совместн</w:t>
      </w:r>
      <w:r>
        <w:t>ой</w:t>
      </w:r>
      <w:r w:rsidRPr="00067A4E">
        <w:t xml:space="preserve"> деятельности всех участников образовательного процесса.</w:t>
      </w:r>
    </w:p>
    <w:p w14:paraId="50F6D916" w14:textId="77777777" w:rsidR="00BE2337" w:rsidRDefault="00BE2337" w:rsidP="00BE2337">
      <w:r>
        <w:t>Под совместной учебной деятельностью понимается взаимодействие двух и более участников образовательного процесса, направленное на достижение общей цели при разделении функциональных действий.</w:t>
      </w:r>
    </w:p>
    <w:p w14:paraId="28F30253" w14:textId="77777777" w:rsidR="00BE2337" w:rsidRPr="00117451" w:rsidRDefault="00BE2337" w:rsidP="00BE2337">
      <w:r>
        <w:t>А. Л. Журавлев выделяет следующие признаки совместной деятельности: единая цель у всех участников процесса; общая мотивация; разделение функциональных обязанностей; наличие управленческой функци</w:t>
      </w:r>
      <w:r w:rsidR="00331E48">
        <w:t xml:space="preserve">и; наличие единого пространства </w:t>
      </w:r>
      <w:r w:rsidRPr="00731FEF">
        <w:t>[15; с. 76]</w:t>
      </w:r>
      <w:r>
        <w:t>.</w:t>
      </w:r>
    </w:p>
    <w:p w14:paraId="0DAD021F" w14:textId="77777777" w:rsidR="00BE2337" w:rsidRDefault="00BE2337" w:rsidP="00BE2337">
      <w:r w:rsidRPr="00067A4E">
        <w:t>Важно отметить, что для формир</w:t>
      </w:r>
      <w:r>
        <w:t>ования регулятивных универсальных учебных действий</w:t>
      </w:r>
      <w:r w:rsidRPr="00067A4E">
        <w:t xml:space="preserve"> у младших школьников необходима совместная деятельность как учащихся, так и учителя и учащихся. </w:t>
      </w:r>
      <w:r>
        <w:t>Существуют такие линии взаимодействия как:</w:t>
      </w:r>
    </w:p>
    <w:p w14:paraId="41371C2E" w14:textId="77777777" w:rsidR="00BE2337" w:rsidRDefault="00BE2337" w:rsidP="00BE2337">
      <w:r>
        <w:t>- Совместная деятельность учащихся.</w:t>
      </w:r>
    </w:p>
    <w:p w14:paraId="7A40DE09" w14:textId="77777777" w:rsidR="00BE2337" w:rsidRDefault="00BE2337" w:rsidP="00BE2337">
      <w:r>
        <w:t>- Совместная деятельность учителя и учащегося.</w:t>
      </w:r>
    </w:p>
    <w:p w14:paraId="18DD0661" w14:textId="77777777" w:rsidR="00CA3D40" w:rsidRDefault="00BE2337" w:rsidP="00BE2337">
      <w:r w:rsidRPr="00067A4E">
        <w:t>Особую ро</w:t>
      </w:r>
      <w:r>
        <w:t>ль в формировании личности ребенка играет его взаимодей</w:t>
      </w:r>
      <w:r w:rsidRPr="00067A4E">
        <w:t>ствие со сверстниками.</w:t>
      </w:r>
      <w:r>
        <w:t xml:space="preserve"> Исследования В.</w:t>
      </w:r>
      <w:r w:rsidRPr="00067A4E">
        <w:t>В. Рубцова по</w:t>
      </w:r>
      <w:r>
        <w:t>казали эффективность совместной учебной</w:t>
      </w:r>
      <w:r w:rsidRPr="00067A4E">
        <w:t xml:space="preserve"> деятельности при формиро</w:t>
      </w:r>
      <w:r>
        <w:t>вании у младших школьников реф</w:t>
      </w:r>
      <w:r w:rsidR="00CA3D40">
        <w:t>лексии:</w:t>
      </w:r>
    </w:p>
    <w:p w14:paraId="20F52072" w14:textId="77777777" w:rsidR="00CA3D40" w:rsidRDefault="00CA3D40" w:rsidP="00BE2337">
      <w:r>
        <w:t xml:space="preserve"> - т</w:t>
      </w:r>
      <w:r w:rsidR="00BE2337" w:rsidRPr="00067A4E">
        <w:t>ак, при сотрудничестве у учащихся появляется опыт оце</w:t>
      </w:r>
      <w:r w:rsidR="00BE2337">
        <w:t>нки не только результатов своей</w:t>
      </w:r>
      <w:r w:rsidR="00BE2337" w:rsidRPr="00067A4E">
        <w:t xml:space="preserve"> деятельности, но и работы одноклассников. А, следов</w:t>
      </w:r>
      <w:r w:rsidR="00BE2337">
        <w:t xml:space="preserve">ательно, </w:t>
      </w:r>
      <w:r w:rsidR="00BE2337">
        <w:lastRenderedPageBreak/>
        <w:t>формируются такие свойства рефлексии как объектив</w:t>
      </w:r>
      <w:r w:rsidR="00BE2337" w:rsidRPr="00067A4E">
        <w:t xml:space="preserve">ность, беспристрастность, </w:t>
      </w:r>
      <w:proofErr w:type="spellStart"/>
      <w:r w:rsidR="00BE2337" w:rsidRPr="00067A4E">
        <w:t>критериальность</w:t>
      </w:r>
      <w:proofErr w:type="spellEnd"/>
      <w:r w:rsidR="00BE2337" w:rsidRPr="00067A4E">
        <w:t>, осознанность</w:t>
      </w:r>
      <w:r w:rsidR="00BF0DED">
        <w:t xml:space="preserve"> </w:t>
      </w:r>
      <w:r w:rsidR="00BE2337" w:rsidRPr="00731FEF">
        <w:t>[43; с. 87]</w:t>
      </w:r>
      <w:r w:rsidR="00BE2337">
        <w:t>.</w:t>
      </w:r>
      <w:r>
        <w:t xml:space="preserve"> </w:t>
      </w:r>
    </w:p>
    <w:p w14:paraId="2592EA7E" w14:textId="1EC5EAF4" w:rsidR="00BE2337" w:rsidRPr="00117451" w:rsidRDefault="00CA3D40" w:rsidP="00BE2337">
      <w:r>
        <w:t>- т</w:t>
      </w:r>
      <w:r w:rsidR="00BF0DED">
        <w:t>акже необходимо отметить, что кроме данных действий у школьников развиваются такие качества как: работа в команде, дружелюбие, ответственность, мотивированность, умение слушать друг друга и т.д.</w:t>
      </w:r>
    </w:p>
    <w:p w14:paraId="103ABAEB" w14:textId="77777777" w:rsidR="00BE2337" w:rsidRDefault="00BE2337" w:rsidP="00BE2337">
      <w:r>
        <w:t>В.В. Рубцов выделяет две наиболее эффективные формы совместной учебной деятельности учащихся:</w:t>
      </w:r>
    </w:p>
    <w:p w14:paraId="3821865D" w14:textId="30C255F7" w:rsidR="00A7293D" w:rsidRDefault="00A7293D" w:rsidP="00A7293D">
      <w:r>
        <w:t>– сотрудничество на основе организации, при котором действия при решении задач строятся на взаимном обмене операциями. Отношение к другому участнику группы строится с точки зрени</w:t>
      </w:r>
      <w:r w:rsidR="00BF0DED">
        <w:t>я общей совместной деятельности, общей цели и построения общего плана действий для достижения данной учебной цели;</w:t>
      </w:r>
    </w:p>
    <w:p w14:paraId="792C7214" w14:textId="77777777" w:rsidR="00BE2337" w:rsidRDefault="00BE2337" w:rsidP="00BE2337">
      <w:r>
        <w:t xml:space="preserve">– сотрудничество на основе кооперации, при котором способ действий группы основан на объединении операций с предметами. При этом отношение к другому члену группы проявляется через рассмотрение его </w:t>
      </w:r>
      <w:r w:rsidR="00A7293D">
        <w:t>операции, как аналогичной своей.</w:t>
      </w:r>
    </w:p>
    <w:p w14:paraId="3921505E" w14:textId="77777777" w:rsidR="00BE2337" w:rsidRDefault="00BE2337" w:rsidP="00BE2337">
      <w:r>
        <w:t xml:space="preserve">Учебная совместная деятельность организуется с помощью различных способов и приемов, которые регламентируют взаимодействие участников. Согласно исследованию </w:t>
      </w:r>
      <w:r w:rsidR="00A7293D">
        <w:t xml:space="preserve">Х.И. </w:t>
      </w:r>
      <w:proofErr w:type="spellStart"/>
      <w:r w:rsidR="00A7293D">
        <w:t>Лийметс</w:t>
      </w:r>
      <w:proofErr w:type="spellEnd"/>
      <w:r>
        <w:t>, не всякие формы и методы организации сотрудничества адеква</w:t>
      </w:r>
      <w:r w:rsidR="00724342">
        <w:t xml:space="preserve">тны данному виду взаимодействия </w:t>
      </w:r>
      <w:r w:rsidRPr="00731FEF">
        <w:t>[28; с. 93]</w:t>
      </w:r>
      <w:r>
        <w:t>. Таким образом, методы, задачи и средства должны отвечать следующим требованиям:</w:t>
      </w:r>
    </w:p>
    <w:p w14:paraId="4E14FD97" w14:textId="77777777" w:rsidR="00BE2337" w:rsidRDefault="00BE2337" w:rsidP="00BE2337">
      <w:r>
        <w:t>– существование более одной точки зрения на решение проблемы;</w:t>
      </w:r>
    </w:p>
    <w:p w14:paraId="165162B9" w14:textId="77777777" w:rsidR="00BE2337" w:rsidRDefault="00BE2337" w:rsidP="00BE2337">
      <w:r>
        <w:t>– наличие нескольких путей решения проблемы;</w:t>
      </w:r>
    </w:p>
    <w:p w14:paraId="4B451704" w14:textId="77777777" w:rsidR="00BE2337" w:rsidRDefault="00BE2337" w:rsidP="00BE2337">
      <w:r>
        <w:t>– возникновение ситуаций логических рассуждений, взаимного анализа и оценки.</w:t>
      </w:r>
    </w:p>
    <w:p w14:paraId="3490DD0E" w14:textId="77777777" w:rsidR="00BE2337" w:rsidRDefault="00BE2337" w:rsidP="00BE2337">
      <w:r>
        <w:t>По мнению автора, данным условиям отвечают следующие методы: дискуссионные и эвристические беседы, круглые столы, проекты, ролевые игры, обсуждения, проблемные вопросы и т. д.</w:t>
      </w:r>
    </w:p>
    <w:p w14:paraId="347D2B71" w14:textId="70228464" w:rsidR="00BE2337" w:rsidRPr="007D01A8" w:rsidRDefault="00BE2337" w:rsidP="00BE2337">
      <w:r>
        <w:t>Вторая линия взаимодействия – учащийся и учитель. Согласно культурно-исторической теории Л.</w:t>
      </w:r>
      <w:r w:rsidRPr="0059435A">
        <w:t>С. В</w:t>
      </w:r>
      <w:r>
        <w:t>ыготского в процессе совместной</w:t>
      </w:r>
      <w:r w:rsidRPr="0059435A">
        <w:t xml:space="preserve"> деятельности </w:t>
      </w:r>
      <w:r w:rsidRPr="0059435A">
        <w:lastRenderedPageBreak/>
        <w:t>учащегося и педаго</w:t>
      </w:r>
      <w:r>
        <w:t>га формируется способность ребенка к выполнению тех действий</w:t>
      </w:r>
      <w:r w:rsidRPr="0059435A">
        <w:t>, са</w:t>
      </w:r>
      <w:r>
        <w:t>мостоятельное осуществление ко</w:t>
      </w:r>
      <w:r w:rsidRPr="0059435A">
        <w:t>т</w:t>
      </w:r>
      <w:r>
        <w:t>орых пока невозможно. Такие действия составляют зону ближай</w:t>
      </w:r>
      <w:r w:rsidRPr="0059435A">
        <w:t>шего развития и в будущем становятся достижениями учащегося</w:t>
      </w:r>
      <w:r w:rsidR="000C3B76">
        <w:t xml:space="preserve"> </w:t>
      </w:r>
      <w:r w:rsidRPr="00731FEF">
        <w:t>[8; с. 205]</w:t>
      </w:r>
      <w:r>
        <w:t>.</w:t>
      </w:r>
    </w:p>
    <w:p w14:paraId="40F86139" w14:textId="77777777" w:rsidR="00BE2337" w:rsidRDefault="00BE2337" w:rsidP="00BE2337">
      <w:r>
        <w:t>Согласно В.П. Панюшкину учащийся и педагог проходят две фазы совместной деятельности:</w:t>
      </w:r>
    </w:p>
    <w:p w14:paraId="13B69303" w14:textId="77777777" w:rsidR="00BE2337" w:rsidRDefault="00BE2337" w:rsidP="00BE2337">
      <w:r>
        <w:t>1) приобщение к учебной деятельности. Данная фаза включает три формы взаимодействия: разделенные действия; имитирующие действия учащихся; подражательные действия учащихся;</w:t>
      </w:r>
    </w:p>
    <w:p w14:paraId="5E32A29E" w14:textId="77777777" w:rsidR="00BE2337" w:rsidRPr="007D01A8" w:rsidRDefault="00BE2337" w:rsidP="00BE2337">
      <w:r>
        <w:t xml:space="preserve">2) согласование учебной деятельности. Данная фаза такие включает три формы взаимодействия: саморегулируемые действия учащихся; </w:t>
      </w:r>
      <w:proofErr w:type="spellStart"/>
      <w:r>
        <w:t>самоорганизуемые</w:t>
      </w:r>
      <w:proofErr w:type="spellEnd"/>
      <w:r>
        <w:t xml:space="preserve"> действия учащихся; </w:t>
      </w:r>
      <w:proofErr w:type="spellStart"/>
      <w:r>
        <w:t>са</w:t>
      </w:r>
      <w:r w:rsidR="00724342">
        <w:t>мопобуждаемые</w:t>
      </w:r>
      <w:proofErr w:type="spellEnd"/>
      <w:r w:rsidR="00724342">
        <w:t xml:space="preserve"> действия учащихся </w:t>
      </w:r>
      <w:r w:rsidRPr="00731FEF">
        <w:t>[37; с. 41]</w:t>
      </w:r>
      <w:r>
        <w:t>.</w:t>
      </w:r>
    </w:p>
    <w:p w14:paraId="57958102" w14:textId="631E62C1" w:rsidR="00BE2337" w:rsidRDefault="00BE2337" w:rsidP="00BE2337">
      <w:r>
        <w:t>Реализация данного условия може</w:t>
      </w:r>
      <w:r w:rsidR="000C3B76">
        <w:t>т осуществляться через разнообразные</w:t>
      </w:r>
      <w:r>
        <w:t xml:space="preserve"> формы организации с</w:t>
      </w:r>
      <w:r w:rsidR="000C3B76">
        <w:t xml:space="preserve">овместной учебной деятельности, такие как: работа в парах, </w:t>
      </w:r>
      <w:r>
        <w:t xml:space="preserve">разработка проектов в группах, защита проектов перед классом, дискуссионные беседы, </w:t>
      </w:r>
      <w:proofErr w:type="spellStart"/>
      <w:r>
        <w:t>бре</w:t>
      </w:r>
      <w:r w:rsidR="000C3B76">
        <w:t>йн</w:t>
      </w:r>
      <w:proofErr w:type="spellEnd"/>
      <w:r w:rsidR="000C3B76">
        <w:t>-ринги, КВН, дебаты, круглые столы, различные научно-практические конференции и т.д.</w:t>
      </w:r>
    </w:p>
    <w:p w14:paraId="1D82FC00" w14:textId="77777777" w:rsidR="00BE2337" w:rsidRPr="007D01A8" w:rsidRDefault="00BE2337" w:rsidP="00BE2337">
      <w:r>
        <w:t>Учебная деятель</w:t>
      </w:r>
      <w:r w:rsidRPr="00957BF2">
        <w:t xml:space="preserve">ность, осуществляемая в </w:t>
      </w:r>
      <w:r w:rsidR="00C67FCD">
        <w:t xml:space="preserve">непосредственном </w:t>
      </w:r>
      <w:r w:rsidRPr="00957BF2">
        <w:t>сотрудничест</w:t>
      </w:r>
      <w:r>
        <w:t xml:space="preserve">ве учащихся </w:t>
      </w:r>
      <w:r w:rsidR="00C67FCD">
        <w:t xml:space="preserve">как </w:t>
      </w:r>
      <w:r>
        <w:t>друг с другом</w:t>
      </w:r>
      <w:r w:rsidR="00C67FCD">
        <w:t>, так</w:t>
      </w:r>
      <w:r>
        <w:t xml:space="preserve"> и</w:t>
      </w:r>
      <w:r w:rsidR="00C67FCD">
        <w:t xml:space="preserve"> с</w:t>
      </w:r>
      <w:r>
        <w:t xml:space="preserve"> пе</w:t>
      </w:r>
      <w:r w:rsidRPr="00957BF2">
        <w:t xml:space="preserve">дагогом, </w:t>
      </w:r>
      <w:r w:rsidR="00C67FCD">
        <w:t>в большой</w:t>
      </w:r>
      <w:r>
        <w:t xml:space="preserve"> степени </w:t>
      </w:r>
      <w:r w:rsidRPr="00957BF2">
        <w:t xml:space="preserve">имеет результативные </w:t>
      </w:r>
      <w:r>
        <w:t>преимущества над индивидуальной де</w:t>
      </w:r>
      <w:r w:rsidRPr="00957BF2">
        <w:t>ятельностью, которые зависят от формы организации сотрудничества, средств и методов,</w:t>
      </w:r>
      <w:r w:rsidR="00724342">
        <w:t xml:space="preserve"> применяемых в </w:t>
      </w:r>
      <w:r w:rsidR="00C67FCD">
        <w:t xml:space="preserve">совместном </w:t>
      </w:r>
      <w:r w:rsidR="00724342">
        <w:t xml:space="preserve">учебном процессе </w:t>
      </w:r>
      <w:r w:rsidRPr="00731FEF">
        <w:t>[30; с. 22]</w:t>
      </w:r>
      <w:r>
        <w:t>.</w:t>
      </w:r>
    </w:p>
    <w:p w14:paraId="450A5069" w14:textId="22F01C4F" w:rsidR="00BE2337" w:rsidRDefault="00BE2337" w:rsidP="00BE2337">
      <w:r>
        <w:t xml:space="preserve">Таким образом, регулятивные универсальные учебные действия играют </w:t>
      </w:r>
      <w:r w:rsidR="00C67FCD">
        <w:t xml:space="preserve">огромную и </w:t>
      </w:r>
      <w:r>
        <w:t xml:space="preserve">важную роль в развитии младших школьников в различных сферах учебного процесса. А также помогают построить </w:t>
      </w:r>
      <w:r w:rsidR="00C67FCD">
        <w:t xml:space="preserve">необходимый </w:t>
      </w:r>
      <w:r>
        <w:t xml:space="preserve">фундамент для успешного дальнейшего обучения детей в старших классах и </w:t>
      </w:r>
      <w:r w:rsidR="00A7293D">
        <w:t xml:space="preserve">последующих </w:t>
      </w:r>
      <w:r w:rsidR="00BF0DED">
        <w:t xml:space="preserve">других учебных заведениях и во взрослой профессиональной жизни. </w:t>
      </w:r>
      <w:r>
        <w:t>Формирование системности, выделение проблематики, постановка целей</w:t>
      </w:r>
      <w:r w:rsidR="00380F76">
        <w:t>, развитие мотивации обучения</w:t>
      </w:r>
      <w:r>
        <w:t xml:space="preserve"> – одни из </w:t>
      </w:r>
      <w:r w:rsidR="001F4EB2">
        <w:t xml:space="preserve">главных функций регулятивных </w:t>
      </w:r>
      <w:r w:rsidR="001F4EB2">
        <w:lastRenderedPageBreak/>
        <w:t>универсальных учебных действий</w:t>
      </w:r>
      <w:r>
        <w:t xml:space="preserve"> – дают возможность школьникам правильно и логично выстраивать свои мысли, понимать и выделять важные компонен</w:t>
      </w:r>
      <w:r w:rsidR="00380F76">
        <w:t xml:space="preserve">ты в структуре знаний и умений, что непосредственно послужит для них большим помощником в дальнейшей жизни. </w:t>
      </w:r>
    </w:p>
    <w:p w14:paraId="37BB9FC4" w14:textId="77777777" w:rsidR="00BE2337" w:rsidRPr="007D01A8" w:rsidRDefault="00BE2337" w:rsidP="00CD045B"/>
    <w:p w14:paraId="33ECF0F4" w14:textId="77777777" w:rsidR="00CD045B" w:rsidRDefault="00462547" w:rsidP="00462547">
      <w:pPr>
        <w:pStyle w:val="Heading1"/>
      </w:pPr>
      <w:bookmarkStart w:id="8" w:name="_Toc343514884"/>
      <w:r>
        <w:lastRenderedPageBreak/>
        <w:t>Глава 2. Экспериментальная работа по развитию универсальных учебных действий у младших школьников</w:t>
      </w:r>
      <w:r w:rsidR="00E02612">
        <w:t xml:space="preserve"> </w:t>
      </w:r>
      <w:r w:rsidR="00795BA0" w:rsidRPr="00795BA0">
        <w:t>на уроках русского языка</w:t>
      </w:r>
      <w:bookmarkEnd w:id="8"/>
    </w:p>
    <w:p w14:paraId="23E496CF" w14:textId="77777777" w:rsidR="00795BA0" w:rsidRPr="00EC0E46" w:rsidRDefault="00795BA0" w:rsidP="005439C3">
      <w:pPr>
        <w:pStyle w:val="Heading2"/>
      </w:pPr>
      <w:bookmarkStart w:id="9" w:name="_Toc343514885"/>
      <w:r w:rsidRPr="00EC0E46">
        <w:t>2.1 Диагностика уровней развития регулятивных универсальных учебных действий у младших школьников</w:t>
      </w:r>
      <w:bookmarkEnd w:id="9"/>
    </w:p>
    <w:p w14:paraId="137A58B2" w14:textId="77777777" w:rsidR="0002521C" w:rsidRDefault="0002521C" w:rsidP="0002521C">
      <w:r w:rsidRPr="009E0CAE">
        <w:t xml:space="preserve">В МКОУ Журавская СОШ ведется системная работа по </w:t>
      </w:r>
      <w:r w:rsidRPr="00896782">
        <w:t>формированию у</w:t>
      </w:r>
      <w:r w:rsidRPr="009E0CAE">
        <w:t xml:space="preserve"> учащихся универсальных учебных действий (УУД), которые создают возможность самостоятел</w:t>
      </w:r>
      <w:r>
        <w:t>ьного успешного усвоения знаний и развития умений младших школьников</w:t>
      </w:r>
      <w:r w:rsidRPr="009E0CAE">
        <w:t xml:space="preserve">. </w:t>
      </w:r>
    </w:p>
    <w:p w14:paraId="57A961CE" w14:textId="77777777" w:rsidR="0002521C" w:rsidRDefault="0002521C" w:rsidP="0002521C">
      <w:r w:rsidRPr="009E0CAE">
        <w:t>Практика работы в начальной школе показывает, что моделиро</w:t>
      </w:r>
      <w:r w:rsidR="001F4EB2">
        <w:t>вание уроков по формированию универсальных учебных действий</w:t>
      </w:r>
      <w:r w:rsidRPr="009E0CAE">
        <w:t xml:space="preserve"> – дело непростое. Прежде чем учителю отбирать содержание и конструировать учебный процесс с учетом </w:t>
      </w:r>
      <w:r w:rsidRPr="00154E8A">
        <w:t>формирования</w:t>
      </w:r>
      <w:r w:rsidRPr="009E0CAE">
        <w:t xml:space="preserve"> УУД, необходимо выявить стартовый уровень сформированности УУД у школьников.</w:t>
      </w:r>
    </w:p>
    <w:p w14:paraId="1819FE12" w14:textId="77777777" w:rsidR="007E29A1" w:rsidRDefault="007E29A1" w:rsidP="0053195C">
      <w:r>
        <w:t>На констатирующем этапе эксперимента нами была проведена диагностика</w:t>
      </w:r>
    </w:p>
    <w:p w14:paraId="3834B109" w14:textId="77777777" w:rsidR="0053195C" w:rsidRPr="009E0CAE" w:rsidRDefault="00384425" w:rsidP="0002521C">
      <w:pPr>
        <w:ind w:firstLine="0"/>
      </w:pPr>
      <w:r>
        <w:t>у</w:t>
      </w:r>
      <w:r w:rsidR="007E29A1">
        <w:t>ровней</w:t>
      </w:r>
      <w:r>
        <w:t xml:space="preserve"> </w:t>
      </w:r>
      <w:r w:rsidR="007E29A1">
        <w:t xml:space="preserve">развития регулятивных </w:t>
      </w:r>
      <w:r w:rsidR="0053195C" w:rsidRPr="00EE5C58">
        <w:t xml:space="preserve">универсальных учебных действий </w:t>
      </w:r>
      <w:r w:rsidR="007E29A1">
        <w:t xml:space="preserve">у младших школьников. </w:t>
      </w:r>
      <w:r w:rsidR="0053195C" w:rsidRPr="009E0CAE">
        <w:t xml:space="preserve">Для этого была </w:t>
      </w:r>
      <w:r w:rsidR="00154E8A">
        <w:t>применена специальна</w:t>
      </w:r>
      <w:r w:rsidR="0053195C" w:rsidRPr="009E0CAE">
        <w:t xml:space="preserve">я методика выявления данного уровня у школьников. </w:t>
      </w:r>
    </w:p>
    <w:p w14:paraId="58787E75" w14:textId="77777777" w:rsidR="00032C66" w:rsidRDefault="0014399D" w:rsidP="0014399D">
      <w:r>
        <w:t xml:space="preserve">Для объективной оценки развития </w:t>
      </w:r>
      <w:r w:rsidR="005401B9">
        <w:t xml:space="preserve">у учеников </w:t>
      </w:r>
      <w:r>
        <w:t>универсальных учебных действий были выбр</w:t>
      </w:r>
      <w:r w:rsidR="00D5468A">
        <w:t>аны два вида</w:t>
      </w:r>
      <w:r w:rsidR="001F4EB2">
        <w:t xml:space="preserve"> регулятивных универсальных учебных действий</w:t>
      </w:r>
      <w:r w:rsidR="00032C66">
        <w:t>:</w:t>
      </w:r>
    </w:p>
    <w:p w14:paraId="219846B1" w14:textId="77777777" w:rsidR="00032C66" w:rsidRDefault="001024CD" w:rsidP="001024CD">
      <w:r>
        <w:t>1. У</w:t>
      </w:r>
      <w:r w:rsidR="0014399D" w:rsidRPr="0014399D">
        <w:t>мение планировать свои действия в соответствии с поставленной задачей и условиями её реализации, в том числе во внутреннем плане</w:t>
      </w:r>
      <w:r w:rsidR="00384425">
        <w:t>.</w:t>
      </w:r>
    </w:p>
    <w:p w14:paraId="69DCB543" w14:textId="77777777" w:rsidR="0014399D" w:rsidRDefault="001024CD" w:rsidP="001024CD">
      <w:r>
        <w:t>2. У</w:t>
      </w:r>
      <w:r w:rsidR="0014399D">
        <w:t>мение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задачи.</w:t>
      </w:r>
    </w:p>
    <w:p w14:paraId="5322B7AF" w14:textId="77777777" w:rsidR="004444BA" w:rsidRDefault="004444BA" w:rsidP="004444BA">
      <w:r>
        <w:t xml:space="preserve">Эксперимент проводился на уроках русского языка во втором классе. В классе 17 учеников. </w:t>
      </w:r>
    </w:p>
    <w:p w14:paraId="75EDA770" w14:textId="77777777" w:rsidR="00032C66" w:rsidRDefault="0053195C" w:rsidP="004E34CB">
      <w:r>
        <w:t xml:space="preserve">Для исследования исходного уровня развития </w:t>
      </w:r>
      <w:r w:rsidR="00032C66">
        <w:t xml:space="preserve">выбранных нами </w:t>
      </w:r>
      <w:r>
        <w:t xml:space="preserve">регулятивных универсальных учебных действий </w:t>
      </w:r>
      <w:r w:rsidR="00032C66">
        <w:t xml:space="preserve">мы использовали задания, составленные доцентом кафедры Педагогики и методики начального образования </w:t>
      </w:r>
      <w:r w:rsidR="00032C66">
        <w:lastRenderedPageBreak/>
        <w:t>ФГОУ ВО «НГПУ» Е.В.</w:t>
      </w:r>
      <w:r w:rsidR="00384425">
        <w:t xml:space="preserve"> </w:t>
      </w:r>
      <w:r w:rsidR="00032C66">
        <w:t xml:space="preserve">Ушаковой и преподавателем </w:t>
      </w:r>
      <w:r w:rsidR="00663C72">
        <w:t>Центра развития детей «</w:t>
      </w:r>
      <w:proofErr w:type="spellStart"/>
      <w:r w:rsidR="00663C72">
        <w:t>Baby</w:t>
      </w:r>
      <w:proofErr w:type="spellEnd"/>
      <w:r w:rsidR="00384425">
        <w:t xml:space="preserve"> </w:t>
      </w:r>
      <w:proofErr w:type="spellStart"/>
      <w:r w:rsidR="00663C72">
        <w:t>smile</w:t>
      </w:r>
      <w:proofErr w:type="spellEnd"/>
      <w:r w:rsidR="00663C72">
        <w:t>»</w:t>
      </w:r>
      <w:r w:rsidR="00384425">
        <w:t xml:space="preserve"> </w:t>
      </w:r>
      <w:r w:rsidR="00663C72">
        <w:t>Е.П.</w:t>
      </w:r>
      <w:r w:rsidR="00384425">
        <w:t xml:space="preserve"> </w:t>
      </w:r>
      <w:proofErr w:type="spellStart"/>
      <w:r w:rsidR="00663C72">
        <w:t>Петрухиной</w:t>
      </w:r>
      <w:proofErr w:type="spellEnd"/>
      <w:r w:rsidR="006C5459">
        <w:t xml:space="preserve">  для </w:t>
      </w:r>
      <w:r w:rsidR="00347A28">
        <w:t>Новосибирского и</w:t>
      </w:r>
      <w:r w:rsidR="006C5459">
        <w:t xml:space="preserve">нститута мониторинга и развития образования. </w:t>
      </w:r>
    </w:p>
    <w:p w14:paraId="393D5EFC" w14:textId="77777777" w:rsidR="004444BA" w:rsidRPr="004C1007" w:rsidRDefault="004444BA" w:rsidP="004444BA">
      <w:r>
        <w:t xml:space="preserve">Для проведения данного мониторинга была осуществлена методика тестирования учеников по следующей схеме. Ученикам выдавались </w:t>
      </w:r>
      <w:r w:rsidR="006F3C84">
        <w:t>для решения тестовые задания</w:t>
      </w:r>
      <w:r>
        <w:t xml:space="preserve">, по результатам которых была составлена определенная картина состояния развития регулятивных универсальных учебных действий планирования и оценки </w:t>
      </w:r>
      <w:r w:rsidR="00413F58">
        <w:t>у учащихся данного класса</w:t>
      </w:r>
      <w:r>
        <w:t xml:space="preserve">. </w:t>
      </w:r>
    </w:p>
    <w:p w14:paraId="0271C796" w14:textId="77777777" w:rsidR="004444BA" w:rsidRDefault="004444BA" w:rsidP="004444BA">
      <w:r>
        <w:t xml:space="preserve">Тестовые </w:t>
      </w:r>
      <w:r w:rsidR="00413F58">
        <w:t>задания.</w:t>
      </w:r>
    </w:p>
    <w:p w14:paraId="62027765" w14:textId="77777777" w:rsidR="004444BA" w:rsidRDefault="004444BA" w:rsidP="004444BA">
      <w:r>
        <w:t xml:space="preserve">1. Для </w:t>
      </w:r>
      <w:r w:rsidR="00384425">
        <w:t xml:space="preserve">проверки универсального учебного действия - умения </w:t>
      </w:r>
      <w:r w:rsidR="004346F7" w:rsidRPr="0014399D">
        <w:t>планировать свои действия в соответствии с поставленной задачей и условиями её реализации, в том числе во внутреннем плане</w:t>
      </w:r>
      <w:r w:rsidR="004346F7">
        <w:t>.</w:t>
      </w:r>
    </w:p>
    <w:p w14:paraId="13AB367D" w14:textId="77777777" w:rsidR="004346F7" w:rsidRDefault="00147B83" w:rsidP="004444BA">
      <w:r>
        <w:t>Задание:</w:t>
      </w:r>
    </w:p>
    <w:p w14:paraId="2A5606E5" w14:textId="77777777" w:rsidR="004444BA" w:rsidRDefault="004444BA" w:rsidP="004444BA">
      <w:r>
        <w:t xml:space="preserve">Ты режиссер школьного театра. Как ты спланируешь свои действия, организуя постановку спектакля? Впиши буквы в таблицу ответов. </w:t>
      </w:r>
    </w:p>
    <w:p w14:paraId="41533C7C" w14:textId="77777777" w:rsidR="004444BA" w:rsidRDefault="004444BA" w:rsidP="004444BA">
      <w:r>
        <w:t>А) Раздам тексты ролей. Обсудим костюмы, декорации и музыку.</w:t>
      </w:r>
    </w:p>
    <w:p w14:paraId="31442ADA" w14:textId="77777777" w:rsidR="004444BA" w:rsidRDefault="004444BA" w:rsidP="004444BA">
      <w:r>
        <w:t>Б) Начну репетиции.</w:t>
      </w:r>
    </w:p>
    <w:p w14:paraId="1F2CC3D1" w14:textId="77777777" w:rsidR="004444BA" w:rsidRDefault="004444BA" w:rsidP="004444BA">
      <w:r>
        <w:t>В) Приглашу ребят-исполнителей и распределю роли.</w:t>
      </w:r>
    </w:p>
    <w:p w14:paraId="1360DB81" w14:textId="77777777" w:rsidR="004444BA" w:rsidRDefault="004444BA" w:rsidP="004444BA">
      <w:r>
        <w:t>Г) Вместе с ребятами выберу пьесу для постановки.</w:t>
      </w:r>
    </w:p>
    <w:p w14:paraId="05D1AEA5" w14:textId="77777777" w:rsidR="004444BA" w:rsidRDefault="004444BA" w:rsidP="004444BA">
      <w:r>
        <w:t xml:space="preserve">Д) Найду и составлю сценарий пьесы. </w:t>
      </w:r>
    </w:p>
    <w:tbl>
      <w:tblPr>
        <w:tblStyle w:val="TableGrid"/>
        <w:tblpPr w:leftFromText="180" w:rightFromText="180" w:vertAnchor="text" w:horzAnchor="page" w:tblpX="1887" w:tblpY="849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3"/>
      </w:tblGrid>
      <w:tr w:rsidR="005D5302" w14:paraId="02A9EFC9" w14:textId="77777777" w:rsidTr="005D5302">
        <w:trPr>
          <w:trHeight w:val="384"/>
        </w:trPr>
        <w:tc>
          <w:tcPr>
            <w:tcW w:w="1462" w:type="dxa"/>
          </w:tcPr>
          <w:p w14:paraId="5825AE0E" w14:textId="77777777" w:rsidR="005D5302" w:rsidRDefault="005D5302" w:rsidP="005D5302">
            <w:pPr>
              <w:ind w:firstLine="0"/>
              <w:jc w:val="center"/>
            </w:pPr>
            <w:r>
              <w:t>1</w:t>
            </w:r>
          </w:p>
        </w:tc>
        <w:tc>
          <w:tcPr>
            <w:tcW w:w="1462" w:type="dxa"/>
          </w:tcPr>
          <w:p w14:paraId="38933F2E" w14:textId="77777777" w:rsidR="005D5302" w:rsidRDefault="005D5302" w:rsidP="005D5302">
            <w:pPr>
              <w:ind w:firstLine="0"/>
              <w:jc w:val="center"/>
            </w:pPr>
            <w:r>
              <w:t>2</w:t>
            </w:r>
          </w:p>
        </w:tc>
        <w:tc>
          <w:tcPr>
            <w:tcW w:w="1462" w:type="dxa"/>
          </w:tcPr>
          <w:p w14:paraId="03EB975D" w14:textId="77777777" w:rsidR="005D5302" w:rsidRDefault="005D5302" w:rsidP="005D5302">
            <w:pPr>
              <w:ind w:firstLine="0"/>
              <w:jc w:val="center"/>
            </w:pPr>
            <w:r>
              <w:t>3</w:t>
            </w:r>
          </w:p>
        </w:tc>
        <w:tc>
          <w:tcPr>
            <w:tcW w:w="1462" w:type="dxa"/>
          </w:tcPr>
          <w:p w14:paraId="001A817D" w14:textId="77777777" w:rsidR="005D5302" w:rsidRDefault="005D5302" w:rsidP="005D5302">
            <w:pPr>
              <w:ind w:firstLine="0"/>
              <w:jc w:val="center"/>
            </w:pPr>
            <w:r>
              <w:t>4</w:t>
            </w:r>
          </w:p>
        </w:tc>
        <w:tc>
          <w:tcPr>
            <w:tcW w:w="1463" w:type="dxa"/>
          </w:tcPr>
          <w:p w14:paraId="13E63C74" w14:textId="77777777" w:rsidR="005D5302" w:rsidRDefault="005D5302" w:rsidP="005D5302">
            <w:pPr>
              <w:ind w:firstLine="0"/>
              <w:jc w:val="center"/>
            </w:pPr>
            <w:r>
              <w:t>5</w:t>
            </w:r>
          </w:p>
        </w:tc>
      </w:tr>
      <w:tr w:rsidR="005D5302" w14:paraId="031238F2" w14:textId="77777777" w:rsidTr="005D5302">
        <w:trPr>
          <w:trHeight w:val="400"/>
        </w:trPr>
        <w:tc>
          <w:tcPr>
            <w:tcW w:w="1462" w:type="dxa"/>
          </w:tcPr>
          <w:p w14:paraId="4C6091FF" w14:textId="77777777" w:rsidR="005D5302" w:rsidRDefault="005D5302" w:rsidP="005D5302">
            <w:pPr>
              <w:ind w:firstLine="0"/>
            </w:pPr>
          </w:p>
        </w:tc>
        <w:tc>
          <w:tcPr>
            <w:tcW w:w="1462" w:type="dxa"/>
          </w:tcPr>
          <w:p w14:paraId="2FCDB478" w14:textId="77777777" w:rsidR="005D5302" w:rsidRDefault="005D5302" w:rsidP="005D5302">
            <w:pPr>
              <w:ind w:firstLine="0"/>
            </w:pPr>
          </w:p>
        </w:tc>
        <w:tc>
          <w:tcPr>
            <w:tcW w:w="1462" w:type="dxa"/>
          </w:tcPr>
          <w:p w14:paraId="01913192" w14:textId="77777777" w:rsidR="005D5302" w:rsidRDefault="005D5302" w:rsidP="005D5302">
            <w:pPr>
              <w:ind w:firstLine="0"/>
            </w:pPr>
          </w:p>
        </w:tc>
        <w:tc>
          <w:tcPr>
            <w:tcW w:w="1462" w:type="dxa"/>
          </w:tcPr>
          <w:p w14:paraId="3A275693" w14:textId="77777777" w:rsidR="005D5302" w:rsidRDefault="005D5302" w:rsidP="005D5302">
            <w:pPr>
              <w:ind w:firstLine="0"/>
            </w:pPr>
          </w:p>
        </w:tc>
        <w:tc>
          <w:tcPr>
            <w:tcW w:w="1463" w:type="dxa"/>
          </w:tcPr>
          <w:p w14:paraId="12312983" w14:textId="77777777" w:rsidR="005D5302" w:rsidRDefault="005D5302" w:rsidP="005D5302">
            <w:pPr>
              <w:ind w:firstLine="0"/>
            </w:pPr>
          </w:p>
        </w:tc>
      </w:tr>
    </w:tbl>
    <w:p w14:paraId="6D1F51C9" w14:textId="77777777" w:rsidR="004444BA" w:rsidRDefault="004444BA" w:rsidP="004444BA">
      <w:r>
        <w:t>Таблица ответов:</w:t>
      </w:r>
    </w:p>
    <w:p w14:paraId="65917CDD" w14:textId="77777777" w:rsidR="004444BA" w:rsidRDefault="004444BA" w:rsidP="004444BA"/>
    <w:p w14:paraId="197009F9" w14:textId="77777777" w:rsidR="004444BA" w:rsidRDefault="004444BA" w:rsidP="004444BA"/>
    <w:p w14:paraId="7A3B4735" w14:textId="77777777" w:rsidR="005D5302" w:rsidRDefault="005D5302" w:rsidP="004444BA"/>
    <w:p w14:paraId="4F27AD78" w14:textId="77777777" w:rsidR="00DB65E8" w:rsidRDefault="00DB65E8" w:rsidP="004444BA"/>
    <w:p w14:paraId="4036C01E" w14:textId="77777777" w:rsidR="00DB65E8" w:rsidRDefault="004444BA" w:rsidP="00DB65E8">
      <w:r>
        <w:t xml:space="preserve">2. Для </w:t>
      </w:r>
      <w:r w:rsidR="00DB65E8">
        <w:t xml:space="preserve">проверки уровней развития регулятивного универсального учебного действия </w:t>
      </w:r>
      <w:r w:rsidR="00D90C2C">
        <w:t>–</w:t>
      </w:r>
      <w:r w:rsidR="00DB65E8">
        <w:t xml:space="preserve"> умение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задачи.</w:t>
      </w:r>
    </w:p>
    <w:p w14:paraId="0F750B7A" w14:textId="77777777" w:rsidR="005D5302" w:rsidRDefault="004444BA" w:rsidP="00D90C2C">
      <w:r>
        <w:t>Задани</w:t>
      </w:r>
      <w:r w:rsidR="00D90C2C">
        <w:t>е:</w:t>
      </w:r>
    </w:p>
    <w:p w14:paraId="1846133A" w14:textId="77777777" w:rsidR="004444BA" w:rsidRDefault="004444BA" w:rsidP="00ED4C4F">
      <w:r>
        <w:lastRenderedPageBreak/>
        <w:t>Проверь расположение абзацев (предложений), измени, если нужно, их последовательность. Запиши соответствующие буквы в таблицу ответов. Какой абзац не соответствует общей теме текста?</w:t>
      </w:r>
    </w:p>
    <w:p w14:paraId="535C4B9F" w14:textId="77777777" w:rsidR="004444BA" w:rsidRPr="009E252E" w:rsidRDefault="004444BA" w:rsidP="004444BA">
      <w:r w:rsidRPr="009E252E">
        <w:t>А) Пользоваться различными подсобными средствами могут многие животные, даже насекомые.</w:t>
      </w:r>
      <w:r w:rsidR="008C4090">
        <w:t xml:space="preserve"> </w:t>
      </w:r>
      <w:r w:rsidRPr="009E252E">
        <w:t>Например, некоторые муравьи используют кусочки листьев, игл, комочки грязи и другие предметы для того, чтобы переносить в муравейник прилипающие к ним кусочки пищи или капельки воды.</w:t>
      </w:r>
    </w:p>
    <w:p w14:paraId="16CDEB68" w14:textId="77777777" w:rsidR="004444BA" w:rsidRPr="009E252E" w:rsidRDefault="004444BA" w:rsidP="004444BA">
      <w:r w:rsidRPr="009E252E">
        <w:t>Б) Это может происходить в тех случаях, когда животное видит пищу, но не может до неё дотянуться, или когда пища трудно поддаётся обработке. Учёные называют предметы, которыми животные при этом пользуются, орудиями.</w:t>
      </w:r>
    </w:p>
    <w:p w14:paraId="74CCA3AF" w14:textId="77777777" w:rsidR="004444BA" w:rsidRPr="009E252E" w:rsidRDefault="004444BA" w:rsidP="004444BA">
      <w:r w:rsidRPr="009E252E">
        <w:t>В) У некоторых животных использование орудий – это инстинкт, стремление, свойственное всем представителям данного вида.</w:t>
      </w:r>
    </w:p>
    <w:p w14:paraId="69B06589" w14:textId="77777777" w:rsidR="004444BA" w:rsidRPr="009E252E" w:rsidRDefault="004444BA" w:rsidP="004444BA">
      <w:r w:rsidRPr="009E252E">
        <w:t>Г) Животные некоторых видов для добывания пищи полагаются не только на свои лапы, зубы или клювы, но ещё помогают себе кто палочкой, кто камнем, чтобы заполучить себе добычу.</w:t>
      </w:r>
    </w:p>
    <w:p w14:paraId="2F342771" w14:textId="77777777" w:rsidR="004444BA" w:rsidRPr="009E252E" w:rsidRDefault="004444BA" w:rsidP="004444BA">
      <w:r w:rsidRPr="009E252E">
        <w:t>Д) Другие насекомые пользуются орудиями в иных целях. Например, роющая оса, засыпав вход в норку, куда она отложила яйцо, тщательно её утрамбовывает. Для этого она пользуется камешком, зажатым в челюстях.</w:t>
      </w:r>
    </w:p>
    <w:p w14:paraId="7ED9D863" w14:textId="77777777" w:rsidR="004444BA" w:rsidRPr="009E252E" w:rsidRDefault="004444BA" w:rsidP="004444BA">
      <w:r w:rsidRPr="009E252E">
        <w:t>Е) Способы постройки гнёзд у одиночных ос более разнообразны, чем у общественных. К примеру, роющие осы (или осы-</w:t>
      </w:r>
      <w:proofErr w:type="spellStart"/>
      <w:r w:rsidRPr="009E252E">
        <w:t>землерои</w:t>
      </w:r>
      <w:proofErr w:type="spellEnd"/>
      <w:r w:rsidRPr="009E252E">
        <w:t>) и цветочные осы строят ячейки в защищённых местах, как правило, со стороны стены. Гончарные осы (или пилюльные осы) аналогичным образом строят гнёзда подобные вазе из грязи зачастую с несколькими ячейками, прикрепляемыми к веткам деревьев или к стене.</w:t>
      </w:r>
    </w:p>
    <w:p w14:paraId="064F52F7" w14:textId="77777777" w:rsidR="004444BA" w:rsidRPr="009E252E" w:rsidRDefault="004444BA" w:rsidP="004444BA">
      <w:r w:rsidRPr="009E252E">
        <w:t>Ж) Но, разумеется, использование орудий более характерно для млекопитающих и птиц.</w:t>
      </w:r>
    </w:p>
    <w:tbl>
      <w:tblPr>
        <w:tblW w:w="3358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1"/>
        <w:gridCol w:w="1134"/>
        <w:gridCol w:w="1134"/>
        <w:gridCol w:w="1134"/>
        <w:gridCol w:w="1134"/>
        <w:gridCol w:w="987"/>
      </w:tblGrid>
      <w:tr w:rsidR="004444BA" w:rsidRPr="009E252E" w14:paraId="0F10D72B" w14:textId="77777777" w:rsidTr="00A11CFE">
        <w:tc>
          <w:tcPr>
            <w:tcW w:w="941" w:type="pct"/>
          </w:tcPr>
          <w:p w14:paraId="2C2E9118" w14:textId="77777777" w:rsidR="004444BA" w:rsidRPr="00FD2260" w:rsidRDefault="004444BA" w:rsidP="00A11CFE">
            <w:pPr>
              <w:ind w:firstLine="0"/>
              <w:jc w:val="center"/>
            </w:pPr>
            <w:r w:rsidRPr="00FD2260">
              <w:t>1</w:t>
            </w:r>
          </w:p>
        </w:tc>
        <w:tc>
          <w:tcPr>
            <w:tcW w:w="833" w:type="pct"/>
          </w:tcPr>
          <w:p w14:paraId="11810483" w14:textId="77777777" w:rsidR="004444BA" w:rsidRPr="00FD2260" w:rsidRDefault="004444BA" w:rsidP="00A11CFE">
            <w:pPr>
              <w:ind w:firstLine="0"/>
              <w:jc w:val="center"/>
            </w:pPr>
            <w:r w:rsidRPr="00FD2260">
              <w:t>2</w:t>
            </w:r>
          </w:p>
        </w:tc>
        <w:tc>
          <w:tcPr>
            <w:tcW w:w="833" w:type="pct"/>
          </w:tcPr>
          <w:p w14:paraId="1D96D14F" w14:textId="77777777" w:rsidR="004444BA" w:rsidRPr="00FD2260" w:rsidRDefault="004444BA" w:rsidP="00A11CFE">
            <w:pPr>
              <w:ind w:firstLine="0"/>
              <w:jc w:val="center"/>
            </w:pPr>
            <w:r w:rsidRPr="00FD2260">
              <w:t>3</w:t>
            </w:r>
          </w:p>
        </w:tc>
        <w:tc>
          <w:tcPr>
            <w:tcW w:w="833" w:type="pct"/>
          </w:tcPr>
          <w:p w14:paraId="3DE8949F" w14:textId="77777777" w:rsidR="004444BA" w:rsidRPr="00FD2260" w:rsidRDefault="004444BA" w:rsidP="00A11CFE">
            <w:pPr>
              <w:ind w:firstLine="0"/>
              <w:jc w:val="center"/>
            </w:pPr>
            <w:r w:rsidRPr="00FD2260">
              <w:t>4</w:t>
            </w:r>
          </w:p>
        </w:tc>
        <w:tc>
          <w:tcPr>
            <w:tcW w:w="833" w:type="pct"/>
          </w:tcPr>
          <w:p w14:paraId="1E9A7832" w14:textId="77777777" w:rsidR="004444BA" w:rsidRPr="00FD2260" w:rsidRDefault="004444BA" w:rsidP="00A11CFE">
            <w:pPr>
              <w:ind w:firstLine="0"/>
              <w:jc w:val="center"/>
            </w:pPr>
            <w:r w:rsidRPr="00FD2260">
              <w:t>5</w:t>
            </w:r>
          </w:p>
        </w:tc>
        <w:tc>
          <w:tcPr>
            <w:tcW w:w="725" w:type="pct"/>
          </w:tcPr>
          <w:p w14:paraId="2701E73D" w14:textId="77777777" w:rsidR="004444BA" w:rsidRPr="00FD2260" w:rsidRDefault="004444BA" w:rsidP="00A11CFE">
            <w:pPr>
              <w:ind w:firstLine="0"/>
              <w:jc w:val="center"/>
            </w:pPr>
            <w:r w:rsidRPr="00FD2260">
              <w:t>6</w:t>
            </w:r>
          </w:p>
        </w:tc>
      </w:tr>
      <w:tr w:rsidR="004444BA" w:rsidRPr="009E252E" w14:paraId="0C40271E" w14:textId="77777777" w:rsidTr="00A11CFE">
        <w:tc>
          <w:tcPr>
            <w:tcW w:w="941" w:type="pct"/>
          </w:tcPr>
          <w:p w14:paraId="141B5574" w14:textId="77777777" w:rsidR="004444BA" w:rsidRPr="00FD2260" w:rsidRDefault="004444BA" w:rsidP="00A11CFE"/>
        </w:tc>
        <w:tc>
          <w:tcPr>
            <w:tcW w:w="833" w:type="pct"/>
          </w:tcPr>
          <w:p w14:paraId="77AA0BE5" w14:textId="77777777" w:rsidR="004444BA" w:rsidRPr="00FD2260" w:rsidRDefault="004444BA" w:rsidP="00A11CFE"/>
        </w:tc>
        <w:tc>
          <w:tcPr>
            <w:tcW w:w="833" w:type="pct"/>
          </w:tcPr>
          <w:p w14:paraId="51973857" w14:textId="77777777" w:rsidR="004444BA" w:rsidRPr="00FD2260" w:rsidRDefault="004444BA" w:rsidP="00A11CFE"/>
        </w:tc>
        <w:tc>
          <w:tcPr>
            <w:tcW w:w="833" w:type="pct"/>
          </w:tcPr>
          <w:p w14:paraId="31594E07" w14:textId="77777777" w:rsidR="004444BA" w:rsidRPr="00FD2260" w:rsidRDefault="004444BA" w:rsidP="00A11CFE"/>
        </w:tc>
        <w:tc>
          <w:tcPr>
            <w:tcW w:w="833" w:type="pct"/>
          </w:tcPr>
          <w:p w14:paraId="4A133603" w14:textId="77777777" w:rsidR="004444BA" w:rsidRPr="00FD2260" w:rsidRDefault="004444BA" w:rsidP="00A11CFE"/>
        </w:tc>
        <w:tc>
          <w:tcPr>
            <w:tcW w:w="725" w:type="pct"/>
          </w:tcPr>
          <w:p w14:paraId="5E0BF844" w14:textId="77777777" w:rsidR="004444BA" w:rsidRPr="00FD2260" w:rsidRDefault="004444BA" w:rsidP="00A11CFE"/>
        </w:tc>
      </w:tr>
    </w:tbl>
    <w:p w14:paraId="14295848" w14:textId="77777777" w:rsidR="004444BA" w:rsidRPr="009E252E" w:rsidRDefault="004444BA" w:rsidP="004444BA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1"/>
        <w:gridCol w:w="2553"/>
      </w:tblGrid>
      <w:tr w:rsidR="004444BA" w:rsidRPr="009E252E" w14:paraId="21C9C0B0" w14:textId="77777777" w:rsidTr="00A11CFE">
        <w:tc>
          <w:tcPr>
            <w:tcW w:w="4251" w:type="dxa"/>
          </w:tcPr>
          <w:p w14:paraId="112C8658" w14:textId="77777777" w:rsidR="004444BA" w:rsidRPr="00FD2260" w:rsidRDefault="004444BA" w:rsidP="00A11CFE">
            <w:r w:rsidRPr="00FD2260">
              <w:t xml:space="preserve">Лишний абзац  </w:t>
            </w:r>
          </w:p>
        </w:tc>
        <w:tc>
          <w:tcPr>
            <w:tcW w:w="2553" w:type="dxa"/>
          </w:tcPr>
          <w:p w14:paraId="742A9CAE" w14:textId="77777777" w:rsidR="004444BA" w:rsidRPr="00FD2260" w:rsidRDefault="004444BA" w:rsidP="00A11CFE"/>
        </w:tc>
      </w:tr>
    </w:tbl>
    <w:p w14:paraId="53F1F4FB" w14:textId="77777777" w:rsidR="00ED4C4F" w:rsidRDefault="00ED4C4F" w:rsidP="00D90C2C">
      <w:pPr>
        <w:ind w:firstLine="0"/>
      </w:pPr>
    </w:p>
    <w:p w14:paraId="0450213F" w14:textId="77777777" w:rsidR="004444BA" w:rsidRDefault="00ED4C4F" w:rsidP="004444BA">
      <w:r>
        <w:t>Задание</w:t>
      </w:r>
      <w:r w:rsidR="00D90C2C">
        <w:t>:</w:t>
      </w:r>
    </w:p>
    <w:p w14:paraId="11181C1F" w14:textId="77777777" w:rsidR="004444BA" w:rsidRPr="00BF5807" w:rsidRDefault="004444BA" w:rsidP="004444BA">
      <w:r w:rsidRPr="00BF5807">
        <w:t xml:space="preserve">Ученики отвечали на вопрос учителя: </w:t>
      </w:r>
      <w:r w:rsidRPr="000D595A">
        <w:rPr>
          <w:i/>
        </w:rPr>
        <w:t>что нужно сделать, чтобы правильно определить род имени существительного</w:t>
      </w:r>
      <w:r w:rsidRPr="00BF5807">
        <w:t>. Прочитай и оцени ответы детей, заполни таблицу.</w:t>
      </w:r>
    </w:p>
    <w:p w14:paraId="64FB8782" w14:textId="77777777" w:rsidR="004444BA" w:rsidRPr="00BF5807" w:rsidRDefault="004444BA" w:rsidP="004444BA">
      <w:r w:rsidRPr="00BF5807">
        <w:t>Для этого надо…</w:t>
      </w:r>
    </w:p>
    <w:p w14:paraId="208A738D" w14:textId="77777777" w:rsidR="004444BA" w:rsidRPr="00BF5807" w:rsidRDefault="004444BA" w:rsidP="004444BA">
      <w:r w:rsidRPr="00BF5807">
        <w:t>Артём: задать вопрос к существительному</w:t>
      </w:r>
    </w:p>
    <w:p w14:paraId="7A7F9C38" w14:textId="77777777" w:rsidR="004444BA" w:rsidRPr="00BF5807" w:rsidRDefault="004444BA" w:rsidP="004444BA">
      <w:r w:rsidRPr="00BF5807">
        <w:t>Алина: выделить окончание существительного</w:t>
      </w:r>
    </w:p>
    <w:p w14:paraId="0C9912CC" w14:textId="77777777" w:rsidR="004444BA" w:rsidRPr="00BF5807" w:rsidRDefault="004444BA" w:rsidP="004444BA">
      <w:r w:rsidRPr="00BF5807">
        <w:t>Егор: подставить местоимения он мой, она моя, оно моё</w:t>
      </w:r>
    </w:p>
    <w:p w14:paraId="6772D8B9" w14:textId="77777777" w:rsidR="004444BA" w:rsidRPr="00BF5807" w:rsidRDefault="004444BA" w:rsidP="004444BA">
      <w:r w:rsidRPr="00BF5807">
        <w:t>Кирилл: найти слово, с которым существительное связано по смыслу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1"/>
        <w:gridCol w:w="3191"/>
      </w:tblGrid>
      <w:tr w:rsidR="004444BA" w:rsidRPr="00BF5807" w14:paraId="3CFBC52D" w14:textId="77777777" w:rsidTr="00A11CFE">
        <w:tc>
          <w:tcPr>
            <w:tcW w:w="3189" w:type="dxa"/>
          </w:tcPr>
          <w:p w14:paraId="3BF12F63" w14:textId="77777777" w:rsidR="004444BA" w:rsidRPr="00BF5807" w:rsidRDefault="004444BA" w:rsidP="00A11CFE"/>
        </w:tc>
        <w:tc>
          <w:tcPr>
            <w:tcW w:w="3191" w:type="dxa"/>
          </w:tcPr>
          <w:p w14:paraId="2EB3BE4F" w14:textId="77777777" w:rsidR="004444BA" w:rsidRPr="00BF5807" w:rsidRDefault="004444BA" w:rsidP="00A11CFE">
            <w:r w:rsidRPr="00BF5807">
              <w:t>Правильно (+)</w:t>
            </w:r>
          </w:p>
        </w:tc>
        <w:tc>
          <w:tcPr>
            <w:tcW w:w="3191" w:type="dxa"/>
          </w:tcPr>
          <w:p w14:paraId="4098B245" w14:textId="77777777" w:rsidR="004444BA" w:rsidRPr="00BF5807" w:rsidRDefault="004444BA" w:rsidP="00A11CFE">
            <w:r w:rsidRPr="00BF5807">
              <w:t>Неправильно (-)</w:t>
            </w:r>
          </w:p>
        </w:tc>
      </w:tr>
      <w:tr w:rsidR="004444BA" w:rsidRPr="00BF5807" w14:paraId="4DD16518" w14:textId="77777777" w:rsidTr="00A11CFE">
        <w:tc>
          <w:tcPr>
            <w:tcW w:w="3189" w:type="dxa"/>
          </w:tcPr>
          <w:p w14:paraId="21C82D76" w14:textId="77777777" w:rsidR="004444BA" w:rsidRPr="00BF5807" w:rsidRDefault="004444BA" w:rsidP="00A11CFE">
            <w:r w:rsidRPr="00BF5807">
              <w:t xml:space="preserve">Артём </w:t>
            </w:r>
          </w:p>
        </w:tc>
        <w:tc>
          <w:tcPr>
            <w:tcW w:w="3191" w:type="dxa"/>
          </w:tcPr>
          <w:p w14:paraId="1784C0BE" w14:textId="77777777" w:rsidR="004444BA" w:rsidRPr="00BF5807" w:rsidRDefault="004444BA" w:rsidP="00A11CFE"/>
        </w:tc>
        <w:tc>
          <w:tcPr>
            <w:tcW w:w="3191" w:type="dxa"/>
          </w:tcPr>
          <w:p w14:paraId="5AE2E754" w14:textId="77777777" w:rsidR="004444BA" w:rsidRPr="00BF5807" w:rsidRDefault="004444BA" w:rsidP="00A11CFE"/>
        </w:tc>
      </w:tr>
      <w:tr w:rsidR="004444BA" w:rsidRPr="00BF5807" w14:paraId="6291BEE7" w14:textId="77777777" w:rsidTr="00A11CFE">
        <w:tc>
          <w:tcPr>
            <w:tcW w:w="3189" w:type="dxa"/>
          </w:tcPr>
          <w:p w14:paraId="752032EA" w14:textId="77777777" w:rsidR="004444BA" w:rsidRPr="00BF5807" w:rsidRDefault="004444BA" w:rsidP="00A11CFE">
            <w:r w:rsidRPr="00BF5807">
              <w:t xml:space="preserve">Алина </w:t>
            </w:r>
          </w:p>
        </w:tc>
        <w:tc>
          <w:tcPr>
            <w:tcW w:w="3191" w:type="dxa"/>
          </w:tcPr>
          <w:p w14:paraId="6F4E3C1B" w14:textId="77777777" w:rsidR="004444BA" w:rsidRPr="00BF5807" w:rsidRDefault="004444BA" w:rsidP="00A11CFE"/>
        </w:tc>
        <w:tc>
          <w:tcPr>
            <w:tcW w:w="3191" w:type="dxa"/>
          </w:tcPr>
          <w:p w14:paraId="2764D6D0" w14:textId="77777777" w:rsidR="004444BA" w:rsidRPr="00BF5807" w:rsidRDefault="004444BA" w:rsidP="00A11CFE"/>
        </w:tc>
      </w:tr>
      <w:tr w:rsidR="004444BA" w:rsidRPr="00BF5807" w14:paraId="79A0CCA5" w14:textId="77777777" w:rsidTr="00A11CFE">
        <w:tc>
          <w:tcPr>
            <w:tcW w:w="3189" w:type="dxa"/>
          </w:tcPr>
          <w:p w14:paraId="0C559FDA" w14:textId="77777777" w:rsidR="004444BA" w:rsidRPr="00BF5807" w:rsidRDefault="004444BA" w:rsidP="00A11CFE">
            <w:r w:rsidRPr="00BF5807">
              <w:t xml:space="preserve">Егор </w:t>
            </w:r>
          </w:p>
        </w:tc>
        <w:tc>
          <w:tcPr>
            <w:tcW w:w="3191" w:type="dxa"/>
          </w:tcPr>
          <w:p w14:paraId="4BE2324E" w14:textId="77777777" w:rsidR="004444BA" w:rsidRPr="00BF5807" w:rsidRDefault="004444BA" w:rsidP="00A11CFE"/>
        </w:tc>
        <w:tc>
          <w:tcPr>
            <w:tcW w:w="3191" w:type="dxa"/>
          </w:tcPr>
          <w:p w14:paraId="3FB0B872" w14:textId="77777777" w:rsidR="004444BA" w:rsidRPr="00BF5807" w:rsidRDefault="004444BA" w:rsidP="00A11CFE"/>
        </w:tc>
      </w:tr>
      <w:tr w:rsidR="004444BA" w:rsidRPr="00BF5807" w14:paraId="772B8843" w14:textId="77777777" w:rsidTr="00A11CFE">
        <w:tc>
          <w:tcPr>
            <w:tcW w:w="3189" w:type="dxa"/>
          </w:tcPr>
          <w:p w14:paraId="28D7D0FA" w14:textId="77777777" w:rsidR="004444BA" w:rsidRPr="00BF5807" w:rsidRDefault="004444BA" w:rsidP="00A11CFE">
            <w:r w:rsidRPr="00BF5807">
              <w:t xml:space="preserve">Кирилл </w:t>
            </w:r>
          </w:p>
        </w:tc>
        <w:tc>
          <w:tcPr>
            <w:tcW w:w="3191" w:type="dxa"/>
          </w:tcPr>
          <w:p w14:paraId="7A78C42F" w14:textId="77777777" w:rsidR="004444BA" w:rsidRPr="00BF5807" w:rsidRDefault="004444BA" w:rsidP="00A11CFE"/>
        </w:tc>
        <w:tc>
          <w:tcPr>
            <w:tcW w:w="3191" w:type="dxa"/>
          </w:tcPr>
          <w:p w14:paraId="060B3637" w14:textId="77777777" w:rsidR="004444BA" w:rsidRPr="00BF5807" w:rsidRDefault="004444BA" w:rsidP="00A11CFE"/>
        </w:tc>
      </w:tr>
    </w:tbl>
    <w:p w14:paraId="5C175997" w14:textId="77777777" w:rsidR="004444BA" w:rsidRDefault="004444BA" w:rsidP="004444BA">
      <w:pPr>
        <w:ind w:firstLine="0"/>
        <w:rPr>
          <w:szCs w:val="28"/>
        </w:rPr>
      </w:pPr>
    </w:p>
    <w:p w14:paraId="06D4DB63" w14:textId="77777777" w:rsidR="001E1076" w:rsidRDefault="00D45904" w:rsidP="001E1076">
      <w:r>
        <w:t>После проведения данного исследования</w:t>
      </w:r>
      <w:r w:rsidR="000D595A">
        <w:t xml:space="preserve"> и анализа результатов</w:t>
      </w:r>
      <w:r>
        <w:t xml:space="preserve"> был определен </w:t>
      </w:r>
      <w:r w:rsidR="00210B0C">
        <w:t>исходный</w:t>
      </w:r>
      <w:r>
        <w:t xml:space="preserve"> уровень развития регулятивных УУД в классе. Максимальное количество баллов, которые мог набрать ученик – 26. От 18 до 26 баллов – высокий уровень –</w:t>
      </w:r>
      <w:r w:rsidR="00FC67B5">
        <w:t xml:space="preserve"> набрали 6 учеников. От 10 до 17</w:t>
      </w:r>
      <w:r>
        <w:t xml:space="preserve"> баллов – средний </w:t>
      </w:r>
      <w:r w:rsidR="00FC67B5">
        <w:t>уровень – 8 учеников. От 1 до 9</w:t>
      </w:r>
      <w:r>
        <w:t xml:space="preserve"> баллов – низкий уровень – 3 ученика. Данные говорят о том, что </w:t>
      </w:r>
      <w:r w:rsidR="00210B0C">
        <w:t>у учащихся класса</w:t>
      </w:r>
      <w:r>
        <w:t xml:space="preserve"> преобладает </w:t>
      </w:r>
      <w:r w:rsidR="00B32845">
        <w:t xml:space="preserve">средний </w:t>
      </w:r>
      <w:r>
        <w:t>ур</w:t>
      </w:r>
      <w:r w:rsidR="00B32845">
        <w:t>овень развития регулятивных УУД</w:t>
      </w:r>
      <w:r w:rsidR="00FC67B5">
        <w:t>, в классе</w:t>
      </w:r>
      <w:r>
        <w:t xml:space="preserve"> есть ученики с низким уровнем развития</w:t>
      </w:r>
      <w:r w:rsidR="00FC67B5">
        <w:t xml:space="preserve"> указанных УУД</w:t>
      </w:r>
      <w:r>
        <w:t xml:space="preserve">, </w:t>
      </w:r>
      <w:r w:rsidR="002905C3">
        <w:t>следовательно,</w:t>
      </w:r>
      <w:r>
        <w:t xml:space="preserve"> необходимо работать над </w:t>
      </w:r>
      <w:r w:rsidR="00F139CA">
        <w:t>их развитием</w:t>
      </w:r>
      <w:r w:rsidR="00DB40F3">
        <w:t>.</w:t>
      </w:r>
      <w:r w:rsidR="00D10740">
        <w:t xml:space="preserve"> Все данные представле</w:t>
      </w:r>
      <w:r w:rsidR="00F139CA">
        <w:t>ны на диаграмме.</w:t>
      </w:r>
    </w:p>
    <w:p w14:paraId="2EF11D2A" w14:textId="77777777" w:rsidR="00D10740" w:rsidRDefault="00D10740" w:rsidP="001E1076">
      <w:r>
        <w:rPr>
          <w:noProof/>
          <w:lang w:val="en-US"/>
        </w:rPr>
        <w:lastRenderedPageBreak/>
        <w:drawing>
          <wp:inline distT="0" distB="0" distL="0" distR="0" wp14:anchorId="3793D5B2" wp14:editId="3D79DDEA">
            <wp:extent cx="4913630" cy="2764790"/>
            <wp:effectExtent l="19050" t="0" r="203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F89093" w14:textId="77777777" w:rsidR="002C2220" w:rsidRDefault="00F25220" w:rsidP="001E1076">
      <w:r>
        <w:t>Рис.1 Диаграмма уровней развития регулятивных УУД на констатирующем этапе эксперимента.</w:t>
      </w:r>
    </w:p>
    <w:p w14:paraId="44CF39B5" w14:textId="77777777" w:rsidR="002C2220" w:rsidRDefault="002C2220" w:rsidP="001E1076"/>
    <w:p w14:paraId="5CE5BA94" w14:textId="77777777" w:rsidR="002C2220" w:rsidRPr="002C2220" w:rsidRDefault="002C2220" w:rsidP="00157A91">
      <w:pPr>
        <w:pStyle w:val="Heading2"/>
      </w:pPr>
      <w:bookmarkStart w:id="10" w:name="_Toc343514886"/>
      <w:r w:rsidRPr="002C2220">
        <w:t>2.2 Ме</w:t>
      </w:r>
      <w:r w:rsidR="001F4EB2">
        <w:t>тодика развития регулятивных универсальных учебных действий</w:t>
      </w:r>
      <w:r w:rsidRPr="002C2220">
        <w:t xml:space="preserve"> у младших школьников на уроках русского языка</w:t>
      </w:r>
      <w:bookmarkEnd w:id="10"/>
    </w:p>
    <w:p w14:paraId="7433BA32" w14:textId="77777777" w:rsidR="00F25220" w:rsidRDefault="00F25220" w:rsidP="002C2220">
      <w:r>
        <w:t xml:space="preserve">В соответствии с результатами констатирующего этапа эксперимента, мы наметили направление работы по развитию </w:t>
      </w:r>
      <w:r w:rsidR="00A20D88">
        <w:t>у младших школьников</w:t>
      </w:r>
      <w:r w:rsidR="001F4EB2">
        <w:t xml:space="preserve"> выбранных нами регулятивных универсальных учебных действий</w:t>
      </w:r>
      <w:r w:rsidR="00A20D88">
        <w:t xml:space="preserve">: </w:t>
      </w:r>
    </w:p>
    <w:p w14:paraId="7F7B08B8" w14:textId="77777777" w:rsidR="00A20D88" w:rsidRDefault="000F14BE" w:rsidP="000F14BE">
      <w:r>
        <w:t>1. У</w:t>
      </w:r>
      <w:r w:rsidR="00A20D88" w:rsidRPr="0014399D">
        <w:t>мение планировать свои действия в соответствии с поставленной задачей и условиями её реализации, в том числе во внутреннем плане</w:t>
      </w:r>
      <w:r w:rsidR="002905C3">
        <w:t>.</w:t>
      </w:r>
    </w:p>
    <w:p w14:paraId="2E0A8516" w14:textId="77777777" w:rsidR="002C2220" w:rsidRDefault="000F14BE" w:rsidP="000F14BE">
      <w:r>
        <w:t>2. У</w:t>
      </w:r>
      <w:r w:rsidR="00A20D88">
        <w:t>мение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задачи.</w:t>
      </w:r>
    </w:p>
    <w:p w14:paraId="64A07BC6" w14:textId="77777777" w:rsidR="00DB40F3" w:rsidRDefault="00D5468A" w:rsidP="001E1076">
      <w:r>
        <w:t>В течение всего периода практики н</w:t>
      </w:r>
      <w:r w:rsidR="00DB40F3">
        <w:t xml:space="preserve">а уроках русского языка проводились </w:t>
      </w:r>
      <w:r w:rsidR="0060523A">
        <w:t xml:space="preserve">мероприятия, направленные на развитие регулятивных универсальных учебных действий учеников, а именно планирования и оценки. Приведем примеры </w:t>
      </w:r>
      <w:r w:rsidR="002905C3">
        <w:t>заданий</w:t>
      </w:r>
      <w:r w:rsidR="0060523A">
        <w:t>.</w:t>
      </w:r>
    </w:p>
    <w:p w14:paraId="7BB95283" w14:textId="77777777" w:rsidR="009019FF" w:rsidRDefault="00234000" w:rsidP="009019FF">
      <w:r>
        <w:t>Задание</w:t>
      </w:r>
      <w:r w:rsidR="00863122">
        <w:t>1</w:t>
      </w:r>
      <w:r w:rsidR="009019FF">
        <w:t>.</w:t>
      </w:r>
    </w:p>
    <w:p w14:paraId="0F9F67E6" w14:textId="77777777" w:rsidR="009019FF" w:rsidRDefault="00DD0251" w:rsidP="009019FF">
      <w:r>
        <w:t>Цель</w:t>
      </w:r>
      <w:r w:rsidR="001F0266">
        <w:t xml:space="preserve">: познакомить учеников с основами планирования действий, оценки своего труда и труда своих одноклассников. </w:t>
      </w:r>
    </w:p>
    <w:p w14:paraId="7161A337" w14:textId="77777777" w:rsidR="001F0266" w:rsidRDefault="001F0266" w:rsidP="009019FF">
      <w:r>
        <w:lastRenderedPageBreak/>
        <w:t>Задание:</w:t>
      </w:r>
    </w:p>
    <w:p w14:paraId="49BF6BD1" w14:textId="77777777" w:rsidR="001F0266" w:rsidRDefault="001F0266" w:rsidP="001F0266">
      <w:r>
        <w:t xml:space="preserve">Из «рассыпавшегося» на слова стихотворения С. Маршака собрать предложения, а затем записать </w:t>
      </w:r>
      <w:r w:rsidR="00D51F45">
        <w:t>их. К</w:t>
      </w:r>
      <w:r>
        <w:t xml:space="preserve"> данному заданию можно добавить следующее: перед тем, как приступить к выполнению задания, необходимо </w:t>
      </w:r>
      <w:r w:rsidR="00D51F45">
        <w:t>сформулировать задачи</w:t>
      </w:r>
      <w:r>
        <w:t xml:space="preserve">, которые вы ставите перед собой перед выполнением, затем </w:t>
      </w:r>
      <w:r w:rsidR="00C24511">
        <w:t>–</w:t>
      </w:r>
      <w:r>
        <w:t xml:space="preserve"> </w:t>
      </w:r>
      <w:r w:rsidR="00D51F45">
        <w:t>составить</w:t>
      </w:r>
      <w:r>
        <w:t xml:space="preserve"> план своих действий </w:t>
      </w:r>
      <w:r w:rsidR="00D51F45">
        <w:t>в соответствии с этими задачами</w:t>
      </w:r>
      <w:r>
        <w:t>.</w:t>
      </w:r>
    </w:p>
    <w:p w14:paraId="4F980E10" w14:textId="77777777" w:rsidR="001F0266" w:rsidRDefault="001F0266" w:rsidP="001F0266">
      <w:r>
        <w:t>Главная цель упражнения может состоять в следующем: грамматически и по смыслу связать слова.</w:t>
      </w:r>
    </w:p>
    <w:p w14:paraId="17604D30" w14:textId="77777777" w:rsidR="001F0266" w:rsidRDefault="001F0266" w:rsidP="001F0266">
      <w:r>
        <w:t>План:</w:t>
      </w:r>
    </w:p>
    <w:p w14:paraId="647DE7F4" w14:textId="77777777" w:rsidR="001F0266" w:rsidRDefault="00C24511" w:rsidP="001F0266">
      <w:r>
        <w:t xml:space="preserve">1. </w:t>
      </w:r>
      <w:r w:rsidR="001F0266">
        <w:t>Прочитать слова.</w:t>
      </w:r>
    </w:p>
    <w:p w14:paraId="4D385A59" w14:textId="77777777" w:rsidR="001F0266" w:rsidRDefault="00C24511" w:rsidP="001F0266">
      <w:r>
        <w:t xml:space="preserve">2. </w:t>
      </w:r>
      <w:r w:rsidR="001F0266">
        <w:t>Собрать из них предложения.</w:t>
      </w:r>
    </w:p>
    <w:p w14:paraId="05EEF8F4" w14:textId="77777777" w:rsidR="001F0266" w:rsidRDefault="00C24511" w:rsidP="001F0266">
      <w:r>
        <w:t xml:space="preserve">3. </w:t>
      </w:r>
      <w:r w:rsidR="001F0266">
        <w:t>Записать слова предложения.</w:t>
      </w:r>
    </w:p>
    <w:p w14:paraId="3BD15C57" w14:textId="77777777" w:rsidR="001F0266" w:rsidRDefault="001F0266" w:rsidP="001F0266">
      <w:r>
        <w:t>После выполнения задания учитель вместе с учащимися анализирует написанное ими. Ученик у доски исправляет свои ошибки. После школьники оценивают свою работу по пятибалльной шкале (критерии написаны на доске):</w:t>
      </w:r>
    </w:p>
    <w:p w14:paraId="69D05C2E" w14:textId="77777777" w:rsidR="001F0266" w:rsidRDefault="00C24511" w:rsidP="001F0266">
      <w:r>
        <w:t xml:space="preserve">0 – </w:t>
      </w:r>
      <w:r w:rsidR="001F0266">
        <w:t>н</w:t>
      </w:r>
      <w:r>
        <w:t>есоответствий с образцом – «</w:t>
      </w:r>
      <w:r w:rsidR="001F0266">
        <w:t>5».</w:t>
      </w:r>
    </w:p>
    <w:p w14:paraId="796D4419" w14:textId="77777777" w:rsidR="001F0266" w:rsidRDefault="00C24511" w:rsidP="001F0266">
      <w:r>
        <w:t>1 –  «</w:t>
      </w:r>
      <w:r w:rsidR="001F0266">
        <w:t>4».</w:t>
      </w:r>
    </w:p>
    <w:p w14:paraId="6FDA68CB" w14:textId="77777777" w:rsidR="001F0266" w:rsidRDefault="00C24511" w:rsidP="001F0266">
      <w:r>
        <w:t>2 – «</w:t>
      </w:r>
      <w:r w:rsidR="001F0266">
        <w:t>3».</w:t>
      </w:r>
    </w:p>
    <w:p w14:paraId="28F31B60" w14:textId="77777777" w:rsidR="001F0266" w:rsidRDefault="00C24511" w:rsidP="001F0266">
      <w:r>
        <w:t xml:space="preserve">3 – </w:t>
      </w:r>
      <w:r w:rsidR="001F0266">
        <w:t>и</w:t>
      </w:r>
      <w:r>
        <w:t xml:space="preserve"> более – «</w:t>
      </w:r>
      <w:r w:rsidR="001F0266">
        <w:t>2».</w:t>
      </w:r>
    </w:p>
    <w:p w14:paraId="116DED72" w14:textId="77777777" w:rsidR="00C24511" w:rsidRDefault="001F0266" w:rsidP="001F0266">
      <w:r>
        <w:t xml:space="preserve">Далее учащиеся корректируют написанное в соответствии с образцом на доске: </w:t>
      </w:r>
    </w:p>
    <w:p w14:paraId="413AF166" w14:textId="77777777" w:rsidR="00C24511" w:rsidRDefault="001F0266" w:rsidP="001F0266">
      <w:r>
        <w:t xml:space="preserve">1) Три зверолова смелых сидели под кустом, а кто-то на берёзе помахивал хвостом; </w:t>
      </w:r>
    </w:p>
    <w:p w14:paraId="0D4BBEBC" w14:textId="77777777" w:rsidR="00C24511" w:rsidRDefault="001F0266" w:rsidP="001F0266">
      <w:r>
        <w:t xml:space="preserve">2) Ухитрились люди в цирке обучить медведя стирке; </w:t>
      </w:r>
    </w:p>
    <w:p w14:paraId="2DE0DC42" w14:textId="77777777" w:rsidR="001F0266" w:rsidRDefault="001F0266" w:rsidP="001F0266">
      <w:r>
        <w:t>3) В чёрный фрак пингвин одет, в белый галстук и жилет.</w:t>
      </w:r>
    </w:p>
    <w:p w14:paraId="266E9F07" w14:textId="77777777" w:rsidR="001F0266" w:rsidRDefault="00C01462" w:rsidP="001F0266">
      <w:r>
        <w:t>Развитие</w:t>
      </w:r>
      <w:r w:rsidR="001F0266">
        <w:t xml:space="preserve"> у учащихся представления о действиях планирования, самооценки и </w:t>
      </w:r>
      <w:proofErr w:type="spellStart"/>
      <w:r w:rsidR="001F0266">
        <w:t>самокоррекции</w:t>
      </w:r>
      <w:proofErr w:type="spellEnd"/>
      <w:r w:rsidR="001F0266">
        <w:t xml:space="preserve"> (регулятивных УУД) после выполнения заданий может быть проверена методом беседы:</w:t>
      </w:r>
    </w:p>
    <w:p w14:paraId="7CD79B38" w14:textId="77777777" w:rsidR="001F0266" w:rsidRDefault="00C24511" w:rsidP="001F0266">
      <w:r>
        <w:t xml:space="preserve">- </w:t>
      </w:r>
      <w:r w:rsidR="001F0266">
        <w:t>Какие действия необходимо проделать, чтобы выполнить задание? (поставить цель деятельности, составить план своих действий).</w:t>
      </w:r>
    </w:p>
    <w:p w14:paraId="766A9EB7" w14:textId="77777777" w:rsidR="001F0266" w:rsidRDefault="00C24511" w:rsidP="001F0266">
      <w:r>
        <w:lastRenderedPageBreak/>
        <w:t xml:space="preserve">- </w:t>
      </w:r>
      <w:r w:rsidR="001F0266">
        <w:t>Что вам помогло оценить и скорректировать свою деятельность? (критерии оценивания).</w:t>
      </w:r>
    </w:p>
    <w:p w14:paraId="7357B78E" w14:textId="77777777" w:rsidR="001F0266" w:rsidRDefault="00C24511" w:rsidP="001F0266">
      <w:r>
        <w:t xml:space="preserve">- </w:t>
      </w:r>
      <w:r w:rsidR="001F0266">
        <w:t>Что вам помогло в составлении предложений? (смысл слов и грамматические связи между ними).</w:t>
      </w:r>
    </w:p>
    <w:p w14:paraId="0729C424" w14:textId="77777777" w:rsidR="008D0B97" w:rsidRDefault="00634B8C" w:rsidP="009019FF">
      <w:r>
        <w:t xml:space="preserve">Задачи </w:t>
      </w:r>
      <w:r w:rsidR="009019FF">
        <w:t xml:space="preserve">были выполнены. </w:t>
      </w:r>
      <w:r>
        <w:t>Мы развивали</w:t>
      </w:r>
      <w:r w:rsidR="00724342">
        <w:t xml:space="preserve"> у учеников навыки</w:t>
      </w:r>
      <w:r w:rsidR="00286680">
        <w:t xml:space="preserve"> планирования</w:t>
      </w:r>
      <w:r w:rsidR="00C01462">
        <w:t xml:space="preserve"> и оценки</w:t>
      </w:r>
      <w:r w:rsidR="00286680">
        <w:t xml:space="preserve"> своих действий в соответствии с поставленными задачами</w:t>
      </w:r>
      <w:r w:rsidR="008D0B97">
        <w:t>.</w:t>
      </w:r>
    </w:p>
    <w:p w14:paraId="68564ECD" w14:textId="77777777" w:rsidR="00C24511" w:rsidRDefault="00234000" w:rsidP="009019FF">
      <w:r>
        <w:t>Задание</w:t>
      </w:r>
      <w:r w:rsidR="00C24511">
        <w:t xml:space="preserve"> 2.</w:t>
      </w:r>
    </w:p>
    <w:p w14:paraId="5219F161" w14:textId="77777777" w:rsidR="00DD0251" w:rsidRDefault="00DD0251" w:rsidP="00DD0251">
      <w:r>
        <w:t xml:space="preserve">Цель: развивать умение соотносить полученный результат с образцом, находить и исправлять ошибки, оценивать проведенную работу. </w:t>
      </w:r>
    </w:p>
    <w:p w14:paraId="484DE716" w14:textId="77777777" w:rsidR="009019FF" w:rsidRDefault="009019FF" w:rsidP="009019FF">
      <w:r>
        <w:t xml:space="preserve">Ход урока. </w:t>
      </w:r>
    </w:p>
    <w:p w14:paraId="6FA71074" w14:textId="77777777" w:rsidR="000F14BE" w:rsidRDefault="006D1177" w:rsidP="006D1177">
      <w:r>
        <w:t>Задание</w:t>
      </w:r>
      <w:r w:rsidR="000F14BE">
        <w:t>:</w:t>
      </w:r>
    </w:p>
    <w:p w14:paraId="772F2DB2" w14:textId="77777777" w:rsidR="006D1177" w:rsidRDefault="006D1177" w:rsidP="006D1177">
      <w:r>
        <w:t>Расскажи все, что ты знаешь о глаголе по плану:</w:t>
      </w:r>
    </w:p>
    <w:p w14:paraId="67F8F3BB" w14:textId="77777777" w:rsidR="006D1177" w:rsidRDefault="006D1177" w:rsidP="006D1177">
      <w:r>
        <w:t>- Что это такое?</w:t>
      </w:r>
    </w:p>
    <w:p w14:paraId="54AB46B1" w14:textId="77777777" w:rsidR="001545FD" w:rsidRDefault="006D1177" w:rsidP="006D1177">
      <w:r>
        <w:t xml:space="preserve">- </w:t>
      </w:r>
      <w:r w:rsidR="001545FD">
        <w:t>Что обозначает?</w:t>
      </w:r>
    </w:p>
    <w:p w14:paraId="49C3D482" w14:textId="77777777" w:rsidR="006D1177" w:rsidRDefault="001545FD" w:rsidP="006D1177">
      <w:r>
        <w:t>- На какие вопросы отвечает?</w:t>
      </w:r>
    </w:p>
    <w:p w14:paraId="78BC61C1" w14:textId="77777777" w:rsidR="006D1177" w:rsidRDefault="006D1177" w:rsidP="006D1177">
      <w:r>
        <w:t>-</w:t>
      </w:r>
      <w:r w:rsidR="001545FD">
        <w:t xml:space="preserve"> Каким членом предложения является?</w:t>
      </w:r>
    </w:p>
    <w:p w14:paraId="6DFF23D8" w14:textId="77777777" w:rsidR="006D1177" w:rsidRDefault="006D1177" w:rsidP="006D1177">
      <w:r>
        <w:t xml:space="preserve">Все ли верно в вашем рассказе? Далее дети соотносят свои ответы и </w:t>
      </w:r>
      <w:r w:rsidR="001545FD">
        <w:t>определение</w:t>
      </w:r>
      <w:r>
        <w:t xml:space="preserve"> в учебнике, оценивают полученные данные: свои и одноклассников, высказывают мнение по поводу проведенного задания. </w:t>
      </w:r>
    </w:p>
    <w:p w14:paraId="700F03B0" w14:textId="77777777" w:rsidR="009019FF" w:rsidRDefault="008D0B97" w:rsidP="009019FF">
      <w:r>
        <w:t>Задачи выполнены. У</w:t>
      </w:r>
      <w:r w:rsidR="009019FF">
        <w:t>ченики разви</w:t>
      </w:r>
      <w:r w:rsidR="001545FD">
        <w:t>ва</w:t>
      </w:r>
      <w:r w:rsidR="009019FF">
        <w:t>ли такие навыки</w:t>
      </w:r>
      <w:r w:rsidR="004B721B">
        <w:t>,</w:t>
      </w:r>
      <w:r w:rsidR="009019FF">
        <w:t xml:space="preserve"> </w:t>
      </w:r>
      <w:r w:rsidR="00B84720">
        <w:t>как оцен</w:t>
      </w:r>
      <w:r w:rsidR="00075ED8">
        <w:t>ка собственных действий</w:t>
      </w:r>
      <w:r w:rsidR="00B84720">
        <w:t>.</w:t>
      </w:r>
    </w:p>
    <w:p w14:paraId="0B0D5846" w14:textId="77777777" w:rsidR="009019FF" w:rsidRDefault="001545FD" w:rsidP="009019FF">
      <w:r>
        <w:t>Задание</w:t>
      </w:r>
      <w:r w:rsidR="006D1177">
        <w:t xml:space="preserve"> 3. </w:t>
      </w:r>
    </w:p>
    <w:p w14:paraId="1A00271C" w14:textId="77777777" w:rsidR="00DD0251" w:rsidRDefault="006102CB" w:rsidP="00DD0251">
      <w:r>
        <w:t>Цель: с</w:t>
      </w:r>
      <w:r w:rsidR="00DD0251">
        <w:t>оставление плана.</w:t>
      </w:r>
    </w:p>
    <w:p w14:paraId="12E9210F" w14:textId="77777777" w:rsidR="003B6237" w:rsidRDefault="000F14BE" w:rsidP="00DD0251">
      <w:r>
        <w:t>Задание:</w:t>
      </w:r>
      <w:r w:rsidR="004B721B">
        <w:t xml:space="preserve"> п</w:t>
      </w:r>
      <w:r w:rsidR="00DE1FC2">
        <w:t>рочитайте текст, составьте план небольшого сочинения по этому тексту. Ответьте на вопрос, что пр</w:t>
      </w:r>
      <w:r w:rsidR="004B721B">
        <w:t>оизойдет</w:t>
      </w:r>
      <w:r w:rsidR="00DE1FC2">
        <w:t xml:space="preserve"> дальше, по вашему мнению?</w:t>
      </w:r>
    </w:p>
    <w:p w14:paraId="14A605A8" w14:textId="77777777" w:rsidR="004B721B" w:rsidRDefault="00DE1FC2" w:rsidP="008C4090">
      <w:r>
        <w:t xml:space="preserve">В комнате за столом сидят мальчики </w:t>
      </w:r>
      <w:r w:rsidR="00147B83">
        <w:t>Шурик и Женя и их сестренка Таня</w:t>
      </w:r>
      <w:r>
        <w:t xml:space="preserve">. На белой скатерти стоят тарелки, суповая миска, графин, стеклянный стакан, румяные булочки. Видны мамины руки, которые разливают бульон по тарелкам. </w:t>
      </w:r>
    </w:p>
    <w:p w14:paraId="4033C344" w14:textId="77777777" w:rsidR="009251DE" w:rsidRDefault="009251DE" w:rsidP="009019FF">
      <w:r>
        <w:t>П</w:t>
      </w:r>
      <w:r w:rsidR="008C4090">
        <w:t>римерный п</w:t>
      </w:r>
      <w:r>
        <w:t>лан</w:t>
      </w:r>
      <w:r w:rsidR="008C4090">
        <w:t xml:space="preserve"> сочинения:</w:t>
      </w:r>
    </w:p>
    <w:p w14:paraId="1CD6DB40" w14:textId="77777777" w:rsidR="009251DE" w:rsidRDefault="009251DE" w:rsidP="009251DE">
      <w:pPr>
        <w:pStyle w:val="ListParagraph"/>
        <w:numPr>
          <w:ilvl w:val="0"/>
          <w:numId w:val="6"/>
        </w:numPr>
      </w:pPr>
      <w:r>
        <w:t xml:space="preserve">Дети </w:t>
      </w:r>
      <w:r w:rsidR="008C4090">
        <w:t>будут кушать бульон.</w:t>
      </w:r>
    </w:p>
    <w:p w14:paraId="79A5EE07" w14:textId="77777777" w:rsidR="008C4090" w:rsidRDefault="008C4090" w:rsidP="009251DE">
      <w:pPr>
        <w:pStyle w:val="ListParagraph"/>
        <w:numPr>
          <w:ilvl w:val="0"/>
          <w:numId w:val="6"/>
        </w:numPr>
      </w:pPr>
      <w:r>
        <w:lastRenderedPageBreak/>
        <w:t>Когда ребята покушают, будут помогать маме мыть посуду.</w:t>
      </w:r>
    </w:p>
    <w:p w14:paraId="6DA98331" w14:textId="77777777" w:rsidR="008C4090" w:rsidRDefault="008C4090" w:rsidP="009251DE">
      <w:pPr>
        <w:pStyle w:val="ListParagraph"/>
        <w:numPr>
          <w:ilvl w:val="0"/>
          <w:numId w:val="6"/>
        </w:numPr>
      </w:pPr>
      <w:r>
        <w:t>После обеда дети пойдут гулять.</w:t>
      </w:r>
    </w:p>
    <w:p w14:paraId="1B1AEA5C" w14:textId="77777777" w:rsidR="009019FF" w:rsidRDefault="00B631C6" w:rsidP="009019FF">
      <w:r>
        <w:t>Задача выполнена. Д</w:t>
      </w:r>
      <w:r w:rsidR="009019FF">
        <w:t xml:space="preserve">ети </w:t>
      </w:r>
      <w:r w:rsidR="003A4EAA">
        <w:t xml:space="preserve">отрабатывали </w:t>
      </w:r>
      <w:r w:rsidR="00A210EC">
        <w:t>умение</w:t>
      </w:r>
      <w:r w:rsidR="000F14BE">
        <w:t xml:space="preserve"> </w:t>
      </w:r>
      <w:r w:rsidR="00341135">
        <w:t>планировать.</w:t>
      </w:r>
      <w:r w:rsidR="009019FF">
        <w:t xml:space="preserve"> </w:t>
      </w:r>
    </w:p>
    <w:p w14:paraId="729D9320" w14:textId="77777777" w:rsidR="009019FF" w:rsidRDefault="00A63147" w:rsidP="009019FF">
      <w:r>
        <w:t>Задание</w:t>
      </w:r>
      <w:r w:rsidR="000F14BE">
        <w:t xml:space="preserve"> 4. </w:t>
      </w:r>
    </w:p>
    <w:p w14:paraId="22222C50" w14:textId="77777777" w:rsidR="009019FF" w:rsidRDefault="00A63147" w:rsidP="000F14BE">
      <w:r>
        <w:t>Проверка умения</w:t>
      </w:r>
      <w:r w:rsidR="000F14BE">
        <w:t xml:space="preserve"> оценивать правильность выполнения </w:t>
      </w:r>
      <w:r w:rsidR="00E27239">
        <w:t xml:space="preserve">заданий </w:t>
      </w:r>
      <w:r w:rsidR="000F14BE">
        <w:t>одноклассниками.</w:t>
      </w:r>
    </w:p>
    <w:p w14:paraId="140AABF1" w14:textId="77777777" w:rsidR="009019FF" w:rsidRDefault="000F14BE" w:rsidP="009019FF">
      <w:r>
        <w:t>Задание</w:t>
      </w:r>
      <w:r w:rsidR="009019FF">
        <w:t xml:space="preserve">: </w:t>
      </w:r>
    </w:p>
    <w:p w14:paraId="7872FCD6" w14:textId="77777777" w:rsidR="000F14BE" w:rsidRDefault="000F14BE" w:rsidP="000F14BE">
      <w:r>
        <w:t>Выразительно прочитайте отрывок из поэмы А.С. Пушкина «Полтава», соблюдая паузы (/ - пауза между группами слов в предложении, объединённых смыслом и интонацией; // - длинная пауза в конце предложения). Ответьте на вопросы:</w:t>
      </w:r>
    </w:p>
    <w:p w14:paraId="6E5A9819" w14:textId="77777777" w:rsidR="000F14BE" w:rsidRDefault="000F14BE" w:rsidP="000F14BE">
      <w:r>
        <w:t>- Какова цель выполнения задания упражнения? Запишите её в тетрадь (выразительно прочитать отрывок, соблюдая паузы).</w:t>
      </w:r>
    </w:p>
    <w:p w14:paraId="2489E8C0" w14:textId="77777777" w:rsidR="000F14BE" w:rsidRDefault="000F14BE" w:rsidP="000F14BE">
      <w:r>
        <w:t>- Каков план оценивания выполняемого задания? (прослушать чтение отрывка, оценить правильность выполнения задания).</w:t>
      </w:r>
    </w:p>
    <w:p w14:paraId="59B2D65B" w14:textId="77777777" w:rsidR="000F14BE" w:rsidRDefault="000F14BE" w:rsidP="000F14BE">
      <w:r>
        <w:t>1-2 ученика читают отрывок:</w:t>
      </w:r>
    </w:p>
    <w:p w14:paraId="3CD63B46" w14:textId="77777777" w:rsidR="000F14BE" w:rsidRDefault="00E27239" w:rsidP="000F14BE">
      <w:r>
        <w:t xml:space="preserve">Горит восток </w:t>
      </w:r>
      <w:r w:rsidR="000F14BE">
        <w:t xml:space="preserve">зарёю новой. // Уж на равнине, / по холмам / </w:t>
      </w:r>
      <w:r w:rsidR="001504CF">
        <w:t>Гр</w:t>
      </w:r>
      <w:r w:rsidR="000F14BE">
        <w:t>охочут пушки. //Дым багровый / Кругами всходит к небесам / Навстречу / утренним лучам. //</w:t>
      </w:r>
    </w:p>
    <w:p w14:paraId="01ACBA96" w14:textId="77777777" w:rsidR="000F14BE" w:rsidRDefault="000F14BE" w:rsidP="000F14BE">
      <w:r>
        <w:t>-</w:t>
      </w:r>
      <w:r>
        <w:tab/>
        <w:t>Удалось ли вашим одноклассникам достичь цели?</w:t>
      </w:r>
    </w:p>
    <w:p w14:paraId="5A7EAAE9" w14:textId="77777777" w:rsidR="000F14BE" w:rsidRDefault="000F14BE" w:rsidP="000F14BE">
      <w:r>
        <w:t>-</w:t>
      </w:r>
      <w:r>
        <w:tab/>
        <w:t>Попробуйте оценить, как им удалось соблюсти паузы.</w:t>
      </w:r>
    </w:p>
    <w:p w14:paraId="486FA31C" w14:textId="77777777" w:rsidR="000F14BE" w:rsidRDefault="000F14BE" w:rsidP="000F14BE">
      <w:r>
        <w:t>Критерии записываются на доске вслед за тем, как учащиеся называют места пауз:</w:t>
      </w:r>
    </w:p>
    <w:p w14:paraId="7DD13A51" w14:textId="77777777" w:rsidR="000F14BE" w:rsidRDefault="00E27239" w:rsidP="000F14BE">
      <w:r>
        <w:t>Верно:</w:t>
      </w:r>
      <w:r w:rsidR="000F14BE">
        <w:t xml:space="preserve"> новой, равнине, холмам, пушки, багровый, небесам, навстречу, лучам.</w:t>
      </w:r>
    </w:p>
    <w:p w14:paraId="5EB72AC3" w14:textId="77777777" w:rsidR="00175F2A" w:rsidRDefault="00175F2A" w:rsidP="00175F2A">
      <w:r>
        <w:t>Неверно: иное обозначение пауз в тексте.</w:t>
      </w:r>
    </w:p>
    <w:p w14:paraId="33F06610" w14:textId="77777777" w:rsidR="00175F2A" w:rsidRDefault="00175F2A" w:rsidP="000F14BE">
      <w:r>
        <w:t>Уче</w:t>
      </w:r>
      <w:r w:rsidR="00A12D31">
        <w:t>ники меняются тетрадями</w:t>
      </w:r>
      <w:r>
        <w:t xml:space="preserve">, проверяют записи друг друга. </w:t>
      </w:r>
    </w:p>
    <w:p w14:paraId="28884AE2" w14:textId="77777777" w:rsidR="00175F2A" w:rsidRDefault="00175F2A" w:rsidP="000F14BE">
      <w:r>
        <w:t xml:space="preserve">Далее делают выводы о том, как выполнено задание. Учитель проводит опрос мнения трех учеников. </w:t>
      </w:r>
    </w:p>
    <w:p w14:paraId="0FAD7621" w14:textId="77777777" w:rsidR="009019FF" w:rsidRDefault="00B631C6" w:rsidP="009019FF">
      <w:r>
        <w:t>Задача выполнена: у</w:t>
      </w:r>
      <w:r w:rsidR="009019FF">
        <w:t xml:space="preserve">ченики </w:t>
      </w:r>
      <w:r>
        <w:t>отрабатывали</w:t>
      </w:r>
      <w:r w:rsidR="009019FF">
        <w:t xml:space="preserve"> умение </w:t>
      </w:r>
      <w:r w:rsidR="00AF3BE5">
        <w:t xml:space="preserve">оценивать </w:t>
      </w:r>
      <w:r w:rsidR="009019FF">
        <w:t xml:space="preserve">выполнение не только своих заданий, но и заданий соседа при работе в паре. А также дети </w:t>
      </w:r>
      <w:r w:rsidR="009019FF">
        <w:lastRenderedPageBreak/>
        <w:t>научились корректировать ошибки, то есть находить их и и</w:t>
      </w:r>
      <w:r w:rsidR="00AF3BE5">
        <w:t>справлять, сравнивая с образцом.</w:t>
      </w:r>
    </w:p>
    <w:p w14:paraId="0C99820B" w14:textId="77777777" w:rsidR="009019FF" w:rsidRDefault="00075ED8" w:rsidP="009019FF">
      <w:r>
        <w:t>Задание</w:t>
      </w:r>
      <w:r w:rsidR="00175F2A">
        <w:t xml:space="preserve"> 5.</w:t>
      </w:r>
    </w:p>
    <w:p w14:paraId="781EA05B" w14:textId="77777777" w:rsidR="009019FF" w:rsidRDefault="00075ED8" w:rsidP="009019FF">
      <w:r>
        <w:t xml:space="preserve">Цель: обучение составлению </w:t>
      </w:r>
      <w:r w:rsidR="00BD1409">
        <w:t>сочинения по заданной теме, оценке своих</w:t>
      </w:r>
      <w:r w:rsidR="00A12D31">
        <w:t xml:space="preserve"> </w:t>
      </w:r>
      <w:r w:rsidR="00BD1409">
        <w:t>действий при написании сочинения.</w:t>
      </w:r>
    </w:p>
    <w:p w14:paraId="49FAC462" w14:textId="77777777" w:rsidR="00175F2A" w:rsidRDefault="00175F2A" w:rsidP="00175F2A">
      <w:r>
        <w:t>Задание:</w:t>
      </w:r>
      <w:r w:rsidR="00A12D31">
        <w:t xml:space="preserve"> с</w:t>
      </w:r>
      <w:r>
        <w:t xml:space="preserve">оставьте рассказ по предложению «Мать обнимала его и плакала от радости, а он обнимал её и ласково кивал головой </w:t>
      </w:r>
      <w:r w:rsidRPr="008C4C6D">
        <w:t>всей старой мебели</w:t>
      </w:r>
      <w:r w:rsidR="00A12D31">
        <w:t>»</w:t>
      </w:r>
      <w:r>
        <w:t xml:space="preserve"> может быть дополнено следующими вопросами и заданиями:</w:t>
      </w:r>
    </w:p>
    <w:p w14:paraId="344CD139" w14:textId="77777777" w:rsidR="00175F2A" w:rsidRDefault="00175F2A" w:rsidP="00175F2A">
      <w:r>
        <w:t>1. Определите цель своей работы (составить рассказ по предложению).</w:t>
      </w:r>
    </w:p>
    <w:p w14:paraId="02034796" w14:textId="77777777" w:rsidR="00175F2A" w:rsidRDefault="00175F2A" w:rsidP="00175F2A">
      <w:r>
        <w:t>2. Ответьте на вопросы:</w:t>
      </w:r>
    </w:p>
    <w:p w14:paraId="52DDEABB" w14:textId="77777777" w:rsidR="00175F2A" w:rsidRDefault="00175F2A" w:rsidP="00175F2A">
      <w:r>
        <w:t>- Кем приходился этот человек матери? (скорее всего, сыном).</w:t>
      </w:r>
    </w:p>
    <w:p w14:paraId="2682EC57" w14:textId="77777777" w:rsidR="00175F2A" w:rsidRDefault="00175F2A" w:rsidP="00175F2A">
      <w:r>
        <w:t>- Как вы думаете, почему мать, обнимая этого человека, плакала от радости? (может быть, произошло что-то необычное).</w:t>
      </w:r>
    </w:p>
    <w:p w14:paraId="07B19F60" w14:textId="77777777" w:rsidR="00175F2A" w:rsidRDefault="00175F2A" w:rsidP="00175F2A">
      <w:r>
        <w:t xml:space="preserve">- Как вы думаете, почему этот человек, обнимая мать, </w:t>
      </w:r>
      <w:r w:rsidR="00066645">
        <w:t>«</w:t>
      </w:r>
      <w:r>
        <w:t>ласково кивал головой всей старой мебели</w:t>
      </w:r>
      <w:r w:rsidR="00066645">
        <w:t>»</w:t>
      </w:r>
      <w:r>
        <w:t>? (он соскучился по дому).</w:t>
      </w:r>
    </w:p>
    <w:p w14:paraId="443BCA37" w14:textId="77777777" w:rsidR="00175F2A" w:rsidRDefault="00175F2A" w:rsidP="00175F2A">
      <w:r>
        <w:t>3. Составьте рассказ по предложению. Но перед тем, как приступить к выполнению задания, составьте программу своих действий (1. Принять слова предложения за сигналы. 2. Подумать над содержанием рассказа. 3. Написать рассказ).</w:t>
      </w:r>
    </w:p>
    <w:p w14:paraId="44C97D7E" w14:textId="77777777" w:rsidR="00175F2A" w:rsidRDefault="00754105" w:rsidP="00175F2A">
      <w:r>
        <w:t>4. З</w:t>
      </w:r>
      <w:r w:rsidR="00175F2A">
        <w:t>акройте учебники и приступайте к составлению рассказа.</w:t>
      </w:r>
    </w:p>
    <w:p w14:paraId="00E018A1" w14:textId="77777777" w:rsidR="00175F2A" w:rsidRDefault="00754105" w:rsidP="00175F2A">
      <w:r>
        <w:t xml:space="preserve">5. </w:t>
      </w:r>
      <w:r w:rsidR="00175F2A">
        <w:t>После того как напишете свои рассказы, ответьте на вопрос: Удалось ли вам сочинить рассказ по данному предложению?</w:t>
      </w:r>
    </w:p>
    <w:p w14:paraId="301D8167" w14:textId="77777777" w:rsidR="00175F2A" w:rsidRDefault="00754105" w:rsidP="00175F2A">
      <w:r>
        <w:t xml:space="preserve">6. </w:t>
      </w:r>
      <w:r w:rsidR="00175F2A">
        <w:t>Оцените свою работу, поставив знак «+» в случае соответствия и знак «-» в случае несоответствия тому или иному критерию (критерии записаны на доске):</w:t>
      </w:r>
    </w:p>
    <w:p w14:paraId="76FA06A3" w14:textId="77777777" w:rsidR="00175F2A" w:rsidRDefault="00754105" w:rsidP="00175F2A">
      <w:r>
        <w:t xml:space="preserve">1 </w:t>
      </w:r>
      <w:r w:rsidR="00175F2A">
        <w:t>- «вычерпан» смысл из предложения.</w:t>
      </w:r>
    </w:p>
    <w:p w14:paraId="70DD85B9" w14:textId="77777777" w:rsidR="00175F2A" w:rsidRDefault="00754105" w:rsidP="00175F2A">
      <w:r>
        <w:t xml:space="preserve">2 </w:t>
      </w:r>
      <w:r w:rsidR="00175F2A">
        <w:t>- нет лишней информации.</w:t>
      </w:r>
    </w:p>
    <w:p w14:paraId="7D5FFF04" w14:textId="77777777" w:rsidR="00175F2A" w:rsidRDefault="00175F2A" w:rsidP="00175F2A">
      <w:r>
        <w:t>3-5-6 предложений в рассказе.</w:t>
      </w:r>
    </w:p>
    <w:p w14:paraId="66C7438C" w14:textId="77777777" w:rsidR="00175F2A" w:rsidRDefault="00754105" w:rsidP="00175F2A">
      <w:r>
        <w:t xml:space="preserve">3 </w:t>
      </w:r>
      <w:r w:rsidR="00175F2A">
        <w:t>«+» - «Я молодец!»</w:t>
      </w:r>
    </w:p>
    <w:p w14:paraId="05773EE2" w14:textId="77777777" w:rsidR="00175F2A" w:rsidRDefault="00175F2A" w:rsidP="00175F2A">
      <w:r>
        <w:t>2 «+» - «Я буду стараться!»</w:t>
      </w:r>
    </w:p>
    <w:p w14:paraId="4AB42297" w14:textId="77777777" w:rsidR="00175F2A" w:rsidRDefault="00175F2A" w:rsidP="00175F2A">
      <w:r>
        <w:t>1-0 «+» - «Я преодолею трудности!»</w:t>
      </w:r>
    </w:p>
    <w:p w14:paraId="7B9FE76C" w14:textId="77777777" w:rsidR="00175F2A" w:rsidRDefault="00754105" w:rsidP="00175F2A">
      <w:r>
        <w:lastRenderedPageBreak/>
        <w:t xml:space="preserve">7. </w:t>
      </w:r>
      <w:r w:rsidR="00175F2A">
        <w:t>Познакомьтесь с рассказом, данным в учебнике (1 ученик читает).</w:t>
      </w:r>
    </w:p>
    <w:p w14:paraId="407E2201" w14:textId="77777777" w:rsidR="00175F2A" w:rsidRDefault="00754105" w:rsidP="00175F2A">
      <w:r>
        <w:t xml:space="preserve">- </w:t>
      </w:r>
      <w:r w:rsidR="00175F2A">
        <w:t>Похож ли он на ваш? Чей получился интереснее?</w:t>
      </w:r>
    </w:p>
    <w:p w14:paraId="41EB5F4C" w14:textId="77777777" w:rsidR="00175F2A" w:rsidRDefault="00754105" w:rsidP="00754105">
      <w:r>
        <w:t xml:space="preserve">8. </w:t>
      </w:r>
      <w:r w:rsidR="00175F2A">
        <w:t>Откорректируйте свой рассказ в соответствии с критериями на доске и с образцом в учебнике. Если по какому-либо из критериев ваш ответ был «-», измените свой рассказ так, чтобы ответ был «+».</w:t>
      </w:r>
    </w:p>
    <w:p w14:paraId="7DB3C5C4" w14:textId="77777777" w:rsidR="009019FF" w:rsidRDefault="00BD1409" w:rsidP="009019FF">
      <w:r>
        <w:t>Задачи</w:t>
      </w:r>
      <w:r w:rsidR="009019FF">
        <w:t xml:space="preserve"> выполнены. </w:t>
      </w:r>
      <w:r w:rsidR="00637800">
        <w:t xml:space="preserve">С помощью данного задания </w:t>
      </w:r>
      <w:r w:rsidR="009019FF">
        <w:t xml:space="preserve">ученики развили дополнительные умения по </w:t>
      </w:r>
      <w:r w:rsidR="00AF3BE5">
        <w:t xml:space="preserve">планированию </w:t>
      </w:r>
      <w:r w:rsidR="009019FF">
        <w:t>учебных действий</w:t>
      </w:r>
      <w:r w:rsidR="00754105">
        <w:t>,</w:t>
      </w:r>
      <w:r w:rsidR="000D06BC">
        <w:t xml:space="preserve"> а также </w:t>
      </w:r>
      <w:r w:rsidR="009019FF">
        <w:t xml:space="preserve">учились </w:t>
      </w:r>
      <w:r w:rsidR="00754105">
        <w:t>давать оценку выполненным заданиям.</w:t>
      </w:r>
    </w:p>
    <w:p w14:paraId="74B6E444" w14:textId="77777777" w:rsidR="00637800" w:rsidRDefault="00637800" w:rsidP="009019FF">
      <w:r>
        <w:t xml:space="preserve">Задание 6. </w:t>
      </w:r>
    </w:p>
    <w:p w14:paraId="275FEC7B" w14:textId="77777777" w:rsidR="00637800" w:rsidRDefault="00637800" w:rsidP="009019FF">
      <w:r>
        <w:t xml:space="preserve">Цель: </w:t>
      </w:r>
      <w:r w:rsidR="005F6A54">
        <w:t>развитие навыков</w:t>
      </w:r>
      <w:r w:rsidR="004231B2">
        <w:t xml:space="preserve"> самоконтроля, орфографических, синтаксических навыков.</w:t>
      </w:r>
    </w:p>
    <w:p w14:paraId="25FFF431" w14:textId="77777777" w:rsidR="00637800" w:rsidRDefault="000D06BC" w:rsidP="00637800">
      <w:r>
        <w:t xml:space="preserve">Задание: </w:t>
      </w:r>
      <w:r w:rsidR="00637800">
        <w:t>прочитать текст, исправить в нем ошибки (в том числе и смысловые) карандашом или ручкой. Для того</w:t>
      </w:r>
      <w:r w:rsidR="006C4FCB">
        <w:t>,</w:t>
      </w:r>
      <w:r w:rsidR="00637800">
        <w:t xml:space="preserve"> чтобы исправить ошибки в тексте, </w:t>
      </w:r>
      <w:r w:rsidR="00C6261A">
        <w:t xml:space="preserve">требуется знание правил, </w:t>
      </w:r>
      <w:r w:rsidR="00637800">
        <w:t xml:space="preserve">внимание и самоконтроль. </w:t>
      </w:r>
    </w:p>
    <w:p w14:paraId="6747B68B" w14:textId="77777777" w:rsidR="00637800" w:rsidRDefault="00637800" w:rsidP="00637800">
      <w:r>
        <w:t>Текст.</w:t>
      </w:r>
    </w:p>
    <w:p w14:paraId="4532DBEC" w14:textId="77777777" w:rsidR="009830B0" w:rsidRDefault="004231B2" w:rsidP="00637800">
      <w:proofErr w:type="spellStart"/>
      <w:r>
        <w:t>Скварец</w:t>
      </w:r>
      <w:proofErr w:type="spellEnd"/>
      <w:r>
        <w:t xml:space="preserve"> </w:t>
      </w:r>
      <w:proofErr w:type="spellStart"/>
      <w:r>
        <w:t>высунулса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сваего</w:t>
      </w:r>
      <w:proofErr w:type="spellEnd"/>
      <w:r>
        <w:t xml:space="preserve"> доми</w:t>
      </w:r>
      <w:r w:rsidR="009830B0">
        <w:t xml:space="preserve">ка. </w:t>
      </w:r>
      <w:proofErr w:type="spellStart"/>
      <w:r w:rsidR="009830B0">
        <w:t>Прикрипленного</w:t>
      </w:r>
      <w:proofErr w:type="spellEnd"/>
      <w:r w:rsidR="009830B0">
        <w:t xml:space="preserve"> к </w:t>
      </w:r>
      <w:proofErr w:type="spellStart"/>
      <w:r w:rsidR="009830B0">
        <w:t>виршине</w:t>
      </w:r>
      <w:proofErr w:type="spellEnd"/>
      <w:r w:rsidR="009830B0">
        <w:t xml:space="preserve"> </w:t>
      </w:r>
      <w:proofErr w:type="spellStart"/>
      <w:r w:rsidR="009830B0">
        <w:t>сохроненного</w:t>
      </w:r>
      <w:proofErr w:type="spellEnd"/>
      <w:r w:rsidR="009830B0">
        <w:t xml:space="preserve"> для </w:t>
      </w:r>
      <w:proofErr w:type="spellStart"/>
      <w:r w:rsidR="009830B0">
        <w:t>токой</w:t>
      </w:r>
      <w:proofErr w:type="spellEnd"/>
      <w:r w:rsidR="00B7136F">
        <w:t xml:space="preserve"> цели</w:t>
      </w:r>
      <w:r w:rsidR="009830B0">
        <w:t xml:space="preserve"> </w:t>
      </w:r>
      <w:proofErr w:type="spellStart"/>
      <w:r w:rsidR="009830B0">
        <w:t>маладого</w:t>
      </w:r>
      <w:proofErr w:type="spellEnd"/>
      <w:r w:rsidR="009830B0">
        <w:t xml:space="preserve"> </w:t>
      </w:r>
      <w:proofErr w:type="spellStart"/>
      <w:r w:rsidR="009830B0">
        <w:t>дупка</w:t>
      </w:r>
      <w:proofErr w:type="spellEnd"/>
      <w:r w:rsidR="009830B0">
        <w:t xml:space="preserve">. </w:t>
      </w:r>
      <w:proofErr w:type="spellStart"/>
      <w:r w:rsidR="009830B0">
        <w:t>Паслушал</w:t>
      </w:r>
      <w:proofErr w:type="spellEnd"/>
      <w:r w:rsidR="009830B0">
        <w:t xml:space="preserve">, </w:t>
      </w:r>
      <w:proofErr w:type="spellStart"/>
      <w:r w:rsidR="009830B0">
        <w:t>паслушал</w:t>
      </w:r>
      <w:proofErr w:type="spellEnd"/>
      <w:r w:rsidR="009830B0">
        <w:t xml:space="preserve">, </w:t>
      </w:r>
      <w:proofErr w:type="spellStart"/>
      <w:r w:rsidR="009830B0">
        <w:t>взмохнул</w:t>
      </w:r>
      <w:proofErr w:type="spellEnd"/>
      <w:r w:rsidR="009830B0">
        <w:t xml:space="preserve"> </w:t>
      </w:r>
      <w:proofErr w:type="spellStart"/>
      <w:r w:rsidR="009830B0">
        <w:t>крылями</w:t>
      </w:r>
      <w:proofErr w:type="spellEnd"/>
      <w:r w:rsidR="009830B0">
        <w:t xml:space="preserve"> и </w:t>
      </w:r>
      <w:proofErr w:type="spellStart"/>
      <w:r w:rsidR="009830B0">
        <w:t>начял</w:t>
      </w:r>
      <w:proofErr w:type="spellEnd"/>
      <w:r w:rsidR="009830B0">
        <w:t xml:space="preserve"> </w:t>
      </w:r>
      <w:proofErr w:type="spellStart"/>
      <w:r w:rsidR="009830B0">
        <w:t>дерско</w:t>
      </w:r>
      <w:proofErr w:type="spellEnd"/>
      <w:r w:rsidR="009830B0">
        <w:t xml:space="preserve"> </w:t>
      </w:r>
      <w:proofErr w:type="spellStart"/>
      <w:r w:rsidR="009830B0">
        <w:t>дрознить</w:t>
      </w:r>
      <w:proofErr w:type="spellEnd"/>
      <w:r w:rsidR="009830B0">
        <w:t xml:space="preserve"> </w:t>
      </w:r>
      <w:proofErr w:type="spellStart"/>
      <w:r w:rsidR="009830B0">
        <w:t>салавья</w:t>
      </w:r>
      <w:proofErr w:type="spellEnd"/>
      <w:r w:rsidR="009830B0">
        <w:t xml:space="preserve">. </w:t>
      </w:r>
      <w:proofErr w:type="spellStart"/>
      <w:r w:rsidR="009830B0">
        <w:t>Аднако</w:t>
      </w:r>
      <w:proofErr w:type="spellEnd"/>
      <w:r w:rsidR="009830B0">
        <w:t xml:space="preserve"> </w:t>
      </w:r>
      <w:proofErr w:type="spellStart"/>
      <w:r w:rsidR="009830B0">
        <w:t>голоз</w:t>
      </w:r>
      <w:proofErr w:type="spellEnd"/>
      <w:r w:rsidR="009830B0">
        <w:t xml:space="preserve"> </w:t>
      </w:r>
      <w:proofErr w:type="spellStart"/>
      <w:r w:rsidR="009830B0">
        <w:t>ево</w:t>
      </w:r>
      <w:proofErr w:type="spellEnd"/>
      <w:r>
        <w:t xml:space="preserve"> был </w:t>
      </w:r>
      <w:proofErr w:type="spellStart"/>
      <w:r>
        <w:t>слап</w:t>
      </w:r>
      <w:proofErr w:type="spellEnd"/>
      <w:r>
        <w:t xml:space="preserve">, ему </w:t>
      </w:r>
      <w:proofErr w:type="spellStart"/>
      <w:r>
        <w:t>нехвотала</w:t>
      </w:r>
      <w:proofErr w:type="spellEnd"/>
      <w:r>
        <w:t xml:space="preserve"> тех </w:t>
      </w:r>
      <w:proofErr w:type="spellStart"/>
      <w:r>
        <w:t>не</w:t>
      </w:r>
      <w:r w:rsidR="009830B0">
        <w:t>улавимых</w:t>
      </w:r>
      <w:proofErr w:type="spellEnd"/>
      <w:r w:rsidR="009830B0">
        <w:t xml:space="preserve"> о</w:t>
      </w:r>
      <w:r>
        <w:t>т</w:t>
      </w:r>
      <w:r w:rsidR="00B7136F">
        <w:t>тенко</w:t>
      </w:r>
      <w:r w:rsidR="009830B0">
        <w:t xml:space="preserve">в, </w:t>
      </w:r>
      <w:proofErr w:type="spellStart"/>
      <w:r w:rsidR="009830B0">
        <w:t>каторыми</w:t>
      </w:r>
      <w:proofErr w:type="spellEnd"/>
      <w:r w:rsidR="009830B0">
        <w:t xml:space="preserve"> </w:t>
      </w:r>
      <w:proofErr w:type="spellStart"/>
      <w:r w:rsidR="009830B0">
        <w:t>прерода</w:t>
      </w:r>
      <w:proofErr w:type="spellEnd"/>
      <w:r w:rsidR="009830B0">
        <w:t xml:space="preserve"> </w:t>
      </w:r>
      <w:proofErr w:type="spellStart"/>
      <w:r w:rsidR="009830B0">
        <w:t>адаряет</w:t>
      </w:r>
      <w:proofErr w:type="spellEnd"/>
      <w:r w:rsidR="009830B0">
        <w:t xml:space="preserve"> лиш</w:t>
      </w:r>
      <w:r>
        <w:t>ь</w:t>
      </w:r>
      <w:r w:rsidR="009830B0">
        <w:t xml:space="preserve"> </w:t>
      </w:r>
      <w:proofErr w:type="spellStart"/>
      <w:r w:rsidR="009830B0">
        <w:t>сваих</w:t>
      </w:r>
      <w:proofErr w:type="spellEnd"/>
      <w:r w:rsidR="009830B0">
        <w:t xml:space="preserve"> </w:t>
      </w:r>
      <w:proofErr w:type="spellStart"/>
      <w:r w:rsidR="009830B0">
        <w:t>исбра</w:t>
      </w:r>
      <w:r w:rsidR="00B7136F">
        <w:t>нников</w:t>
      </w:r>
      <w:proofErr w:type="spellEnd"/>
      <w:r w:rsidR="00B7136F">
        <w:t xml:space="preserve"> – гени</w:t>
      </w:r>
      <w:r w:rsidR="009830B0">
        <w:t xml:space="preserve">альных </w:t>
      </w:r>
      <w:proofErr w:type="spellStart"/>
      <w:r w:rsidR="009830B0">
        <w:t>пивцов</w:t>
      </w:r>
      <w:proofErr w:type="spellEnd"/>
      <w:r w:rsidR="009830B0">
        <w:t>.</w:t>
      </w:r>
    </w:p>
    <w:p w14:paraId="4B2BB604" w14:textId="77777777" w:rsidR="006C4FCB" w:rsidRDefault="006C4FCB" w:rsidP="00637800">
      <w:r>
        <w:t xml:space="preserve">Задача выполнена: ученики </w:t>
      </w:r>
      <w:r w:rsidR="005F6A54">
        <w:t>развивали навыки самоконтроля, внимание</w:t>
      </w:r>
      <w:r w:rsidR="00B7136F">
        <w:t>, орфографические и синтаксические умения.</w:t>
      </w:r>
    </w:p>
    <w:p w14:paraId="66F283A7" w14:textId="77777777" w:rsidR="006C4FCB" w:rsidRDefault="006C4FCB" w:rsidP="00637800">
      <w:r>
        <w:t>Задание 7.</w:t>
      </w:r>
    </w:p>
    <w:p w14:paraId="00B19376" w14:textId="77777777" w:rsidR="006C4FCB" w:rsidRDefault="006C4FCB" w:rsidP="00637800">
      <w:r>
        <w:t xml:space="preserve">Цель: развитие </w:t>
      </w:r>
      <w:r w:rsidR="008B7376">
        <w:t>умения планировать</w:t>
      </w:r>
      <w:r w:rsidR="0012101A">
        <w:t xml:space="preserve"> и оценивать</w:t>
      </w:r>
      <w:r>
        <w:t>.</w:t>
      </w:r>
    </w:p>
    <w:p w14:paraId="3772B7A9" w14:textId="77777777" w:rsidR="006C4FCB" w:rsidRDefault="006C4FCB" w:rsidP="00637800">
      <w:r>
        <w:t>Задание:</w:t>
      </w:r>
    </w:p>
    <w:p w14:paraId="46FCA52A" w14:textId="77777777" w:rsidR="008B7376" w:rsidRDefault="006C4FCB" w:rsidP="006C4FCB">
      <w:r>
        <w:t>Составьте текст.</w:t>
      </w:r>
      <w:r w:rsidR="008B7376" w:rsidRPr="008B7376">
        <w:t xml:space="preserve"> </w:t>
      </w:r>
    </w:p>
    <w:p w14:paraId="6559083C" w14:textId="77777777" w:rsidR="006C4FCB" w:rsidRDefault="008B7376" w:rsidP="006C4FCB">
      <w:r>
        <w:t> Прочитай</w:t>
      </w:r>
      <w:r w:rsidR="006C4FCB">
        <w:t>.</w:t>
      </w:r>
    </w:p>
    <w:p w14:paraId="239DC6AE" w14:textId="77777777" w:rsidR="006C4FCB" w:rsidRDefault="006C4FCB" w:rsidP="006C4FCB">
      <w:r>
        <w:t>1. В гнезде трое грачат.</w:t>
      </w:r>
    </w:p>
    <w:p w14:paraId="76DBD5BA" w14:textId="77777777" w:rsidR="006C4FCB" w:rsidRDefault="006C4FCB" w:rsidP="006C4FCB">
      <w:r>
        <w:t>2. Вот прилетели родители.</w:t>
      </w:r>
    </w:p>
    <w:p w14:paraId="6AA33C93" w14:textId="77777777" w:rsidR="006C4FCB" w:rsidRDefault="006C4FCB" w:rsidP="006C4FCB">
      <w:r>
        <w:t>3. Грачи стали кормить птенцов жирными червями.</w:t>
      </w:r>
    </w:p>
    <w:p w14:paraId="1357C4EC" w14:textId="77777777" w:rsidR="006C4FCB" w:rsidRDefault="006C4FCB" w:rsidP="006C4FCB">
      <w:r>
        <w:lastRenderedPageBreak/>
        <w:t>4. Птицы громко пищали.</w:t>
      </w:r>
    </w:p>
    <w:p w14:paraId="292A4C54" w14:textId="77777777" w:rsidR="006C4FCB" w:rsidRDefault="006C4FCB" w:rsidP="006C4FCB">
      <w:r>
        <w:t>5. На березе грачиное гнездо.</w:t>
      </w:r>
    </w:p>
    <w:p w14:paraId="56BF0E01" w14:textId="77777777" w:rsidR="006C4FCB" w:rsidRDefault="006C4FCB" w:rsidP="006C4FCB">
      <w:r>
        <w:t>6. Оно сделано из прутьев, глины и травы.</w:t>
      </w:r>
    </w:p>
    <w:p w14:paraId="7A890DE2" w14:textId="77777777" w:rsidR="006C4FCB" w:rsidRDefault="00157ADF" w:rsidP="006C4FCB">
      <w:r>
        <w:t xml:space="preserve"> </w:t>
      </w:r>
      <w:r w:rsidR="008B7376">
        <w:t>Установи</w:t>
      </w:r>
      <w:r w:rsidR="006C4FCB">
        <w:t xml:space="preserve"> правильный порядок предложений в тексте.</w:t>
      </w:r>
    </w:p>
    <w:p w14:paraId="76E688EA" w14:textId="77777777" w:rsidR="006C4FCB" w:rsidRDefault="008B7376" w:rsidP="006C4FCB">
      <w:r>
        <w:t> Прочитай</w:t>
      </w:r>
      <w:r w:rsidR="006C4FCB">
        <w:t xml:space="preserve"> вслух, что у тебя получилось.</w:t>
      </w:r>
    </w:p>
    <w:p w14:paraId="051F75EB" w14:textId="77777777" w:rsidR="006C4FCB" w:rsidRDefault="008B7376" w:rsidP="006C4FCB">
      <w:r>
        <w:t> Озаглавь</w:t>
      </w:r>
      <w:r w:rsidR="006C4FCB">
        <w:t xml:space="preserve"> текст.</w:t>
      </w:r>
    </w:p>
    <w:p w14:paraId="22FB640E" w14:textId="77777777" w:rsidR="006C4FCB" w:rsidRDefault="006C4FCB" w:rsidP="006C4FCB">
      <w:r>
        <w:t> З</w:t>
      </w:r>
      <w:r w:rsidR="008B7376">
        <w:t>апиши</w:t>
      </w:r>
      <w:r>
        <w:t xml:space="preserve"> заголовок.</w:t>
      </w:r>
    </w:p>
    <w:p w14:paraId="213A42F5" w14:textId="77777777" w:rsidR="006C4FCB" w:rsidRDefault="008B7376" w:rsidP="006C4FCB">
      <w:r>
        <w:t> Запиши</w:t>
      </w:r>
      <w:r w:rsidR="006C4FCB">
        <w:t xml:space="preserve"> составленный текст.</w:t>
      </w:r>
    </w:p>
    <w:p w14:paraId="53276A9F" w14:textId="77777777" w:rsidR="006C4FCB" w:rsidRDefault="006C4FCB" w:rsidP="006C4FCB">
      <w:r>
        <w:t> Поменяйтесь тетрадями, проверьте друг у друга работу.</w:t>
      </w:r>
    </w:p>
    <w:p w14:paraId="2A3249C1" w14:textId="77777777" w:rsidR="006C4FCB" w:rsidRDefault="006C4FCB" w:rsidP="006C4FCB">
      <w:r>
        <w:t> Оцените свою работу на уроке.</w:t>
      </w:r>
    </w:p>
    <w:p w14:paraId="66442B7B" w14:textId="77777777" w:rsidR="006C4FCB" w:rsidRDefault="006C4FCB" w:rsidP="006C4FCB">
      <w:r>
        <w:t xml:space="preserve">Задачи выполнены. Данное задание помогло ученикам </w:t>
      </w:r>
      <w:r w:rsidR="0012101A">
        <w:t>развивать умение планирования, а так</w:t>
      </w:r>
      <w:r>
        <w:t>же оценки не только своей раб</w:t>
      </w:r>
      <w:r w:rsidR="0012101A">
        <w:t>оты, но и одноклассника</w:t>
      </w:r>
      <w:r>
        <w:t>.</w:t>
      </w:r>
    </w:p>
    <w:p w14:paraId="6044FAA1" w14:textId="77777777" w:rsidR="00F54BF5" w:rsidRDefault="00F54BF5" w:rsidP="006C4FCB">
      <w:r>
        <w:t>Задание 8.</w:t>
      </w:r>
    </w:p>
    <w:p w14:paraId="514FD05F" w14:textId="77777777" w:rsidR="00F54BF5" w:rsidRDefault="00F54BF5" w:rsidP="00F54BF5">
      <w:r>
        <w:t>Цель: развитие действия планирования.</w:t>
      </w:r>
    </w:p>
    <w:p w14:paraId="7DF9BD33" w14:textId="77777777" w:rsidR="008C4090" w:rsidRDefault="008C4090" w:rsidP="00F54BF5">
      <w:r>
        <w:t>Определи план правильной последовательности действий:</w:t>
      </w:r>
    </w:p>
    <w:p w14:paraId="70DC54EC" w14:textId="77777777" w:rsidR="008C4090" w:rsidRDefault="008C4090" w:rsidP="00F54BF5">
      <w:r>
        <w:t>Как сварить манную кашу?</w:t>
      </w:r>
    </w:p>
    <w:p w14:paraId="4FB2C444" w14:textId="77777777" w:rsidR="008C4090" w:rsidRDefault="008C4090" w:rsidP="00F54BF5">
      <w:r>
        <w:t>1. Нагреть молоко до кипения.</w:t>
      </w:r>
    </w:p>
    <w:p w14:paraId="18203926" w14:textId="77777777" w:rsidR="008C4090" w:rsidRDefault="008C4090" w:rsidP="00F54BF5">
      <w:r>
        <w:t>2. Положить в кастрюлю сахар и соль.</w:t>
      </w:r>
    </w:p>
    <w:p w14:paraId="273D357B" w14:textId="77777777" w:rsidR="008C4090" w:rsidRDefault="008C4090" w:rsidP="00F54BF5">
      <w:r>
        <w:t>3. Всыпать в кастрюлю манную крупу.</w:t>
      </w:r>
    </w:p>
    <w:p w14:paraId="72397EE1" w14:textId="77777777" w:rsidR="008C4090" w:rsidRDefault="008C4090" w:rsidP="00F54BF5">
      <w:r>
        <w:t>4. Кипятить 10 минут, помешивая.</w:t>
      </w:r>
    </w:p>
    <w:p w14:paraId="22C57DB8" w14:textId="77777777" w:rsidR="008C4090" w:rsidRDefault="008C4090" w:rsidP="00F54BF5">
      <w:r>
        <w:t>5. Налить молоко в кастрюлю.</w:t>
      </w:r>
    </w:p>
    <w:p w14:paraId="0D74B89D" w14:textId="77777777" w:rsidR="008C4090" w:rsidRDefault="008C4090" w:rsidP="00F54BF5">
      <w:r w:rsidRPr="008C4090">
        <w:t>Если ты не знаешь, как варить манную кашу, посоветуйся с взрослыми.</w:t>
      </w:r>
    </w:p>
    <w:p w14:paraId="51DB1E6C" w14:textId="77777777" w:rsidR="00F54BF5" w:rsidRDefault="00F54BF5" w:rsidP="00F54BF5">
      <w:r>
        <w:t>Задачи выполнены. С помощью данного задания ученики учил</w:t>
      </w:r>
      <w:r w:rsidR="00885D55">
        <w:t xml:space="preserve">ись планировать свои действия в составлении </w:t>
      </w:r>
      <w:r w:rsidR="008C4090">
        <w:t>алгоритма действий.</w:t>
      </w:r>
    </w:p>
    <w:p w14:paraId="5E2B08B3" w14:textId="77777777" w:rsidR="00885D55" w:rsidRDefault="00885D55" w:rsidP="00F54BF5">
      <w:r>
        <w:t xml:space="preserve">Задание 9. </w:t>
      </w:r>
    </w:p>
    <w:p w14:paraId="33F99159" w14:textId="77777777" w:rsidR="00885D55" w:rsidRDefault="00885D55" w:rsidP="00F54BF5">
      <w:r>
        <w:t>Цель: развитие действия планирования.</w:t>
      </w:r>
    </w:p>
    <w:p w14:paraId="0849C067" w14:textId="77777777" w:rsidR="00885D55" w:rsidRDefault="008C4090" w:rsidP="00F54BF5">
      <w:r>
        <w:t xml:space="preserve">Прочитай отрывок из рассказа </w:t>
      </w:r>
      <w:r w:rsidR="00523F92" w:rsidRPr="00523F92">
        <w:t>Михаила Михайловича Пришвина «Речки чёрные и голубые»</w:t>
      </w:r>
      <w:r w:rsidR="00523F92">
        <w:t>.</w:t>
      </w:r>
    </w:p>
    <w:p w14:paraId="1066E452" w14:textId="77777777" w:rsidR="00523F92" w:rsidRDefault="00523F92" w:rsidP="00F54BF5">
      <w:r w:rsidRPr="00523F92">
        <w:t>В лесах я люблю речки с чёрной водой и жёлтыми цветами на берегах; в полях реки текут голубые, и цветы возле них разные.</w:t>
      </w:r>
    </w:p>
    <w:p w14:paraId="5651DA68" w14:textId="77777777" w:rsidR="00523F92" w:rsidRDefault="00523F92" w:rsidP="00F54BF5">
      <w:r>
        <w:lastRenderedPageBreak/>
        <w:t>Представь, что тебе необходимо нарисовать картину по данному тексту. Составь план, как ты будешь рисовать данную картину.</w:t>
      </w:r>
    </w:p>
    <w:p w14:paraId="1D349F9A" w14:textId="77777777" w:rsidR="00885D55" w:rsidRDefault="00672FA9" w:rsidP="00F54BF5">
      <w:r>
        <w:t>Задачи выполнены. Дети так</w:t>
      </w:r>
      <w:r w:rsidR="00885D55">
        <w:t>же научил</w:t>
      </w:r>
      <w:r w:rsidR="00523F92">
        <w:t>ись составлять план к выполнению различных заданий.</w:t>
      </w:r>
    </w:p>
    <w:p w14:paraId="06DB85EE" w14:textId="77777777" w:rsidR="00885D55" w:rsidRDefault="00157ADF" w:rsidP="00F54BF5">
      <w:r>
        <w:t xml:space="preserve">Задание 10. </w:t>
      </w:r>
    </w:p>
    <w:p w14:paraId="2EADAAAB" w14:textId="77777777" w:rsidR="00157ADF" w:rsidRDefault="00157ADF" w:rsidP="00F54BF5">
      <w:r>
        <w:t>Цель: развитие действия оценки на уроке.</w:t>
      </w:r>
    </w:p>
    <w:p w14:paraId="5779263B" w14:textId="77777777" w:rsidR="00157ADF" w:rsidRDefault="00157ADF" w:rsidP="00F54BF5">
      <w:r>
        <w:t>«Лесенка».</w:t>
      </w:r>
    </w:p>
    <w:p w14:paraId="5DBC838B" w14:textId="77777777" w:rsidR="00157ADF" w:rsidRDefault="00157ADF" w:rsidP="00F54BF5">
      <w:r>
        <w:t xml:space="preserve">Детям в начале урока раздаются карточки с таблицами, где они крестиком отмечают свое положение </w:t>
      </w:r>
      <w:r w:rsidR="006B5920">
        <w:t>в соответствии со знанием</w:t>
      </w:r>
      <w:r>
        <w:t xml:space="preserve"> темы урока в начале занятия, а далее увеличивают положение на ступеньках по мере того, как </w:t>
      </w:r>
      <w:r w:rsidR="006B5920">
        <w:t>увеличиваются</w:t>
      </w:r>
      <w:r>
        <w:t xml:space="preserve"> их знания. В конце урока несколько учеников отвечают</w:t>
      </w:r>
      <w:r w:rsidR="006B5920">
        <w:t>,</w:t>
      </w:r>
      <w:r>
        <w:t xml:space="preserve"> почему они дали именно такую оценку своим действиям. Дети должны научиться применять фразы «я считаю», «по моему мнению», «я уверен» и т.д.</w:t>
      </w:r>
    </w:p>
    <w:p w14:paraId="240F4ABB" w14:textId="77777777" w:rsidR="00157ADF" w:rsidRDefault="00157ADF" w:rsidP="00F54BF5">
      <w:r>
        <w:t xml:space="preserve">Задачи выполнены. Ученики </w:t>
      </w:r>
      <w:r w:rsidR="0032522F">
        <w:t>учились формированию адекватн</w:t>
      </w:r>
      <w:r w:rsidR="006B5920">
        <w:t>ой оценки своих действий, а так</w:t>
      </w:r>
      <w:r w:rsidR="0032522F">
        <w:t xml:space="preserve">же тренировались в обосновании своих действий. </w:t>
      </w:r>
    </w:p>
    <w:p w14:paraId="79B2BC99" w14:textId="77777777" w:rsidR="007E1326" w:rsidRDefault="007E1326" w:rsidP="00F54BF5">
      <w:r>
        <w:t>Задание 11.</w:t>
      </w:r>
    </w:p>
    <w:p w14:paraId="58FA4386" w14:textId="77777777" w:rsidR="007E1326" w:rsidRDefault="007E1326" w:rsidP="00F54BF5">
      <w:r>
        <w:t>Цель: ра</w:t>
      </w:r>
      <w:r w:rsidR="007B3F42">
        <w:t>звитие умения планирования свои действия</w:t>
      </w:r>
      <w:r>
        <w:t>.</w:t>
      </w:r>
    </w:p>
    <w:p w14:paraId="13FD54F5" w14:textId="77777777" w:rsidR="007E1326" w:rsidRDefault="007E1326" w:rsidP="00F54BF5">
      <w:r>
        <w:t>Ученикам предлагается составить таблицу последовательности действий, соответствующих предложенному заданию:</w:t>
      </w:r>
    </w:p>
    <w:p w14:paraId="78B0F658" w14:textId="77777777" w:rsidR="007E1326" w:rsidRDefault="007E1326" w:rsidP="00F54BF5">
      <w:r w:rsidRPr="007E1326">
        <w:t>Тебе нужно посадить грядку морковки. Определи порядок своих действий. Для этого из приведенного списка выбери только необходимые действия и расставь их по порядку.</w:t>
      </w:r>
    </w:p>
    <w:p w14:paraId="37E788C7" w14:textId="77777777" w:rsidR="007E1326" w:rsidRDefault="007E1326" w:rsidP="00F54BF5">
      <w:r>
        <w:t>1. Рассыпать зерна моркови в землю.</w:t>
      </w:r>
    </w:p>
    <w:p w14:paraId="4877090B" w14:textId="77777777" w:rsidR="007E1326" w:rsidRDefault="007E1326" w:rsidP="00F54BF5">
      <w:r>
        <w:t>2. Вскопать грядку.</w:t>
      </w:r>
    </w:p>
    <w:p w14:paraId="19A2C12B" w14:textId="77777777" w:rsidR="007E1326" w:rsidRDefault="007E1326" w:rsidP="00F54BF5">
      <w:r>
        <w:t>3. Полить грядку.</w:t>
      </w:r>
    </w:p>
    <w:p w14:paraId="13D93DC1" w14:textId="77777777" w:rsidR="007E1326" w:rsidRDefault="007E1326" w:rsidP="00F54BF5">
      <w:r>
        <w:t>4. Засыпать рассыпанные семена землей.</w:t>
      </w:r>
    </w:p>
    <w:p w14:paraId="1022D242" w14:textId="77777777" w:rsidR="002A16CF" w:rsidRPr="00F54BF5" w:rsidRDefault="007E1326" w:rsidP="006B2FE2">
      <w:r>
        <w:t xml:space="preserve">Задачи выполнены. Дети учились действию планирования на основе предложенного задания. </w:t>
      </w:r>
    </w:p>
    <w:p w14:paraId="22E8E9D9" w14:textId="77777777" w:rsidR="00754105" w:rsidRDefault="00754105" w:rsidP="009019FF">
      <w:r>
        <w:lastRenderedPageBreak/>
        <w:t>В конце каждого урока проводилась рефлексия в виде устных ответов. Она требуется для развития таких регулятивных УУД, как оценка выполненных действий.</w:t>
      </w:r>
    </w:p>
    <w:p w14:paraId="5C5FE254" w14:textId="77777777" w:rsidR="00754105" w:rsidRDefault="00754105" w:rsidP="009019FF">
      <w:r>
        <w:t>Рефлексия состояла из следующих заданий.</w:t>
      </w:r>
    </w:p>
    <w:p w14:paraId="657A88B4" w14:textId="77777777" w:rsidR="00754105" w:rsidRDefault="00754105" w:rsidP="00754105">
      <w:r>
        <w:t>- Что необходимо делать перед выполнением любого задания? (</w:t>
      </w:r>
      <w:r w:rsidR="00D90C2C">
        <w:t>по</w:t>
      </w:r>
      <w:r>
        <w:t>стави</w:t>
      </w:r>
      <w:r w:rsidR="007B3F42">
        <w:t>ть цель деятельности, составить</w:t>
      </w:r>
      <w:r>
        <w:t xml:space="preserve"> план действий по достижению этой цели).</w:t>
      </w:r>
    </w:p>
    <w:p w14:paraId="28DB5994" w14:textId="77777777" w:rsidR="00754105" w:rsidRDefault="00754105" w:rsidP="00754105">
      <w:r>
        <w:t>- Для чего необходимо выполнять эти действия? (</w:t>
      </w:r>
      <w:r w:rsidR="00D90C2C">
        <w:t xml:space="preserve">для того, </w:t>
      </w:r>
      <w:r>
        <w:t>чтобы чётко осознавать, что нужно делать, чтобы правильно выполнить задание).</w:t>
      </w:r>
    </w:p>
    <w:p w14:paraId="020843BC" w14:textId="77777777" w:rsidR="00754105" w:rsidRDefault="00754105" w:rsidP="00754105">
      <w:r>
        <w:t>- Что вам помогло в определении цели задания и в составлении плана действий по его выполнению? (</w:t>
      </w:r>
      <w:r w:rsidR="00D90C2C">
        <w:t xml:space="preserve">верная и четкая </w:t>
      </w:r>
      <w:r>
        <w:t>формулировка задания упражнения).</w:t>
      </w:r>
    </w:p>
    <w:p w14:paraId="121B22EB" w14:textId="77777777" w:rsidR="00754105" w:rsidRDefault="00754105" w:rsidP="00754105">
      <w:r>
        <w:t>- Что помогло оценить и скорректировать свою деятельность? (</w:t>
      </w:r>
      <w:r w:rsidR="00D90C2C">
        <w:t xml:space="preserve">подробные </w:t>
      </w:r>
      <w:r>
        <w:t>критерии оценивания).</w:t>
      </w:r>
    </w:p>
    <w:p w14:paraId="36175DE0" w14:textId="77777777" w:rsidR="00754105" w:rsidRDefault="00754105" w:rsidP="00754105">
      <w:r>
        <w:t>- Подумайте, для чего вы оценивали себя по критериям? (чтобы узнать, как – правильно или нет – выполнили задание, связанное с</w:t>
      </w:r>
      <w:r w:rsidR="00D90C2C">
        <w:t xml:space="preserve"> текстом, выполнили ли план действий, который</w:t>
      </w:r>
      <w:r>
        <w:t xml:space="preserve"> наметили перед работой, и, наконец, достигли ли поставленной </w:t>
      </w:r>
      <w:r w:rsidR="00D90C2C">
        <w:t xml:space="preserve">в начале занятия </w:t>
      </w:r>
      <w:r>
        <w:t>цели).</w:t>
      </w:r>
    </w:p>
    <w:p w14:paraId="39793650" w14:textId="77777777" w:rsidR="00754105" w:rsidRDefault="00754105" w:rsidP="00754105">
      <w:r>
        <w:t>- Какие действия работы над текстом вы выполняли? (ставили цель, планировали свою деятельность, оценивали, корректировали свою работу в соответствии с критериями).</w:t>
      </w:r>
    </w:p>
    <w:p w14:paraId="7A257007" w14:textId="77777777" w:rsidR="00754105" w:rsidRDefault="00754105" w:rsidP="00754105">
      <w:r>
        <w:t>- Помогало ли вам выполнение этих действий при работе над заданием?</w:t>
      </w:r>
    </w:p>
    <w:p w14:paraId="0947BC00" w14:textId="77777777" w:rsidR="00754105" w:rsidRDefault="00754105" w:rsidP="00754105">
      <w:r>
        <w:t>- Как вы думаете, для чего вы выполняли эти действия? (для того</w:t>
      </w:r>
      <w:r w:rsidR="00D90C2C">
        <w:t>,</w:t>
      </w:r>
      <w:r>
        <w:t xml:space="preserve"> чтобы уметь организов</w:t>
      </w:r>
      <w:r w:rsidR="00D90C2C">
        <w:t>ывать свою деятельность: определять и ставить</w:t>
      </w:r>
      <w:r>
        <w:t xml:space="preserve"> цель деятельности, планировать её, анализировать свою работу и исправлять ошибки).</w:t>
      </w:r>
    </w:p>
    <w:p w14:paraId="2003FE6E" w14:textId="77777777" w:rsidR="004C1007" w:rsidRDefault="00AF3BE5" w:rsidP="00AF3BE5">
      <w:r>
        <w:t>Т</w:t>
      </w:r>
      <w:r w:rsidR="009D4F42">
        <w:t xml:space="preserve">аким образом, </w:t>
      </w:r>
      <w:r w:rsidR="00745576">
        <w:t>с помощью представленных заданий мы</w:t>
      </w:r>
      <w:r>
        <w:t xml:space="preserve">  ра</w:t>
      </w:r>
      <w:r w:rsidR="00745576">
        <w:t>звивали</w:t>
      </w:r>
      <w:r>
        <w:t xml:space="preserve"> такие регулятивные универсальные учебные действия, как у</w:t>
      </w:r>
      <w:r w:rsidRPr="0014399D">
        <w:t>мение планировать свои действия в соответствии с пос</w:t>
      </w:r>
      <w:r w:rsidR="00F34EF7">
        <w:t>тавленной задачей и условиями ее</w:t>
      </w:r>
      <w:r w:rsidRPr="0014399D">
        <w:t xml:space="preserve"> реализации, в том числе во внутреннем плане</w:t>
      </w:r>
      <w:r>
        <w:t xml:space="preserve"> и умение осуществлять итоговый и п</w:t>
      </w:r>
      <w:r w:rsidR="00B275AE">
        <w:t>ошаговый контроль по результату и</w:t>
      </w:r>
      <w:r>
        <w:t xml:space="preserve"> оценивать правильность выполнения действия на </w:t>
      </w:r>
      <w:r>
        <w:lastRenderedPageBreak/>
        <w:t>уровне адекватной ретроспективной оценки соответствия результатов требованиям данной задачи.</w:t>
      </w:r>
    </w:p>
    <w:p w14:paraId="54447ECD" w14:textId="77777777" w:rsidR="002C14E1" w:rsidRPr="00754105" w:rsidRDefault="002C14E1" w:rsidP="002C14E1">
      <w:r w:rsidRPr="00754105">
        <w:t>Каждый этап урока направлен на развитие тех или иных универсальных учебных действий. Определенные из них развивают именно регулятивные действия. Задача учителя – предложить учащимся наиболее продуктивные задания, основными критериями выбора которых будут самостоятельность выполнения индивидуально, в парах и группах, побуждение к активной работе на уроке, формирование интереса к проблеме, личностное развитие каждого участника процесса обучения.</w:t>
      </w:r>
    </w:p>
    <w:p w14:paraId="62C16B31" w14:textId="77777777" w:rsidR="002C14E1" w:rsidRPr="00754105" w:rsidRDefault="002C14E1" w:rsidP="002C14E1">
      <w:r w:rsidRPr="00754105">
        <w:t>Задача непростая, требует большой работы и подготовки учителя, однако труд окупится сполна, и первые результаты учитель получит уже в конце урока – на этапе рефлексии.</w:t>
      </w:r>
    </w:p>
    <w:p w14:paraId="313A2625" w14:textId="77777777" w:rsidR="002D29FC" w:rsidRPr="00ED4C4F" w:rsidRDefault="002D29FC" w:rsidP="005439C3">
      <w:pPr>
        <w:pStyle w:val="Heading2"/>
      </w:pPr>
      <w:bookmarkStart w:id="11" w:name="_Toc343514887"/>
      <w:r w:rsidRPr="00ED4C4F">
        <w:t>2.3 Анализ результатов экспериментальной работы</w:t>
      </w:r>
      <w:bookmarkEnd w:id="11"/>
    </w:p>
    <w:p w14:paraId="1ED63023" w14:textId="77777777" w:rsidR="00256655" w:rsidRDefault="00AE0B47" w:rsidP="00256655">
      <w:r>
        <w:t xml:space="preserve">Следующим </w:t>
      </w:r>
      <w:r w:rsidR="00256655">
        <w:t>этап</w:t>
      </w:r>
      <w:r>
        <w:t xml:space="preserve">ом стал контрольный этап экспериментальной работы, на котором младшие школьники выполняли тестовые задания </w:t>
      </w:r>
      <w:r w:rsidR="004F379C">
        <w:t>для пр</w:t>
      </w:r>
      <w:r w:rsidR="001F4EB2">
        <w:t>оверки развития регулятивных универсальных учебных действий</w:t>
      </w:r>
      <w:r w:rsidR="004F379C">
        <w:t xml:space="preserve"> планирования и оценки, аналогичные тем, которые им предлагались на констатирующем этапе,</w:t>
      </w:r>
      <w:r w:rsidR="004E659C">
        <w:t xml:space="preserve"> </w:t>
      </w:r>
      <w:r w:rsidR="004F379C">
        <w:t>но с другим языковым материалом.</w:t>
      </w:r>
    </w:p>
    <w:p w14:paraId="1A016843" w14:textId="77777777" w:rsidR="00073036" w:rsidRDefault="00073036" w:rsidP="00073036">
      <w:r>
        <w:t xml:space="preserve">1. Для </w:t>
      </w:r>
      <w:r w:rsidR="005831E9">
        <w:t xml:space="preserve">проверки развития </w:t>
      </w:r>
      <w:r>
        <w:t xml:space="preserve">регулятивных универсальных учебных действий планирования: </w:t>
      </w:r>
    </w:p>
    <w:p w14:paraId="430998FF" w14:textId="77777777" w:rsidR="00BF717D" w:rsidRDefault="00BF717D" w:rsidP="00073036">
      <w:r>
        <w:t>Задание.</w:t>
      </w:r>
    </w:p>
    <w:p w14:paraId="623F537D" w14:textId="77777777" w:rsidR="00073036" w:rsidRDefault="00073036" w:rsidP="00073036">
      <w:r>
        <w:t>Ты</w:t>
      </w:r>
      <w:r w:rsidR="00DB4A37">
        <w:t xml:space="preserve"> руководитель школьного кружка танцев</w:t>
      </w:r>
      <w:r>
        <w:t>. Как ты спланируешь свои действия, организуя постановку</w:t>
      </w:r>
      <w:r w:rsidR="00DB4A37">
        <w:t xml:space="preserve"> танца</w:t>
      </w:r>
      <w:r>
        <w:t xml:space="preserve">? Впиши буквы в таблицу ответов. </w:t>
      </w:r>
    </w:p>
    <w:p w14:paraId="3272CEFB" w14:textId="77777777" w:rsidR="00073036" w:rsidRDefault="00073036" w:rsidP="00073036">
      <w:r>
        <w:t xml:space="preserve">А) </w:t>
      </w:r>
      <w:r w:rsidR="00DB4A37">
        <w:t>Обсудим костюмы</w:t>
      </w:r>
      <w:r>
        <w:t xml:space="preserve"> и музыку.</w:t>
      </w:r>
    </w:p>
    <w:p w14:paraId="797B5496" w14:textId="77777777" w:rsidR="00073036" w:rsidRDefault="00073036" w:rsidP="00073036">
      <w:r>
        <w:t>Б) Начну репетиции.</w:t>
      </w:r>
    </w:p>
    <w:p w14:paraId="0B6903CB" w14:textId="77777777" w:rsidR="00073036" w:rsidRDefault="00DB4A37" w:rsidP="00073036">
      <w:r>
        <w:t>В) Приглашу ребят-танцоров</w:t>
      </w:r>
      <w:r w:rsidR="00073036">
        <w:t>.</w:t>
      </w:r>
    </w:p>
    <w:p w14:paraId="56C33B9E" w14:textId="77777777" w:rsidR="00073036" w:rsidRDefault="00073036" w:rsidP="00073036">
      <w:r>
        <w:t xml:space="preserve">Г) Вместе с ребятами выберу </w:t>
      </w:r>
      <w:r w:rsidR="00DB4A37">
        <w:t xml:space="preserve">танец </w:t>
      </w:r>
      <w:r>
        <w:t>для постановки.</w:t>
      </w:r>
    </w:p>
    <w:p w14:paraId="1AD2F112" w14:textId="77777777" w:rsidR="00073036" w:rsidRDefault="00073036" w:rsidP="00073036">
      <w:r>
        <w:t xml:space="preserve">Д) </w:t>
      </w:r>
      <w:r w:rsidR="00DB4A37">
        <w:t>С</w:t>
      </w:r>
      <w:r>
        <w:t>оставлю</w:t>
      </w:r>
      <w:r w:rsidR="00DB4A37">
        <w:t xml:space="preserve"> танец</w:t>
      </w:r>
      <w:r>
        <w:t xml:space="preserve">. </w:t>
      </w:r>
    </w:p>
    <w:p w14:paraId="2976FCC2" w14:textId="77777777" w:rsidR="00073036" w:rsidRDefault="00073036" w:rsidP="00073036">
      <w:r>
        <w:t>Таблица ответов:</w:t>
      </w:r>
    </w:p>
    <w:tbl>
      <w:tblPr>
        <w:tblStyle w:val="TableGrid"/>
        <w:tblpPr w:leftFromText="180" w:rightFromText="180" w:vertAnchor="text" w:horzAnchor="page" w:tblpX="1887" w:tblpY="107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3"/>
      </w:tblGrid>
      <w:tr w:rsidR="00073036" w14:paraId="4F8197B7" w14:textId="77777777" w:rsidTr="00073036">
        <w:trPr>
          <w:trHeight w:val="384"/>
        </w:trPr>
        <w:tc>
          <w:tcPr>
            <w:tcW w:w="1462" w:type="dxa"/>
          </w:tcPr>
          <w:p w14:paraId="54CB6150" w14:textId="77777777" w:rsidR="00073036" w:rsidRDefault="00073036" w:rsidP="0007303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462" w:type="dxa"/>
          </w:tcPr>
          <w:p w14:paraId="196114CE" w14:textId="77777777" w:rsidR="00073036" w:rsidRDefault="00073036" w:rsidP="00073036">
            <w:pPr>
              <w:ind w:firstLine="0"/>
              <w:jc w:val="center"/>
            </w:pPr>
            <w:r>
              <w:t>2</w:t>
            </w:r>
          </w:p>
        </w:tc>
        <w:tc>
          <w:tcPr>
            <w:tcW w:w="1462" w:type="dxa"/>
          </w:tcPr>
          <w:p w14:paraId="3C67D50A" w14:textId="77777777" w:rsidR="00073036" w:rsidRDefault="00073036" w:rsidP="00073036">
            <w:pPr>
              <w:ind w:firstLine="0"/>
              <w:jc w:val="center"/>
            </w:pPr>
            <w:r>
              <w:t>3</w:t>
            </w:r>
          </w:p>
        </w:tc>
        <w:tc>
          <w:tcPr>
            <w:tcW w:w="1462" w:type="dxa"/>
          </w:tcPr>
          <w:p w14:paraId="7664AEEE" w14:textId="77777777" w:rsidR="00073036" w:rsidRDefault="00073036" w:rsidP="00073036">
            <w:pPr>
              <w:ind w:firstLine="0"/>
              <w:jc w:val="center"/>
            </w:pPr>
            <w:r>
              <w:t>4</w:t>
            </w:r>
          </w:p>
        </w:tc>
        <w:tc>
          <w:tcPr>
            <w:tcW w:w="1463" w:type="dxa"/>
          </w:tcPr>
          <w:p w14:paraId="0F97D98C" w14:textId="77777777" w:rsidR="00073036" w:rsidRDefault="00073036" w:rsidP="00073036">
            <w:pPr>
              <w:ind w:firstLine="0"/>
              <w:jc w:val="center"/>
            </w:pPr>
            <w:r>
              <w:t>5</w:t>
            </w:r>
          </w:p>
        </w:tc>
      </w:tr>
      <w:tr w:rsidR="00073036" w14:paraId="33E8E5A8" w14:textId="77777777" w:rsidTr="00073036">
        <w:trPr>
          <w:trHeight w:val="400"/>
        </w:trPr>
        <w:tc>
          <w:tcPr>
            <w:tcW w:w="1462" w:type="dxa"/>
          </w:tcPr>
          <w:p w14:paraId="39A628BD" w14:textId="77777777" w:rsidR="00073036" w:rsidRDefault="00073036" w:rsidP="00073036">
            <w:pPr>
              <w:ind w:firstLine="0"/>
            </w:pPr>
          </w:p>
        </w:tc>
        <w:tc>
          <w:tcPr>
            <w:tcW w:w="1462" w:type="dxa"/>
          </w:tcPr>
          <w:p w14:paraId="3675ABA9" w14:textId="77777777" w:rsidR="00073036" w:rsidRDefault="00073036" w:rsidP="00073036">
            <w:pPr>
              <w:ind w:firstLine="0"/>
            </w:pPr>
          </w:p>
        </w:tc>
        <w:tc>
          <w:tcPr>
            <w:tcW w:w="1462" w:type="dxa"/>
          </w:tcPr>
          <w:p w14:paraId="5B47336E" w14:textId="77777777" w:rsidR="00073036" w:rsidRDefault="00073036" w:rsidP="00073036">
            <w:pPr>
              <w:ind w:firstLine="0"/>
            </w:pPr>
          </w:p>
        </w:tc>
        <w:tc>
          <w:tcPr>
            <w:tcW w:w="1462" w:type="dxa"/>
          </w:tcPr>
          <w:p w14:paraId="558CF646" w14:textId="77777777" w:rsidR="00073036" w:rsidRDefault="00073036" w:rsidP="00073036">
            <w:pPr>
              <w:ind w:firstLine="0"/>
            </w:pPr>
          </w:p>
        </w:tc>
        <w:tc>
          <w:tcPr>
            <w:tcW w:w="1463" w:type="dxa"/>
          </w:tcPr>
          <w:p w14:paraId="1BD0CA2D" w14:textId="77777777" w:rsidR="00073036" w:rsidRDefault="00073036" w:rsidP="00073036">
            <w:pPr>
              <w:ind w:firstLine="0"/>
            </w:pPr>
          </w:p>
        </w:tc>
      </w:tr>
    </w:tbl>
    <w:p w14:paraId="08BF388C" w14:textId="77777777" w:rsidR="00073036" w:rsidRDefault="00073036" w:rsidP="00073036"/>
    <w:p w14:paraId="2AE91685" w14:textId="77777777" w:rsidR="00073036" w:rsidRDefault="00073036" w:rsidP="00073036"/>
    <w:p w14:paraId="4B11C6FB" w14:textId="77777777" w:rsidR="00073036" w:rsidRDefault="00073036" w:rsidP="00073036"/>
    <w:p w14:paraId="040B5CC9" w14:textId="77777777" w:rsidR="00DB4A37" w:rsidRDefault="00DB4A37" w:rsidP="00DB4A37">
      <w:r>
        <w:t>2. Для</w:t>
      </w:r>
      <w:r w:rsidR="005831E9">
        <w:t xml:space="preserve"> проверки развития </w:t>
      </w:r>
      <w:r>
        <w:t xml:space="preserve"> регулятивных универсальных учебных действий оценки:</w:t>
      </w:r>
    </w:p>
    <w:p w14:paraId="42F33714" w14:textId="77777777" w:rsidR="004F6923" w:rsidRDefault="004F6923" w:rsidP="00DB4A37">
      <w:r>
        <w:t>Задание.</w:t>
      </w:r>
    </w:p>
    <w:p w14:paraId="0794CC9E" w14:textId="77777777" w:rsidR="00DB4A37" w:rsidRDefault="00DB4A37" w:rsidP="00DB4A37">
      <w:r>
        <w:t>Проверь расположение абзацев (предложений), измени, если нужно, их последовательность. Запиши соответствующие буквы в таблицу ответов. Какой абзац не соответствует общей теме текста?</w:t>
      </w:r>
    </w:p>
    <w:p w14:paraId="727A6E69" w14:textId="77777777" w:rsidR="00DB4A37" w:rsidRPr="009E252E" w:rsidRDefault="00DB4A37" w:rsidP="00DB4A37">
      <w:r w:rsidRPr="009E252E">
        <w:t xml:space="preserve">А) </w:t>
      </w:r>
      <w:r w:rsidR="00CA0590" w:rsidRPr="00CA0590">
        <w:t>На следующую весну остался под крыльцом один старый ёжик.</w:t>
      </w:r>
    </w:p>
    <w:p w14:paraId="5DEAA801" w14:textId="77777777" w:rsidR="00DB4A37" w:rsidRPr="009E252E" w:rsidRDefault="00DB4A37" w:rsidP="00DB4A37">
      <w:r w:rsidRPr="009E252E">
        <w:t xml:space="preserve">Б) </w:t>
      </w:r>
      <w:r w:rsidR="00CA0590" w:rsidRPr="00CA0590">
        <w:t>Взрослые ежи роют землю маленькими лапами. Они достают корешки и едят. Маленькие ежата в это время играют, резвятся.</w:t>
      </w:r>
    </w:p>
    <w:p w14:paraId="0E3C23EE" w14:textId="77777777" w:rsidR="00DB4A37" w:rsidRPr="009E252E" w:rsidRDefault="00DB4A37" w:rsidP="00DB4A37">
      <w:r w:rsidRPr="009E252E">
        <w:t xml:space="preserve">В) </w:t>
      </w:r>
      <w:r w:rsidR="00CA0590" w:rsidRPr="00CA0590">
        <w:t>Однажды к старому ежу подбежала собака. Ёж свернулся в клубок и замер. Собака осторожно покатила ежа к пруду. Ёж плюхнулся в воду и поплыл. Я прогнал собаку.</w:t>
      </w:r>
    </w:p>
    <w:p w14:paraId="343B14B7" w14:textId="77777777" w:rsidR="00DB4A37" w:rsidRPr="009E252E" w:rsidRDefault="00DB4A37" w:rsidP="00DB4A37">
      <w:r w:rsidRPr="009E252E">
        <w:t xml:space="preserve">Г) </w:t>
      </w:r>
      <w:r w:rsidR="00CA0590" w:rsidRPr="00CA0590">
        <w:t>У нас под крыльцом живут ежи. По вечерам вся семья выходит гулять.</w:t>
      </w:r>
    </w:p>
    <w:p w14:paraId="59966D3F" w14:textId="77777777" w:rsidR="00DB4A37" w:rsidRPr="009E252E" w:rsidRDefault="00DB4A37" w:rsidP="00DB4A37">
      <w:r w:rsidRPr="009E252E">
        <w:t xml:space="preserve">Д) </w:t>
      </w:r>
      <w:r w:rsidR="00CA0590" w:rsidRPr="00CA0590">
        <w:t>Куда девались остальные? Они переселились в другое место. Старый ёж не захотел покинуть мой дом.</w:t>
      </w:r>
    </w:p>
    <w:p w14:paraId="7AE9EFA3" w14:textId="77777777" w:rsidR="00DB4A37" w:rsidRDefault="00CA0590" w:rsidP="00CA0590">
      <w:r>
        <w:t>Ж</w:t>
      </w:r>
      <w:r w:rsidR="00DB4A37" w:rsidRPr="009E252E">
        <w:t xml:space="preserve">) </w:t>
      </w:r>
      <w:r w:rsidRPr="009E252E">
        <w:t>Но, разумеется, использование орудий более харак</w:t>
      </w:r>
      <w:r>
        <w:t>терно для млекопитающих и птиц.</w:t>
      </w:r>
    </w:p>
    <w:p w14:paraId="7B9B33AD" w14:textId="77777777" w:rsidR="00CA0590" w:rsidRPr="009E252E" w:rsidRDefault="00CA0590" w:rsidP="00CA0590"/>
    <w:tbl>
      <w:tblPr>
        <w:tblW w:w="3358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1"/>
        <w:gridCol w:w="1134"/>
        <w:gridCol w:w="1134"/>
        <w:gridCol w:w="1134"/>
        <w:gridCol w:w="1134"/>
        <w:gridCol w:w="987"/>
      </w:tblGrid>
      <w:tr w:rsidR="00DB4A37" w:rsidRPr="009E252E" w14:paraId="2A1FA951" w14:textId="77777777" w:rsidTr="00DB4A37">
        <w:tc>
          <w:tcPr>
            <w:tcW w:w="941" w:type="pct"/>
          </w:tcPr>
          <w:p w14:paraId="0C1A709B" w14:textId="77777777" w:rsidR="00DB4A37" w:rsidRPr="00FD2260" w:rsidRDefault="00DB4A37" w:rsidP="00DB4A37">
            <w:pPr>
              <w:ind w:firstLine="0"/>
              <w:jc w:val="center"/>
            </w:pPr>
            <w:r w:rsidRPr="00FD2260">
              <w:t>1</w:t>
            </w:r>
          </w:p>
        </w:tc>
        <w:tc>
          <w:tcPr>
            <w:tcW w:w="833" w:type="pct"/>
          </w:tcPr>
          <w:p w14:paraId="6D5EAE6A" w14:textId="77777777" w:rsidR="00DB4A37" w:rsidRPr="00FD2260" w:rsidRDefault="00DB4A37" w:rsidP="00DB4A37">
            <w:pPr>
              <w:ind w:firstLine="0"/>
              <w:jc w:val="center"/>
            </w:pPr>
            <w:r w:rsidRPr="00FD2260">
              <w:t>2</w:t>
            </w:r>
          </w:p>
        </w:tc>
        <w:tc>
          <w:tcPr>
            <w:tcW w:w="833" w:type="pct"/>
          </w:tcPr>
          <w:p w14:paraId="64561CFB" w14:textId="77777777" w:rsidR="00DB4A37" w:rsidRPr="00FD2260" w:rsidRDefault="00DB4A37" w:rsidP="00DB4A37">
            <w:pPr>
              <w:ind w:firstLine="0"/>
              <w:jc w:val="center"/>
            </w:pPr>
            <w:r w:rsidRPr="00FD2260">
              <w:t>3</w:t>
            </w:r>
          </w:p>
        </w:tc>
        <w:tc>
          <w:tcPr>
            <w:tcW w:w="833" w:type="pct"/>
          </w:tcPr>
          <w:p w14:paraId="56A2A86B" w14:textId="77777777" w:rsidR="00DB4A37" w:rsidRPr="00FD2260" w:rsidRDefault="00DB4A37" w:rsidP="00DB4A37">
            <w:pPr>
              <w:ind w:firstLine="0"/>
              <w:jc w:val="center"/>
            </w:pPr>
            <w:r w:rsidRPr="00FD2260">
              <w:t>4</w:t>
            </w:r>
          </w:p>
        </w:tc>
        <w:tc>
          <w:tcPr>
            <w:tcW w:w="833" w:type="pct"/>
          </w:tcPr>
          <w:p w14:paraId="3923E58A" w14:textId="77777777" w:rsidR="00DB4A37" w:rsidRPr="00FD2260" w:rsidRDefault="00DB4A37" w:rsidP="00DB4A37">
            <w:pPr>
              <w:ind w:firstLine="0"/>
              <w:jc w:val="center"/>
            </w:pPr>
            <w:r w:rsidRPr="00FD2260">
              <w:t>5</w:t>
            </w:r>
          </w:p>
        </w:tc>
        <w:tc>
          <w:tcPr>
            <w:tcW w:w="725" w:type="pct"/>
          </w:tcPr>
          <w:p w14:paraId="3129C2B7" w14:textId="77777777" w:rsidR="00DB4A37" w:rsidRPr="00FD2260" w:rsidRDefault="00DB4A37" w:rsidP="00DB4A37">
            <w:pPr>
              <w:ind w:firstLine="0"/>
              <w:jc w:val="center"/>
            </w:pPr>
            <w:r w:rsidRPr="00FD2260">
              <w:t>6</w:t>
            </w:r>
          </w:p>
        </w:tc>
      </w:tr>
      <w:tr w:rsidR="00DB4A37" w:rsidRPr="009E252E" w14:paraId="6217E2BD" w14:textId="77777777" w:rsidTr="00DB4A37">
        <w:tc>
          <w:tcPr>
            <w:tcW w:w="941" w:type="pct"/>
          </w:tcPr>
          <w:p w14:paraId="1BAF632B" w14:textId="77777777" w:rsidR="00DB4A37" w:rsidRPr="00FD2260" w:rsidRDefault="00DB4A37" w:rsidP="00DB4A37"/>
        </w:tc>
        <w:tc>
          <w:tcPr>
            <w:tcW w:w="833" w:type="pct"/>
          </w:tcPr>
          <w:p w14:paraId="327C1AD3" w14:textId="77777777" w:rsidR="00DB4A37" w:rsidRPr="00FD2260" w:rsidRDefault="00DB4A37" w:rsidP="00DB4A37"/>
        </w:tc>
        <w:tc>
          <w:tcPr>
            <w:tcW w:w="833" w:type="pct"/>
          </w:tcPr>
          <w:p w14:paraId="5E1DDEF3" w14:textId="77777777" w:rsidR="00DB4A37" w:rsidRPr="00FD2260" w:rsidRDefault="00DB4A37" w:rsidP="00DB4A37"/>
        </w:tc>
        <w:tc>
          <w:tcPr>
            <w:tcW w:w="833" w:type="pct"/>
          </w:tcPr>
          <w:p w14:paraId="3AFF095D" w14:textId="77777777" w:rsidR="00DB4A37" w:rsidRPr="00FD2260" w:rsidRDefault="00DB4A37" w:rsidP="00DB4A37"/>
        </w:tc>
        <w:tc>
          <w:tcPr>
            <w:tcW w:w="833" w:type="pct"/>
          </w:tcPr>
          <w:p w14:paraId="6516FCA4" w14:textId="77777777" w:rsidR="00DB4A37" w:rsidRPr="00FD2260" w:rsidRDefault="00DB4A37" w:rsidP="00DB4A37"/>
        </w:tc>
        <w:tc>
          <w:tcPr>
            <w:tcW w:w="725" w:type="pct"/>
          </w:tcPr>
          <w:p w14:paraId="3DE700D6" w14:textId="77777777" w:rsidR="00DB4A37" w:rsidRPr="00FD2260" w:rsidRDefault="00DB4A37" w:rsidP="00DB4A37"/>
        </w:tc>
      </w:tr>
    </w:tbl>
    <w:p w14:paraId="49625410" w14:textId="77777777" w:rsidR="00DB4A37" w:rsidRPr="009E252E" w:rsidRDefault="00DB4A37" w:rsidP="00DB4A3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1"/>
        <w:gridCol w:w="2553"/>
      </w:tblGrid>
      <w:tr w:rsidR="00DB4A37" w:rsidRPr="009E252E" w14:paraId="7CA150CC" w14:textId="77777777" w:rsidTr="00DB4A37">
        <w:tc>
          <w:tcPr>
            <w:tcW w:w="4251" w:type="dxa"/>
          </w:tcPr>
          <w:p w14:paraId="5C3FB6C3" w14:textId="77777777" w:rsidR="00DB4A37" w:rsidRPr="00FD2260" w:rsidRDefault="00DB4A37" w:rsidP="00DB4A37">
            <w:r w:rsidRPr="00FD2260">
              <w:t xml:space="preserve">Лишний абзац  </w:t>
            </w:r>
          </w:p>
        </w:tc>
        <w:tc>
          <w:tcPr>
            <w:tcW w:w="2553" w:type="dxa"/>
          </w:tcPr>
          <w:p w14:paraId="13534596" w14:textId="77777777" w:rsidR="00DB4A37" w:rsidRPr="00FD2260" w:rsidRDefault="00DB4A37" w:rsidP="00DB4A37"/>
        </w:tc>
      </w:tr>
    </w:tbl>
    <w:p w14:paraId="53A5A2FC" w14:textId="77777777" w:rsidR="00DB4A37" w:rsidRDefault="00DB4A37" w:rsidP="00DB4A37">
      <w:pPr>
        <w:pStyle w:val="a"/>
        <w:rPr>
          <w:rFonts w:ascii="Arial" w:hAnsi="Arial" w:cs="Arial"/>
          <w:color w:val="auto"/>
          <w:lang w:eastAsia="en-US"/>
        </w:rPr>
      </w:pPr>
    </w:p>
    <w:p w14:paraId="146A8793" w14:textId="77777777" w:rsidR="00DB4A37" w:rsidRPr="004F6923" w:rsidRDefault="004F6923" w:rsidP="004F6923">
      <w:pPr>
        <w:pStyle w:val="a"/>
      </w:pPr>
      <w:r w:rsidRPr="004F6923">
        <w:rPr>
          <w:color w:val="auto"/>
          <w:lang w:eastAsia="en-US"/>
        </w:rPr>
        <w:t>Задание</w:t>
      </w:r>
      <w:r w:rsidR="0020644E">
        <w:rPr>
          <w:color w:val="auto"/>
          <w:lang w:eastAsia="en-US"/>
        </w:rPr>
        <w:t>.</w:t>
      </w:r>
    </w:p>
    <w:p w14:paraId="55DFC6B4" w14:textId="77777777" w:rsidR="00CA0590" w:rsidRPr="00BF5807" w:rsidRDefault="00CA0590" w:rsidP="00CA0590">
      <w:r w:rsidRPr="00BF5807">
        <w:t>Ученики отвечали на вопрос учителя: что нужно сделать, чтобы правильно определить</w:t>
      </w:r>
      <w:r w:rsidR="00C27A2E">
        <w:t xml:space="preserve"> число</w:t>
      </w:r>
      <w:r w:rsidRPr="00BF5807">
        <w:t xml:space="preserve"> имени существительного. Прочитай и оцени ответы детей, заполни таблицу.</w:t>
      </w:r>
    </w:p>
    <w:p w14:paraId="04D6B8FE" w14:textId="77777777" w:rsidR="00CA0590" w:rsidRPr="00BF5807" w:rsidRDefault="00CA0590" w:rsidP="00CA0590">
      <w:r w:rsidRPr="00BF5807">
        <w:lastRenderedPageBreak/>
        <w:t>Для этого надо…</w:t>
      </w:r>
    </w:p>
    <w:p w14:paraId="3C839455" w14:textId="77777777" w:rsidR="00CA0590" w:rsidRPr="00BF5807" w:rsidRDefault="00C27A2E" w:rsidP="00CA0590">
      <w:r>
        <w:t>Егор</w:t>
      </w:r>
      <w:r w:rsidR="00CA0590" w:rsidRPr="00BF5807">
        <w:t xml:space="preserve">: </w:t>
      </w:r>
      <w:r w:rsidRPr="00BF5807">
        <w:t xml:space="preserve">выделить окончание существительного </w:t>
      </w:r>
    </w:p>
    <w:p w14:paraId="1EDE533A" w14:textId="77777777" w:rsidR="00CA0590" w:rsidRPr="00BF5807" w:rsidRDefault="00C27A2E" w:rsidP="00CA0590">
      <w:r>
        <w:t>Лена</w:t>
      </w:r>
      <w:r w:rsidR="00CA0590" w:rsidRPr="00BF5807">
        <w:t>:</w:t>
      </w:r>
      <w:r w:rsidR="004E659C">
        <w:t xml:space="preserve"> </w:t>
      </w:r>
      <w:r w:rsidR="00037B3C">
        <w:t>подставить слова «один» или «много»</w:t>
      </w:r>
    </w:p>
    <w:p w14:paraId="522BA373" w14:textId="77777777" w:rsidR="00CA0590" w:rsidRPr="00BF5807" w:rsidRDefault="00C27A2E" w:rsidP="00CA0590">
      <w:r>
        <w:t>Ваня</w:t>
      </w:r>
      <w:r w:rsidR="00CA0590" w:rsidRPr="00BF5807">
        <w:t xml:space="preserve">: </w:t>
      </w:r>
      <w:r>
        <w:t>задать вопрос</w:t>
      </w:r>
    </w:p>
    <w:p w14:paraId="6F2A4246" w14:textId="77777777" w:rsidR="00CA0590" w:rsidRPr="00BF5807" w:rsidRDefault="00CA0590" w:rsidP="00CA0590">
      <w:r w:rsidRPr="00BF5807">
        <w:t>Кирилл: найти слово, с которым существительное связано по смыслу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1"/>
        <w:gridCol w:w="3191"/>
      </w:tblGrid>
      <w:tr w:rsidR="00CA0590" w:rsidRPr="00BF5807" w14:paraId="06BC54C6" w14:textId="77777777" w:rsidTr="00CA0590">
        <w:tc>
          <w:tcPr>
            <w:tcW w:w="3189" w:type="dxa"/>
          </w:tcPr>
          <w:p w14:paraId="433D6CEB" w14:textId="77777777" w:rsidR="00CA0590" w:rsidRPr="00BF5807" w:rsidRDefault="00CA0590" w:rsidP="00CA0590"/>
        </w:tc>
        <w:tc>
          <w:tcPr>
            <w:tcW w:w="3191" w:type="dxa"/>
          </w:tcPr>
          <w:p w14:paraId="26884605" w14:textId="77777777" w:rsidR="00CA0590" w:rsidRPr="00BF5807" w:rsidRDefault="00CA0590" w:rsidP="00CA0590">
            <w:r w:rsidRPr="00BF5807">
              <w:t>Правильно (+)</w:t>
            </w:r>
          </w:p>
        </w:tc>
        <w:tc>
          <w:tcPr>
            <w:tcW w:w="3191" w:type="dxa"/>
          </w:tcPr>
          <w:p w14:paraId="54F2EEB4" w14:textId="77777777" w:rsidR="00CA0590" w:rsidRPr="00BF5807" w:rsidRDefault="00CA0590" w:rsidP="00CA0590">
            <w:r w:rsidRPr="00BF5807">
              <w:t>Неправильно (-)</w:t>
            </w:r>
          </w:p>
        </w:tc>
      </w:tr>
      <w:tr w:rsidR="00CA0590" w:rsidRPr="00BF5807" w14:paraId="2B247AB2" w14:textId="77777777" w:rsidTr="00CA0590">
        <w:tc>
          <w:tcPr>
            <w:tcW w:w="3189" w:type="dxa"/>
          </w:tcPr>
          <w:p w14:paraId="020CDA31" w14:textId="77777777" w:rsidR="00CA0590" w:rsidRPr="00BF5807" w:rsidRDefault="00C27A2E" w:rsidP="00CA0590">
            <w:r>
              <w:t>Егор</w:t>
            </w:r>
          </w:p>
        </w:tc>
        <w:tc>
          <w:tcPr>
            <w:tcW w:w="3191" w:type="dxa"/>
          </w:tcPr>
          <w:p w14:paraId="421B4E5C" w14:textId="77777777" w:rsidR="00CA0590" w:rsidRPr="00BF5807" w:rsidRDefault="00CA0590" w:rsidP="00CA0590"/>
        </w:tc>
        <w:tc>
          <w:tcPr>
            <w:tcW w:w="3191" w:type="dxa"/>
          </w:tcPr>
          <w:p w14:paraId="2C9A00FB" w14:textId="77777777" w:rsidR="00CA0590" w:rsidRPr="00BF5807" w:rsidRDefault="00CA0590" w:rsidP="00CA0590"/>
        </w:tc>
      </w:tr>
      <w:tr w:rsidR="00CA0590" w:rsidRPr="00BF5807" w14:paraId="3D861DAD" w14:textId="77777777" w:rsidTr="00CA0590">
        <w:tc>
          <w:tcPr>
            <w:tcW w:w="3189" w:type="dxa"/>
          </w:tcPr>
          <w:p w14:paraId="3183CC84" w14:textId="77777777" w:rsidR="00CA0590" w:rsidRPr="00BF5807" w:rsidRDefault="00C27A2E" w:rsidP="00CA0590">
            <w:r>
              <w:t>Лена</w:t>
            </w:r>
          </w:p>
        </w:tc>
        <w:tc>
          <w:tcPr>
            <w:tcW w:w="3191" w:type="dxa"/>
          </w:tcPr>
          <w:p w14:paraId="2849B33B" w14:textId="77777777" w:rsidR="00CA0590" w:rsidRPr="00BF5807" w:rsidRDefault="00CA0590" w:rsidP="00CA0590"/>
        </w:tc>
        <w:tc>
          <w:tcPr>
            <w:tcW w:w="3191" w:type="dxa"/>
          </w:tcPr>
          <w:p w14:paraId="2E6D98A7" w14:textId="77777777" w:rsidR="00CA0590" w:rsidRPr="00BF5807" w:rsidRDefault="00CA0590" w:rsidP="00CA0590"/>
        </w:tc>
      </w:tr>
      <w:tr w:rsidR="00CA0590" w:rsidRPr="00BF5807" w14:paraId="1944AB4B" w14:textId="77777777" w:rsidTr="00CA0590">
        <w:tc>
          <w:tcPr>
            <w:tcW w:w="3189" w:type="dxa"/>
          </w:tcPr>
          <w:p w14:paraId="5D2D5BF9" w14:textId="77777777" w:rsidR="00CA0590" w:rsidRPr="00BF5807" w:rsidRDefault="00C27A2E" w:rsidP="00CA0590">
            <w:r>
              <w:t>Ваня</w:t>
            </w:r>
          </w:p>
        </w:tc>
        <w:tc>
          <w:tcPr>
            <w:tcW w:w="3191" w:type="dxa"/>
          </w:tcPr>
          <w:p w14:paraId="302E4F67" w14:textId="77777777" w:rsidR="00CA0590" w:rsidRPr="00BF5807" w:rsidRDefault="00CA0590" w:rsidP="00CA0590"/>
        </w:tc>
        <w:tc>
          <w:tcPr>
            <w:tcW w:w="3191" w:type="dxa"/>
          </w:tcPr>
          <w:p w14:paraId="7BA8E420" w14:textId="77777777" w:rsidR="00CA0590" w:rsidRPr="00BF5807" w:rsidRDefault="00CA0590" w:rsidP="00CA0590"/>
        </w:tc>
      </w:tr>
      <w:tr w:rsidR="00CA0590" w:rsidRPr="00BF5807" w14:paraId="184F8DFA" w14:textId="77777777" w:rsidTr="00CA0590">
        <w:tc>
          <w:tcPr>
            <w:tcW w:w="3189" w:type="dxa"/>
          </w:tcPr>
          <w:p w14:paraId="7A6C25E6" w14:textId="77777777" w:rsidR="00CA0590" w:rsidRPr="00BF5807" w:rsidRDefault="00CA0590" w:rsidP="00CA0590">
            <w:r w:rsidRPr="00BF5807">
              <w:t xml:space="preserve">Кирилл </w:t>
            </w:r>
          </w:p>
        </w:tc>
        <w:tc>
          <w:tcPr>
            <w:tcW w:w="3191" w:type="dxa"/>
          </w:tcPr>
          <w:p w14:paraId="21F6D79A" w14:textId="77777777" w:rsidR="00CA0590" w:rsidRPr="00BF5807" w:rsidRDefault="00CA0590" w:rsidP="00CA0590"/>
        </w:tc>
        <w:tc>
          <w:tcPr>
            <w:tcW w:w="3191" w:type="dxa"/>
          </w:tcPr>
          <w:p w14:paraId="15B9E9EB" w14:textId="77777777" w:rsidR="00CA0590" w:rsidRPr="00BF5807" w:rsidRDefault="00CA0590" w:rsidP="00CA0590"/>
        </w:tc>
      </w:tr>
    </w:tbl>
    <w:p w14:paraId="3F066CBD" w14:textId="77777777" w:rsidR="00D10740" w:rsidRDefault="00D10740" w:rsidP="00D10740"/>
    <w:p w14:paraId="74865BFC" w14:textId="77777777" w:rsidR="00D10740" w:rsidRDefault="0025347A" w:rsidP="00D10740">
      <w:r>
        <w:t xml:space="preserve">На данном этапе контроля было выявлено, что ученики с заданиями справились успешнее, чем на начальном этапе. Максимум 26 баллов: от 18 до 26 набрали 11 учеников, от </w:t>
      </w:r>
      <w:r w:rsidR="005831E9">
        <w:t>10 до 17 – 6 учеников. Минимальные 0-9</w:t>
      </w:r>
      <w:r w:rsidR="00933D04">
        <w:t xml:space="preserve"> баллов не набрал ни один ученик. Эти данные </w:t>
      </w:r>
      <w:r w:rsidR="005831E9">
        <w:t xml:space="preserve">указывают на положительную динамику развития </w:t>
      </w:r>
      <w:r w:rsidR="003850D1">
        <w:t>выбранных</w:t>
      </w:r>
      <w:r w:rsidR="004E659C">
        <w:t xml:space="preserve"> нами</w:t>
      </w:r>
      <w:r w:rsidR="005831E9">
        <w:t xml:space="preserve"> УУД.</w:t>
      </w:r>
      <w:r w:rsidR="004E659C">
        <w:t xml:space="preserve"> </w:t>
      </w:r>
      <w:r w:rsidR="00D10740">
        <w:t>Все данные представлены на диаграмме.</w:t>
      </w:r>
    </w:p>
    <w:p w14:paraId="6183BDC4" w14:textId="77777777" w:rsidR="00D10740" w:rsidRDefault="00D10740" w:rsidP="00200EC9">
      <w:r>
        <w:rPr>
          <w:noProof/>
          <w:lang w:val="en-US"/>
        </w:rPr>
        <w:drawing>
          <wp:inline distT="0" distB="0" distL="0" distR="0" wp14:anchorId="07432218" wp14:editId="357F9C28">
            <wp:extent cx="4570730" cy="2739390"/>
            <wp:effectExtent l="19050" t="0" r="2032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1405B6" w14:textId="77777777" w:rsidR="00A75976" w:rsidRDefault="00A75976" w:rsidP="00933D04">
      <w:r>
        <w:t>Рис. 2. Диаграмма уровней развития регулятивных УУД на контрольном этапе эксперимента</w:t>
      </w:r>
      <w:r w:rsidR="00690DD4">
        <w:t>.</w:t>
      </w:r>
    </w:p>
    <w:p w14:paraId="192BD41D" w14:textId="77777777" w:rsidR="00690DD4" w:rsidRDefault="00690DD4" w:rsidP="00933D04">
      <w:r>
        <w:t>По сравнению с результатами констатирующего этапа эксперимента, результаты контрольного этапа, несомненно, улучшились. Повысился у</w:t>
      </w:r>
      <w:r w:rsidR="001F4EB2">
        <w:t>ровень развития регулятивных универсальных учебных действий</w:t>
      </w:r>
      <w:r>
        <w:t xml:space="preserve">. На констатирующем </w:t>
      </w:r>
      <w:r>
        <w:lastRenderedPageBreak/>
        <w:t>этапе максимальное количество баллов набрали 6 учеников, а на контрольном – уже 11. Результат превышен почти в два раза, что является очень хорошим показателем. С другой стороны, и минимальный результат на контрольном этапе не набрал ни один ученик, хотя н</w:t>
      </w:r>
      <w:r w:rsidR="003850D1">
        <w:t>а констатирующем таких было три</w:t>
      </w:r>
      <w:r>
        <w:t xml:space="preserve">. </w:t>
      </w:r>
    </w:p>
    <w:p w14:paraId="41750A77" w14:textId="77777777" w:rsidR="00256655" w:rsidRDefault="00256655" w:rsidP="00933D04">
      <w:r>
        <w:t xml:space="preserve">Таким образом, эксперимент по развитию регулятивных универсальных учебных действий </w:t>
      </w:r>
      <w:r w:rsidR="00000059">
        <w:t>–</w:t>
      </w:r>
      <w:r w:rsidR="00927EEA">
        <w:t xml:space="preserve"> </w:t>
      </w:r>
      <w:r w:rsidR="00933D04">
        <w:t>у</w:t>
      </w:r>
      <w:r w:rsidR="003850D1">
        <w:t>мения</w:t>
      </w:r>
      <w:r w:rsidR="00933D04" w:rsidRPr="0014399D">
        <w:t xml:space="preserve"> планировать свои действия в соответствии с поставленной задачей и условиями её реализации, в том числе во внутреннем плане</w:t>
      </w:r>
      <w:r w:rsidR="003850D1">
        <w:t xml:space="preserve"> и умения</w:t>
      </w:r>
      <w:r w:rsidR="00933D04">
        <w:t xml:space="preserve">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 </w:t>
      </w:r>
      <w:r w:rsidR="00000059">
        <w:t xml:space="preserve">– </w:t>
      </w:r>
      <w:r>
        <w:t>на уроках русского языка у учеников второго класса в МКОУ Журавская СОШ признан успешным.</w:t>
      </w:r>
      <w:r w:rsidR="003C1D36">
        <w:t xml:space="preserve"> Гипотеза подтверждена</w:t>
      </w:r>
      <w:r w:rsidR="00690DD4">
        <w:t>.</w:t>
      </w:r>
      <w:r w:rsidR="003C1D36">
        <w:t xml:space="preserve"> Цель работы достигнута.</w:t>
      </w:r>
    </w:p>
    <w:p w14:paraId="421F5E55" w14:textId="77777777" w:rsidR="00000059" w:rsidRDefault="00000059" w:rsidP="00000059">
      <w:pPr>
        <w:pStyle w:val="Heading1"/>
      </w:pPr>
      <w:bookmarkStart w:id="12" w:name="_Toc343514888"/>
      <w:r>
        <w:lastRenderedPageBreak/>
        <w:t>Заключение</w:t>
      </w:r>
      <w:bookmarkEnd w:id="12"/>
    </w:p>
    <w:p w14:paraId="4872BA52" w14:textId="77777777" w:rsidR="00000059" w:rsidRDefault="00000059" w:rsidP="00000059">
      <w:r>
        <w:t xml:space="preserve">Универсальные учебные действия, их </w:t>
      </w:r>
      <w:r w:rsidR="004A1F2C">
        <w:t xml:space="preserve">качества и </w:t>
      </w:r>
      <w:r>
        <w:t xml:space="preserve">свойства определяют эффективность образовательного процесса, </w:t>
      </w:r>
      <w:r w:rsidR="004A1F2C">
        <w:t xml:space="preserve">а точнее – </w:t>
      </w:r>
      <w:r>
        <w:t xml:space="preserve">усвоение знаний, формирование умений, образа мира и основных видов компетенций учащегося, в том числе </w:t>
      </w:r>
      <w:r w:rsidR="004A1F2C">
        <w:t>личностной и социальной.</w:t>
      </w:r>
    </w:p>
    <w:p w14:paraId="7462B4A7" w14:textId="77777777" w:rsidR="00000059" w:rsidRDefault="00000059" w:rsidP="00000059">
      <w:r>
        <w:t xml:space="preserve"> Развитие универсальных учебных действий </w:t>
      </w:r>
      <w:r w:rsidR="004A1F2C">
        <w:t xml:space="preserve">у младших школьников </w:t>
      </w:r>
      <w:r>
        <w:t>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предметных дисциплин. Стихийность развития универсальных учебных действий находит отражение в острых проблемах шк</w:t>
      </w:r>
      <w:r w:rsidR="004A1F2C">
        <w:t>ольного обучения: в большом</w:t>
      </w:r>
      <w:r>
        <w:t xml:space="preserve"> разбросе успеваемости, несформированности учебно-познавательных мотивов и низкой любознательности</w:t>
      </w:r>
      <w:r w:rsidR="004A1F2C">
        <w:t>,</w:t>
      </w:r>
      <w:r>
        <w:t xml:space="preserve"> инициативы значительной части учащихся, трудностях произвольной регуляции учебной деятельности, низком уровне </w:t>
      </w:r>
      <w:proofErr w:type="spellStart"/>
      <w:r>
        <w:t>общепознавательных</w:t>
      </w:r>
      <w:proofErr w:type="spellEnd"/>
      <w:r>
        <w:t xml:space="preserve"> и логических действий, трудностях школьной</w:t>
      </w:r>
      <w:r w:rsidR="004A1F2C">
        <w:t xml:space="preserve"> адаптации, росте девиантного</w:t>
      </w:r>
      <w:r>
        <w:t xml:space="preserve"> поведения. Концепция развития универсальных учебных действий для школьного образования рассматривает их как существенную психологическую составляющую образов</w:t>
      </w:r>
      <w:r w:rsidR="00A63014">
        <w:t>ательного процесса и признает</w:t>
      </w:r>
      <w:r>
        <w:t xml:space="preserve"> целенапра</w:t>
      </w:r>
      <w:r w:rsidR="00860B8A">
        <w:t>вленное планомерное развитие</w:t>
      </w:r>
      <w:r>
        <w:t xml:space="preserve"> универсальных учебных действий ключевым условием повышения эффективности образовательного процесса в новых социально-исторических условиях развития общества.</w:t>
      </w:r>
    </w:p>
    <w:p w14:paraId="09B954D8" w14:textId="77777777" w:rsidR="00000059" w:rsidRDefault="00000059" w:rsidP="00000059">
      <w:r>
        <w:t xml:space="preserve">В данной </w:t>
      </w:r>
      <w:r w:rsidR="00415B60">
        <w:t>ВКР</w:t>
      </w:r>
      <w:r>
        <w:t xml:space="preserve"> было рассмотрено развитие регулятивных универсальных учебных действий на уроках русского языка у млад</w:t>
      </w:r>
      <w:r w:rsidR="001F4EB2">
        <w:t>ших школьников. Регулятивные универсальные учебные действия</w:t>
      </w:r>
      <w:r>
        <w:t xml:space="preserve"> влияют на основной учебный</w:t>
      </w:r>
      <w:r w:rsidR="00415B60">
        <w:t xml:space="preserve"> процесс учащихся. Благодаря им</w:t>
      </w:r>
      <w:r w:rsidR="00927EEA">
        <w:t>,</w:t>
      </w:r>
      <w:r>
        <w:t xml:space="preserve"> дети усваивают школьную программу, ставят цели, планируют свои действия, оценивают работу. Регулятивные УУД, несомненно, имеют большое значение не только в дальнейшем обучении, но и в дальнейшей взрослой жизни. </w:t>
      </w:r>
    </w:p>
    <w:p w14:paraId="25F8A4C8" w14:textId="77777777" w:rsidR="00000059" w:rsidRDefault="00000059" w:rsidP="00933D04">
      <w:r>
        <w:t xml:space="preserve">Для развития регулятивных универсальных учебных действий на практике был проведен эксперимент. В нем участвовали ученики второго класса МКОУ </w:t>
      </w:r>
      <w:r>
        <w:lastRenderedPageBreak/>
        <w:t>Журавская СОШ на уроках русского языка. Были выделены оп</w:t>
      </w:r>
      <w:r w:rsidR="001F4EB2">
        <w:t>ределенные типы регулятивных универсальных учебных действий</w:t>
      </w:r>
      <w:r>
        <w:t xml:space="preserve"> –</w:t>
      </w:r>
      <w:r w:rsidR="00933D04">
        <w:t xml:space="preserve"> у</w:t>
      </w:r>
      <w:r w:rsidR="00933D04" w:rsidRPr="0014399D">
        <w:t>мение планировать свои действия в соответствии с поставленной задачей и условиями её реализации, в том числе во внутреннем плане</w:t>
      </w:r>
      <w:r w:rsidR="00933D04">
        <w:t xml:space="preserve"> и умение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 </w:t>
      </w:r>
      <w:r w:rsidR="000B045E">
        <w:t>– для того, чтобы более подробно описать развитие данных УУД у детей.</w:t>
      </w:r>
      <w:r>
        <w:t xml:space="preserve"> Эксперимент показал</w:t>
      </w:r>
      <w:r w:rsidR="007E7602">
        <w:t>,</w:t>
      </w:r>
      <w:r w:rsidR="00690DD4">
        <w:t xml:space="preserve"> что при </w:t>
      </w:r>
      <w:r w:rsidR="00415B60">
        <w:t>целе</w:t>
      </w:r>
      <w:r w:rsidR="00690DD4">
        <w:t xml:space="preserve">направленной работе учителя </w:t>
      </w:r>
      <w:r w:rsidR="00E608B0">
        <w:t>по развитию</w:t>
      </w:r>
      <w:r w:rsidR="00690DD4">
        <w:t xml:space="preserve"> регулятив</w:t>
      </w:r>
      <w:r w:rsidR="001F4EB2">
        <w:t>ных универсальных учебных действий</w:t>
      </w:r>
      <w:r w:rsidR="00415B60">
        <w:t xml:space="preserve"> на </w:t>
      </w:r>
      <w:r w:rsidR="00E608B0">
        <w:t>уроках русского языка</w:t>
      </w:r>
      <w:r w:rsidR="00690DD4">
        <w:t xml:space="preserve"> уровень развития данных универсальных действий у учеников повышается.</w:t>
      </w:r>
    </w:p>
    <w:p w14:paraId="4ED65CFB" w14:textId="77777777" w:rsidR="00000059" w:rsidRDefault="00000059" w:rsidP="00000059">
      <w:r>
        <w:t xml:space="preserve">Приведенные в работе задания и предложения для развития регулятивных универсальных учебных действий применимы на практике. С их помощью учитель может закладывать основы формирования УУД уже на начальных этапах обучения детей, предлагая им различные задания и прививая интерес к учебе и ответственность за свои действия на уроках. </w:t>
      </w:r>
    </w:p>
    <w:p w14:paraId="10B9D83C" w14:textId="77777777" w:rsidR="00000059" w:rsidRDefault="00000059" w:rsidP="00000059">
      <w:r>
        <w:t>В ходе работы были достигнуты следующие задачи:</w:t>
      </w:r>
    </w:p>
    <w:p w14:paraId="44A94179" w14:textId="77777777" w:rsidR="00000059" w:rsidRDefault="00000059" w:rsidP="00000059">
      <w:r>
        <w:t>1.</w:t>
      </w:r>
      <w:r w:rsidR="000B045E">
        <w:t xml:space="preserve">Изучить научно-методическую литературу по проблеме исследования </w:t>
      </w:r>
      <w:r>
        <w:t>– были расс</w:t>
      </w:r>
      <w:r w:rsidR="001F4EB2">
        <w:t xml:space="preserve">мотрены теоретические основы </w:t>
      </w:r>
      <w:r w:rsidR="002158C2">
        <w:t xml:space="preserve">развития </w:t>
      </w:r>
      <w:r w:rsidR="001F4EB2">
        <w:t>универсальных учебных действий</w:t>
      </w:r>
      <w:r>
        <w:t>, обобщены все найденные материалы.</w:t>
      </w:r>
    </w:p>
    <w:p w14:paraId="2C41AA55" w14:textId="77777777" w:rsidR="000B045E" w:rsidRDefault="00000059" w:rsidP="000B045E">
      <w:r>
        <w:t>2.</w:t>
      </w:r>
      <w:r w:rsidR="000B045E">
        <w:t>Выявить особенности развития у мла</w:t>
      </w:r>
      <w:r w:rsidR="001F4EB2">
        <w:t>дших школьников регулятивных универсальных учебных действий</w:t>
      </w:r>
      <w:r w:rsidR="000B045E">
        <w:t xml:space="preserve"> на уроках русского языка </w:t>
      </w:r>
      <w:r>
        <w:t>–</w:t>
      </w:r>
      <w:r w:rsidR="002158C2">
        <w:t xml:space="preserve"> </w:t>
      </w:r>
      <w:r w:rsidR="00113BF7">
        <w:t>определены уровни развития регулятивных УУД у младших школьников</w:t>
      </w:r>
      <w:r w:rsidR="000B045E">
        <w:t>, обобщены полученные данные, сделаны выводы для предстоящего эксперимента.</w:t>
      </w:r>
    </w:p>
    <w:p w14:paraId="6E303D84" w14:textId="77777777" w:rsidR="00000059" w:rsidRDefault="00000059" w:rsidP="000B045E">
      <w:r>
        <w:t xml:space="preserve">3. </w:t>
      </w:r>
      <w:r w:rsidR="000B045E">
        <w:t xml:space="preserve">Провести экспериментальную работу по развитию у младших школьников регулятивных УУД на уроках русского языка – </w:t>
      </w:r>
      <w:r>
        <w:t>проведен</w:t>
      </w:r>
      <w:r w:rsidR="00113BF7">
        <w:t>а</w:t>
      </w:r>
      <w:r>
        <w:t xml:space="preserve"> эксперимент</w:t>
      </w:r>
      <w:r w:rsidR="00113BF7">
        <w:t>альная работа на уроках русского языка</w:t>
      </w:r>
      <w:r>
        <w:t xml:space="preserve">, на которых внедрялись задания для </w:t>
      </w:r>
      <w:r w:rsidR="00113BF7">
        <w:t>развития</w:t>
      </w:r>
      <w:r w:rsidR="002158C2">
        <w:t xml:space="preserve"> </w:t>
      </w:r>
      <w:r w:rsidR="000B045E">
        <w:t>определенных</w:t>
      </w:r>
      <w:r w:rsidR="002158C2">
        <w:t xml:space="preserve"> нами</w:t>
      </w:r>
      <w:r w:rsidR="000B045E">
        <w:t xml:space="preserve"> </w:t>
      </w:r>
      <w:r w:rsidR="001F4EB2">
        <w:t>регулятивных универсальных учебных действий</w:t>
      </w:r>
      <w:r>
        <w:t>, обо</w:t>
      </w:r>
      <w:r w:rsidR="007E7602">
        <w:t>бщение полученных данных, а так</w:t>
      </w:r>
      <w:r>
        <w:t xml:space="preserve">же их анализ. </w:t>
      </w:r>
    </w:p>
    <w:p w14:paraId="4BB4EB76" w14:textId="77777777" w:rsidR="000B045E" w:rsidRDefault="000B045E" w:rsidP="000B045E">
      <w:r>
        <w:t xml:space="preserve">4. Описать результаты экспериментальной работы – </w:t>
      </w:r>
      <w:r w:rsidR="00376627">
        <w:t>выполнено описание результатов экспериментальной работы</w:t>
      </w:r>
      <w:r w:rsidR="00A146C5">
        <w:t>.</w:t>
      </w:r>
    </w:p>
    <w:p w14:paraId="76B9E71B" w14:textId="77777777" w:rsidR="00000059" w:rsidRDefault="00000059" w:rsidP="000B045E">
      <w:r>
        <w:lastRenderedPageBreak/>
        <w:t xml:space="preserve">В ходе исследования была достигнута цель работы – </w:t>
      </w:r>
      <w:r w:rsidR="002158C2">
        <w:t>теоретически обоснованы и практически подтверждены пути</w:t>
      </w:r>
      <w:r w:rsidR="0025740C">
        <w:t xml:space="preserve"> развития</w:t>
      </w:r>
      <w:r>
        <w:t xml:space="preserve"> </w:t>
      </w:r>
      <w:r w:rsidR="0025740C">
        <w:t xml:space="preserve">у младших школьников </w:t>
      </w:r>
      <w:r>
        <w:t xml:space="preserve">регулятивных универсальных учебных действий </w:t>
      </w:r>
      <w:r w:rsidR="0025740C">
        <w:t>на</w:t>
      </w:r>
      <w:r>
        <w:t xml:space="preserve"> </w:t>
      </w:r>
      <w:r w:rsidR="0025740C">
        <w:t>уроках</w:t>
      </w:r>
      <w:r>
        <w:t xml:space="preserve"> русского языка. Эксперимент по развитию регулятивных универсальных действий был проведен, рассмотрены и проанализированы полученные</w:t>
      </w:r>
      <w:r w:rsidR="00A146C5">
        <w:t xml:space="preserve"> благодаря эксперименту данные.</w:t>
      </w:r>
    </w:p>
    <w:p w14:paraId="54E3DD76" w14:textId="77777777" w:rsidR="006C5F95" w:rsidRDefault="006C5F95" w:rsidP="000B045E"/>
    <w:p w14:paraId="44B3CC03" w14:textId="77777777" w:rsidR="00000059" w:rsidRDefault="00074813" w:rsidP="00000059">
      <w:pPr>
        <w:pStyle w:val="Heading1"/>
      </w:pPr>
      <w:bookmarkStart w:id="13" w:name="_Toc343514889"/>
      <w:r>
        <w:lastRenderedPageBreak/>
        <w:t>Список используемой литературы</w:t>
      </w:r>
      <w:bookmarkEnd w:id="13"/>
    </w:p>
    <w:p w14:paraId="72246216" w14:textId="77777777" w:rsidR="0086381C" w:rsidRDefault="0086381C" w:rsidP="0086381C">
      <w:r>
        <w:t xml:space="preserve">1. Приказ </w:t>
      </w:r>
      <w:proofErr w:type="spellStart"/>
      <w:r>
        <w:t>Минобрнауки</w:t>
      </w:r>
      <w:proofErr w:type="spellEnd"/>
      <w:r>
        <w:t xml:space="preserve"> России от 06.10.2009 № 373 (ред. от 31.12.2015)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№ 15785) – СПС Консультант Плюс.</w:t>
      </w:r>
    </w:p>
    <w:p w14:paraId="78D3D675" w14:textId="77777777" w:rsidR="0086381C" w:rsidRDefault="0086381C" w:rsidP="0086381C">
      <w:r>
        <w:t xml:space="preserve">2. </w:t>
      </w:r>
      <w:r w:rsidRPr="00B03EC7">
        <w:t xml:space="preserve">Аксенова Н. И. Формирование </w:t>
      </w:r>
      <w:proofErr w:type="spellStart"/>
      <w:r w:rsidRPr="00B03EC7">
        <w:t>метапредметных</w:t>
      </w:r>
      <w:proofErr w:type="spellEnd"/>
      <w:r w:rsidRPr="00B03EC7">
        <w:t xml:space="preserve"> образовательных результатов за счет реализации программы формирования универсальных учебных действий // Актуальные задачи педагогики: материалы </w:t>
      </w:r>
      <w:proofErr w:type="spellStart"/>
      <w:r w:rsidRPr="00B03EC7">
        <w:t>междунар</w:t>
      </w:r>
      <w:proofErr w:type="spellEnd"/>
      <w:r w:rsidRPr="00B03EC7">
        <w:t xml:space="preserve">. науч. </w:t>
      </w:r>
      <w:proofErr w:type="spellStart"/>
      <w:r w:rsidRPr="00B03EC7">
        <w:t>конф</w:t>
      </w:r>
      <w:proofErr w:type="spellEnd"/>
      <w:r w:rsidRPr="00B03EC7">
        <w:t>. (г. Чита, декабрь 2011 г.). — Чита: Издательство Молодой ученый, 2011.</w:t>
      </w:r>
    </w:p>
    <w:p w14:paraId="71D73911" w14:textId="77777777" w:rsidR="0086381C" w:rsidRDefault="0086381C" w:rsidP="0086381C">
      <w:r>
        <w:t>3. Андронова О.С.  Формирование универсальных учебных действий в образовательном процессе как средство реализации ФГОС – М.: ИД Первое сентября, 2015.</w:t>
      </w:r>
    </w:p>
    <w:p w14:paraId="68B53709" w14:textId="77777777" w:rsidR="0086381C" w:rsidRDefault="0086381C" w:rsidP="0086381C">
      <w:r>
        <w:t xml:space="preserve">5. </w:t>
      </w:r>
      <w:r w:rsidRPr="002956AF">
        <w:t>Арефьева О.М. Формирование коммуникативных универсальных учебных умений младших школьников: автореферат диссертации. М., 2012.</w:t>
      </w:r>
    </w:p>
    <w:p w14:paraId="0B0D49D6" w14:textId="77777777" w:rsidR="0086381C" w:rsidRDefault="0086381C" w:rsidP="0086381C">
      <w:r>
        <w:t xml:space="preserve">6. </w:t>
      </w:r>
      <w:r w:rsidRPr="00B03EC7">
        <w:t xml:space="preserve">Баранова Г.А. Формирование личностных универсальных учебных действий у учащихся начальных классов средствами учебника // Известия Тульского государственного университета. Гуманитарные науки – №4, 2013.  </w:t>
      </w:r>
    </w:p>
    <w:p w14:paraId="17D649FF" w14:textId="77777777" w:rsidR="0086381C" w:rsidRDefault="0086381C" w:rsidP="0086381C">
      <w:r>
        <w:t xml:space="preserve">7. </w:t>
      </w:r>
      <w:proofErr w:type="spellStart"/>
      <w:r w:rsidRPr="000C744C">
        <w:t>Битянова</w:t>
      </w:r>
      <w:proofErr w:type="spellEnd"/>
      <w:r w:rsidRPr="000C744C">
        <w:t xml:space="preserve"> М.Р. Организация </w:t>
      </w:r>
      <w:proofErr w:type="spellStart"/>
      <w:r w:rsidRPr="000C744C">
        <w:t>психологическои</w:t>
      </w:r>
      <w:proofErr w:type="spellEnd"/>
      <w:r w:rsidRPr="000C744C">
        <w:t>̆ работы в шк</w:t>
      </w:r>
      <w:r>
        <w:t xml:space="preserve">оле / М.Р. </w:t>
      </w:r>
      <w:proofErr w:type="spellStart"/>
      <w:r>
        <w:t>Битянова</w:t>
      </w:r>
      <w:proofErr w:type="spellEnd"/>
      <w:r>
        <w:t>. — М., 2012</w:t>
      </w:r>
    </w:p>
    <w:p w14:paraId="12E17868" w14:textId="77777777" w:rsidR="0086381C" w:rsidRDefault="0086381C" w:rsidP="0086381C">
      <w:r>
        <w:t xml:space="preserve">8.  Выготский Л.С. Педагогическая психология / под ред. В. В. Давыдова. – М. : Педагогика, 1991. </w:t>
      </w:r>
    </w:p>
    <w:p w14:paraId="6ED4ED2B" w14:textId="77777777" w:rsidR="0086381C" w:rsidRDefault="0086381C" w:rsidP="0086381C">
      <w:r>
        <w:t xml:space="preserve">9. Горев П.М. </w:t>
      </w:r>
      <w:proofErr w:type="spellStart"/>
      <w:r>
        <w:t>Утемов</w:t>
      </w:r>
      <w:proofErr w:type="spellEnd"/>
      <w:r>
        <w:t xml:space="preserve"> В.В. Развитие универсальных учебных действий учащихся основной школы в условиях реализации стандартов нового поколения (ФГОС): Учебно-методическое пособие – Киров: изд. МЦИТО, 2015.</w:t>
      </w:r>
    </w:p>
    <w:p w14:paraId="799B7E15" w14:textId="77777777" w:rsidR="0086381C" w:rsidRDefault="0086381C" w:rsidP="0086381C">
      <w:r>
        <w:t xml:space="preserve">10. </w:t>
      </w:r>
      <w:proofErr w:type="spellStart"/>
      <w:r w:rsidRPr="00B03EC7">
        <w:t>Гузеев</w:t>
      </w:r>
      <w:proofErr w:type="spellEnd"/>
      <w:r w:rsidRPr="00B03EC7">
        <w:t xml:space="preserve"> В.В. Эффективные образовательные технологии. – М.: НИИ школьных технологий. – М., 2006</w:t>
      </w:r>
    </w:p>
    <w:p w14:paraId="5D40E862" w14:textId="77777777" w:rsidR="0086381C" w:rsidRPr="00735603" w:rsidRDefault="0086381C" w:rsidP="0086381C">
      <w:r>
        <w:t>11. Гуманитарное образование как императив развития гражданского общества: сборник научно-методических материалов международного научно-образовательного форума СВФУ «</w:t>
      </w:r>
      <w:r>
        <w:rPr>
          <w:lang w:val="en-US"/>
        </w:rPr>
        <w:t>Education</w:t>
      </w:r>
      <w:r w:rsidRPr="00731FEF">
        <w:t xml:space="preserve">, </w:t>
      </w:r>
      <w:r>
        <w:rPr>
          <w:lang w:val="en-US"/>
        </w:rPr>
        <w:t>forward</w:t>
      </w:r>
      <w:r>
        <w:t xml:space="preserve">!» г. Якутск, 23-28 июня 2014 г. </w:t>
      </w:r>
      <w:proofErr w:type="spellStart"/>
      <w:r>
        <w:t>Вып</w:t>
      </w:r>
      <w:proofErr w:type="spellEnd"/>
      <w:r>
        <w:t xml:space="preserve">. 2. </w:t>
      </w:r>
    </w:p>
    <w:p w14:paraId="1E1FE214" w14:textId="77777777" w:rsidR="0086381C" w:rsidRDefault="0086381C" w:rsidP="0086381C">
      <w:r>
        <w:lastRenderedPageBreak/>
        <w:t xml:space="preserve">12. </w:t>
      </w:r>
      <w:proofErr w:type="spellStart"/>
      <w:r>
        <w:t>Дагаева</w:t>
      </w:r>
      <w:proofErr w:type="spellEnd"/>
      <w:r>
        <w:t xml:space="preserve"> Н.М. </w:t>
      </w:r>
      <w:r w:rsidRPr="00F4597D">
        <w:t>Приемы формирования универсальных учебных действий учащихся на уроках русского языка</w:t>
      </w:r>
      <w:r>
        <w:t xml:space="preserve"> // </w:t>
      </w:r>
      <w:r w:rsidRPr="00F4597D">
        <w:t>Эксперимент и инновации в школе</w:t>
      </w:r>
      <w:r>
        <w:t xml:space="preserve"> – № 2, 2014.</w:t>
      </w:r>
    </w:p>
    <w:p w14:paraId="4830D103" w14:textId="77777777" w:rsidR="0086381C" w:rsidRDefault="0086381C" w:rsidP="0086381C">
      <w:r>
        <w:t xml:space="preserve">13. Елисеева Д.С. Познавательные универсальные учебные действия младшего школьника как педагогический феномен // Вестник Южно-Уральского государственного университета. Серия: Образование. Педагогические науки – № 4, 2014.  </w:t>
      </w:r>
    </w:p>
    <w:p w14:paraId="13CF3F54" w14:textId="77777777" w:rsidR="0086381C" w:rsidRDefault="0086381C" w:rsidP="0086381C">
      <w:r>
        <w:t xml:space="preserve">14. Ерохина Л.Ю. Целеполагание как процесс самостоятельного и осознанного выдвижения целей деятельности учащихся // Инновационные проекты и программы в образовании. 2012. № 1. </w:t>
      </w:r>
    </w:p>
    <w:p w14:paraId="10BD27D3" w14:textId="77777777" w:rsidR="0086381C" w:rsidRDefault="0086381C" w:rsidP="0086381C">
      <w:r>
        <w:t>15. Журавлев А.Л. Социально-психологические особенности совместной деятельности. – М., 1988.</w:t>
      </w:r>
    </w:p>
    <w:p w14:paraId="43AD86DE" w14:textId="77777777" w:rsidR="0086381C" w:rsidRDefault="0086381C" w:rsidP="0086381C">
      <w:r>
        <w:t xml:space="preserve">16. </w:t>
      </w:r>
      <w:r w:rsidRPr="00953A54">
        <w:t>Зайцева И.И. Формирование универсальных учебных действий как основа успешности</w:t>
      </w:r>
      <w:r>
        <w:t xml:space="preserve"> обучения // Первое сентября – № 4, 2010 </w:t>
      </w:r>
    </w:p>
    <w:p w14:paraId="731BDBD8" w14:textId="77777777" w:rsidR="0086381C" w:rsidRDefault="0086381C" w:rsidP="0086381C">
      <w:r>
        <w:t xml:space="preserve">17. </w:t>
      </w:r>
      <w:r w:rsidRPr="000C744C">
        <w:t xml:space="preserve">Захарова А.В. Психология формирования самооценки </w:t>
      </w:r>
      <w:r>
        <w:t>/А.В. Захарова. — Минск, 2013</w:t>
      </w:r>
    </w:p>
    <w:p w14:paraId="0ECDEE93" w14:textId="77777777" w:rsidR="0086381C" w:rsidRDefault="0086381C" w:rsidP="0086381C">
      <w:r>
        <w:t>18. Зимняя И.А. Ключевые компетенции – новая парадигма результата современного образования// Компетенции в образовании: опыт проектирования Сборник научных трудов / Под ред. А.В. Хуторского – М., 2009.</w:t>
      </w:r>
    </w:p>
    <w:p w14:paraId="0D462FAF" w14:textId="77777777" w:rsidR="0086381C" w:rsidRDefault="0086381C" w:rsidP="0086381C">
      <w:r>
        <w:t xml:space="preserve">19. </w:t>
      </w:r>
      <w:r w:rsidRPr="002F3609">
        <w:t xml:space="preserve">Зинченко В.П. Психологические основы педагогики. (Психолого-педагогические основы построения системы развивающего обучения </w:t>
      </w:r>
      <w:proofErr w:type="spellStart"/>
      <w:r w:rsidRPr="002F3609">
        <w:t>Д.Б.Эльконина</w:t>
      </w:r>
      <w:proofErr w:type="spellEnd"/>
      <w:r w:rsidRPr="002F3609">
        <w:t xml:space="preserve"> – В.В.</w:t>
      </w:r>
      <w:r>
        <w:t xml:space="preserve"> Давыдова). – М.: </w:t>
      </w:r>
      <w:proofErr w:type="spellStart"/>
      <w:r>
        <w:t>Гардарики</w:t>
      </w:r>
      <w:proofErr w:type="spellEnd"/>
      <w:r>
        <w:t>, 2012.</w:t>
      </w:r>
    </w:p>
    <w:p w14:paraId="589FFB7A" w14:textId="77777777" w:rsidR="0086381C" w:rsidRDefault="0086381C" w:rsidP="0086381C">
      <w:r>
        <w:t xml:space="preserve">20. </w:t>
      </w:r>
      <w:r w:rsidRPr="00953A54">
        <w:t>Иванова Н.В. Формирование универсальных учебных действий через исследовательскую деятельность младших</w:t>
      </w:r>
      <w:r>
        <w:t xml:space="preserve"> школьников // Первое сентября – № 7, 2011. </w:t>
      </w:r>
    </w:p>
    <w:p w14:paraId="0C7F6C49" w14:textId="77777777" w:rsidR="0086381C" w:rsidRDefault="0086381C" w:rsidP="0086381C">
      <w:r>
        <w:t xml:space="preserve">21. </w:t>
      </w:r>
      <w:r w:rsidRPr="00953A54">
        <w:t xml:space="preserve">Как перейти к реализации ФГОС второго поколения по образовательная системе «Школа 2000» / под. ред. Л.Г. </w:t>
      </w:r>
      <w:proofErr w:type="spellStart"/>
      <w:r w:rsidRPr="00953A54">
        <w:t>Петерсон</w:t>
      </w:r>
      <w:proofErr w:type="spellEnd"/>
      <w:r w:rsidRPr="00953A54">
        <w:t>. - М., 2010.</w:t>
      </w:r>
    </w:p>
    <w:p w14:paraId="0F69F4C1" w14:textId="77777777" w:rsidR="0086381C" w:rsidRDefault="0086381C" w:rsidP="0086381C">
      <w:r>
        <w:t xml:space="preserve">22. 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lastRenderedPageBreak/>
        <w:t>Бурменская</w:t>
      </w:r>
      <w:proofErr w:type="spellEnd"/>
      <w:r>
        <w:t xml:space="preserve">, И.А. Володарская и др.; под ред. А.Г. </w:t>
      </w:r>
      <w:proofErr w:type="spellStart"/>
      <w:r>
        <w:t>Асмолова</w:t>
      </w:r>
      <w:proofErr w:type="spellEnd"/>
      <w:r>
        <w:t xml:space="preserve">. – М.: Просвещение, 2008 – с. 90-91. </w:t>
      </w:r>
    </w:p>
    <w:p w14:paraId="6EDF477C" w14:textId="77777777" w:rsidR="0086381C" w:rsidRDefault="0086381C" w:rsidP="0086381C">
      <w:r>
        <w:t xml:space="preserve">23. </w:t>
      </w:r>
      <w:r w:rsidRPr="00B03EC7">
        <w:t xml:space="preserve">Как проектировать универсальные учебные действия в начальной школе / под ред. А.Г. </w:t>
      </w:r>
      <w:proofErr w:type="spellStart"/>
      <w:r w:rsidRPr="00B03EC7">
        <w:t>Асмолова</w:t>
      </w:r>
      <w:proofErr w:type="spellEnd"/>
      <w:r w:rsidRPr="00B03EC7">
        <w:t xml:space="preserve">. М: Просвещение, 2010. </w:t>
      </w:r>
    </w:p>
    <w:p w14:paraId="06C642CE" w14:textId="77777777" w:rsidR="0086381C" w:rsidRDefault="0086381C" w:rsidP="0086381C">
      <w:r>
        <w:t xml:space="preserve">24. </w:t>
      </w:r>
      <w:r w:rsidRPr="002956AF">
        <w:t>Клочко В.Е. Самоорганизация в психологических системах: проблемы становления ментального пространства личности. Томск:</w:t>
      </w:r>
      <w:r>
        <w:t xml:space="preserve"> Изд-во Томск, гос. ун-та, 2015</w:t>
      </w:r>
    </w:p>
    <w:p w14:paraId="7EFD9BE5" w14:textId="77777777" w:rsidR="0086381C" w:rsidRDefault="0086381C" w:rsidP="0086381C">
      <w:pPr>
        <w:spacing w:after="120"/>
        <w:rPr>
          <w:bCs/>
        </w:rPr>
      </w:pPr>
      <w:r>
        <w:rPr>
          <w:iCs/>
          <w:color w:val="000000"/>
        </w:rPr>
        <w:t xml:space="preserve">25. </w:t>
      </w:r>
      <w:r w:rsidRPr="002F3609">
        <w:rPr>
          <w:iCs/>
          <w:color w:val="000000"/>
        </w:rPr>
        <w:t xml:space="preserve">Князева Т.Н. </w:t>
      </w:r>
      <w:r w:rsidRPr="002F3609">
        <w:rPr>
          <w:bCs/>
          <w:color w:val="000000"/>
        </w:rPr>
        <w:t xml:space="preserve">Некоторые  аспекты  проблемы преемственности   обучения на </w:t>
      </w:r>
      <w:r w:rsidRPr="002F3609">
        <w:rPr>
          <w:bCs/>
          <w:color w:val="000000"/>
          <w:lang w:val="en-US"/>
        </w:rPr>
        <w:t>I</w:t>
      </w:r>
      <w:r w:rsidRPr="002F3609">
        <w:rPr>
          <w:bCs/>
          <w:color w:val="000000"/>
        </w:rPr>
        <w:t xml:space="preserve"> и </w:t>
      </w:r>
      <w:r w:rsidRPr="002F3609">
        <w:rPr>
          <w:bCs/>
          <w:color w:val="000000"/>
          <w:lang w:val="en-US"/>
        </w:rPr>
        <w:t>II</w:t>
      </w:r>
      <w:r w:rsidRPr="002F3609">
        <w:rPr>
          <w:bCs/>
          <w:color w:val="000000"/>
        </w:rPr>
        <w:t xml:space="preserve"> ступенях школьного образован</w:t>
      </w:r>
      <w:r>
        <w:rPr>
          <w:bCs/>
          <w:color w:val="000000"/>
        </w:rPr>
        <w:t xml:space="preserve">ия // Педагогическое обозрение - </w:t>
      </w:r>
      <w:r w:rsidRPr="002F3609">
        <w:rPr>
          <w:bCs/>
          <w:color w:val="000000"/>
        </w:rPr>
        <w:t xml:space="preserve">№ </w:t>
      </w:r>
      <w:r>
        <w:rPr>
          <w:bCs/>
        </w:rPr>
        <w:t>4, 2013.</w:t>
      </w:r>
    </w:p>
    <w:p w14:paraId="62528FD5" w14:textId="77777777" w:rsidR="0086381C" w:rsidRDefault="0086381C" w:rsidP="0086381C">
      <w:pPr>
        <w:spacing w:after="120"/>
      </w:pPr>
      <w:r>
        <w:rPr>
          <w:iCs/>
          <w:color w:val="231F20"/>
        </w:rPr>
        <w:t xml:space="preserve">26. </w:t>
      </w:r>
      <w:proofErr w:type="spellStart"/>
      <w:r w:rsidRPr="002F3609">
        <w:rPr>
          <w:iCs/>
          <w:color w:val="231F20"/>
        </w:rPr>
        <w:t>Корепанова</w:t>
      </w:r>
      <w:proofErr w:type="spellEnd"/>
      <w:r w:rsidRPr="002F3609">
        <w:rPr>
          <w:iCs/>
          <w:color w:val="231F20"/>
        </w:rPr>
        <w:t xml:space="preserve"> М.В., </w:t>
      </w:r>
      <w:proofErr w:type="spellStart"/>
      <w:r w:rsidRPr="002F3609">
        <w:rPr>
          <w:iCs/>
          <w:color w:val="231F20"/>
        </w:rPr>
        <w:t>Харлампова</w:t>
      </w:r>
      <w:r w:rsidRPr="002F3609">
        <w:rPr>
          <w:color w:val="231F20"/>
        </w:rPr>
        <w:t>Е.В.</w:t>
      </w:r>
      <w:r w:rsidRPr="002F3609">
        <w:rPr>
          <w:bCs/>
        </w:rPr>
        <w:t>Диагностика</w:t>
      </w:r>
      <w:proofErr w:type="spellEnd"/>
      <w:r w:rsidRPr="002F3609">
        <w:rPr>
          <w:bCs/>
        </w:rPr>
        <w:t xml:space="preserve"> развития и воспитания дошкольников</w:t>
      </w:r>
      <w:r w:rsidRPr="002F3609">
        <w:t xml:space="preserve"> в Образовательной системе «Школа 2100». Пособие для пе</w:t>
      </w:r>
      <w:r>
        <w:t>дагогов и родителей. - М., 2015.</w:t>
      </w:r>
    </w:p>
    <w:p w14:paraId="1464D119" w14:textId="77777777" w:rsidR="0086381C" w:rsidRPr="00007D85" w:rsidRDefault="0086381C" w:rsidP="0086381C">
      <w:pPr>
        <w:spacing w:after="120"/>
        <w:rPr>
          <w:color w:val="000000"/>
        </w:rPr>
      </w:pPr>
      <w:r>
        <w:rPr>
          <w:color w:val="000000"/>
        </w:rPr>
        <w:t xml:space="preserve">27. </w:t>
      </w:r>
      <w:r w:rsidRPr="000C744C">
        <w:rPr>
          <w:color w:val="000000"/>
        </w:rPr>
        <w:t>Краевский В.В. Основы обучения. Дидактика и методика</w:t>
      </w:r>
      <w:r>
        <w:rPr>
          <w:color w:val="000000"/>
        </w:rPr>
        <w:t xml:space="preserve"> /</w:t>
      </w:r>
      <w:r w:rsidRPr="000C744C">
        <w:rPr>
          <w:color w:val="000000"/>
        </w:rPr>
        <w:t>/ В.В. Краевский, А.В. Хуторской. – М.: Издательский центр «Академия», 2007.</w:t>
      </w:r>
    </w:p>
    <w:p w14:paraId="7AB66313" w14:textId="77777777" w:rsidR="0086381C" w:rsidRDefault="0086381C" w:rsidP="0086381C">
      <w:r>
        <w:t xml:space="preserve">28. </w:t>
      </w:r>
      <w:proofErr w:type="spellStart"/>
      <w:r>
        <w:t>Лийметс</w:t>
      </w:r>
      <w:proofErr w:type="spellEnd"/>
      <w:r>
        <w:t xml:space="preserve"> Х.И. Групповая работа на уроке. – М., 1975. </w:t>
      </w:r>
    </w:p>
    <w:p w14:paraId="4203DC8B" w14:textId="77777777" w:rsidR="0086381C" w:rsidRDefault="0086381C" w:rsidP="0086381C">
      <w:r>
        <w:t xml:space="preserve">29. </w:t>
      </w:r>
      <w:proofErr w:type="spellStart"/>
      <w:r>
        <w:t>Лукьянцева</w:t>
      </w:r>
      <w:proofErr w:type="spellEnd"/>
      <w:r>
        <w:t xml:space="preserve"> М.М. Формирование коммуникативных универсальных учебных действий на уроках русского языка // </w:t>
      </w:r>
      <w:proofErr w:type="spellStart"/>
      <w:r>
        <w:t>ScienceTime</w:t>
      </w:r>
      <w:proofErr w:type="spellEnd"/>
      <w:r>
        <w:t xml:space="preserve"> – № 7, 2014.  </w:t>
      </w:r>
    </w:p>
    <w:p w14:paraId="29309817" w14:textId="77777777" w:rsidR="0086381C" w:rsidRDefault="0086381C" w:rsidP="0086381C">
      <w:r>
        <w:t xml:space="preserve">30. </w:t>
      </w:r>
      <w:proofErr w:type="spellStart"/>
      <w:r>
        <w:t>Мамоджанова</w:t>
      </w:r>
      <w:proofErr w:type="spellEnd"/>
      <w:r>
        <w:t xml:space="preserve"> А. К. Совместная деятельность всех участников образовательного процесса как педагогическое условие формирования регулятивных универсальных учебных действий у младших школьников // Сборники конференций НИЦ </w:t>
      </w:r>
      <w:proofErr w:type="spellStart"/>
      <w:r>
        <w:t>Социосфера</w:t>
      </w:r>
      <w:proofErr w:type="spellEnd"/>
      <w:r>
        <w:t xml:space="preserve"> – № 50, 2013.  </w:t>
      </w:r>
    </w:p>
    <w:p w14:paraId="48476ACB" w14:textId="77777777" w:rsidR="0086381C" w:rsidRDefault="0086381C" w:rsidP="0086381C">
      <w:r>
        <w:t>31. Методика преподавания русского языка</w:t>
      </w:r>
      <w:r w:rsidRPr="00953A54">
        <w:t xml:space="preserve"> в начальных классах: учебно-методическое пособие для студентов дневного отделения. В 2 ч. Ч.2 / Сост.: Л.А. </w:t>
      </w:r>
      <w:proofErr w:type="spellStart"/>
      <w:r w:rsidRPr="00953A54">
        <w:t>Каирова</w:t>
      </w:r>
      <w:proofErr w:type="spellEnd"/>
      <w:r w:rsidRPr="00953A54">
        <w:t xml:space="preserve">, Ю.С. Заяц. - 2-е изд., доп. и </w:t>
      </w:r>
      <w:proofErr w:type="spellStart"/>
      <w:r w:rsidRPr="00953A54">
        <w:t>перераб</w:t>
      </w:r>
      <w:proofErr w:type="spellEnd"/>
      <w:r w:rsidRPr="00953A54">
        <w:t xml:space="preserve">. - Барнаул : </w:t>
      </w:r>
      <w:proofErr w:type="spellStart"/>
      <w:r w:rsidRPr="00953A54">
        <w:t>АлтГПА</w:t>
      </w:r>
      <w:proofErr w:type="spellEnd"/>
      <w:r w:rsidRPr="00953A54">
        <w:t>, 2011.</w:t>
      </w:r>
    </w:p>
    <w:p w14:paraId="76D8CFAD" w14:textId="77777777" w:rsidR="0086381C" w:rsidRDefault="0086381C" w:rsidP="0086381C">
      <w:r>
        <w:t xml:space="preserve">32. </w:t>
      </w:r>
      <w:r w:rsidRPr="00953A54">
        <w:t xml:space="preserve">Михеева Ю.В. Проектирование урока с позиции формирования </w:t>
      </w:r>
      <w:r>
        <w:t>универсальных учебных действий // Учительская газета –</w:t>
      </w:r>
      <w:r w:rsidRPr="00953A54">
        <w:t xml:space="preserve"> 2012.</w:t>
      </w:r>
    </w:p>
    <w:p w14:paraId="76A40932" w14:textId="77777777" w:rsidR="0086381C" w:rsidRDefault="0086381C" w:rsidP="0086381C">
      <w:r>
        <w:t xml:space="preserve">33. Моисеева И.Г. Понятие интегративного подхода к формированию регулятивных универсальных учебных действий и его практическое применение </w:t>
      </w:r>
      <w:r>
        <w:lastRenderedPageBreak/>
        <w:t xml:space="preserve">// Вестник Костромского государственного университета им. Н.А. Некрасова. Серия Гуманитарные науки: Педагогика. Психология. Социальная работа. </w:t>
      </w:r>
      <w:proofErr w:type="spellStart"/>
      <w:r>
        <w:t>Акмеология</w:t>
      </w:r>
      <w:proofErr w:type="spellEnd"/>
      <w:r>
        <w:t xml:space="preserve">. </w:t>
      </w:r>
      <w:proofErr w:type="spellStart"/>
      <w:r>
        <w:t>Ювенология</w:t>
      </w:r>
      <w:proofErr w:type="spellEnd"/>
      <w:r>
        <w:t xml:space="preserve">. </w:t>
      </w:r>
      <w:proofErr w:type="spellStart"/>
      <w:r>
        <w:t>Социокинетика</w:t>
      </w:r>
      <w:proofErr w:type="spellEnd"/>
      <w:r>
        <w:t xml:space="preserve"> – № 4, 2014. </w:t>
      </w:r>
    </w:p>
    <w:p w14:paraId="0E01ABFE" w14:textId="77777777" w:rsidR="0086381C" w:rsidRDefault="0086381C" w:rsidP="0086381C">
      <w:r>
        <w:t xml:space="preserve">34. </w:t>
      </w:r>
      <w:proofErr w:type="spellStart"/>
      <w:r w:rsidRPr="00007D85">
        <w:t>Мостова</w:t>
      </w:r>
      <w:proofErr w:type="spellEnd"/>
      <w:r w:rsidRPr="00007D85">
        <w:t xml:space="preserve"> О.Н., Агафонова И. Н. Индивидуально-типологические особенности общения младших школьников/ Сб.: Служба практической психологии в системе образов</w:t>
      </w:r>
      <w:r>
        <w:t xml:space="preserve">ания. </w:t>
      </w:r>
      <w:proofErr w:type="spellStart"/>
      <w:r>
        <w:t>Вып</w:t>
      </w:r>
      <w:proofErr w:type="spellEnd"/>
      <w:r>
        <w:t>. 9.- СПб.: ЛАППО, 2015</w:t>
      </w:r>
    </w:p>
    <w:p w14:paraId="712FE73E" w14:textId="77777777" w:rsidR="0086381C" w:rsidRDefault="0086381C" w:rsidP="0086381C">
      <w:r>
        <w:t xml:space="preserve">35. Мороз Ю.В. </w:t>
      </w:r>
      <w:r w:rsidRPr="00953A54">
        <w:t>Формирование регулятивных универсальных учебных действий у младших школьников в условиях реализации ФГОС</w:t>
      </w:r>
      <w:r>
        <w:t xml:space="preserve"> // Источник – № 3, 2015 </w:t>
      </w:r>
    </w:p>
    <w:p w14:paraId="55C729A9" w14:textId="77777777" w:rsidR="0086381C" w:rsidRDefault="0086381C" w:rsidP="0086381C">
      <w:r>
        <w:t>36.</w:t>
      </w:r>
      <w:r w:rsidRPr="00F4597D">
        <w:t>Осипова Н.В. Показатели сформированности универсальных учебных действий обучающихся // Управление начальной школой.  —  2010.  — № 1</w:t>
      </w:r>
      <w:r>
        <w:t>0.</w:t>
      </w:r>
    </w:p>
    <w:p w14:paraId="54962736" w14:textId="77777777" w:rsidR="0086381C" w:rsidRDefault="0086381C" w:rsidP="0086381C">
      <w:r>
        <w:t xml:space="preserve">37. Панюшкин В.П. Освоение деятельности: индивидуальная репродукция или продуктивное сотрудничество // Психолого-педагогические проблемы общения. – М. : НИИОП АПН СССР, 1979. </w:t>
      </w:r>
    </w:p>
    <w:p w14:paraId="1F6B3543" w14:textId="77777777" w:rsidR="0086381C" w:rsidRDefault="0086381C" w:rsidP="0086381C">
      <w:r>
        <w:t xml:space="preserve">38. </w:t>
      </w:r>
      <w:r w:rsidRPr="002F3609">
        <w:t>Поварницына А.Г.  Оценка как компонент учебной деятельности и ее роль в ра</w:t>
      </w:r>
      <w:r>
        <w:t>звитии личности школьника. Дис.</w:t>
      </w:r>
      <w:r w:rsidRPr="002F3609">
        <w:t xml:space="preserve"> на </w:t>
      </w:r>
      <w:proofErr w:type="spellStart"/>
      <w:r w:rsidRPr="002F3609">
        <w:t>соиск</w:t>
      </w:r>
      <w:proofErr w:type="spellEnd"/>
      <w:r w:rsidRPr="002F3609">
        <w:t xml:space="preserve">. </w:t>
      </w:r>
      <w:proofErr w:type="spellStart"/>
      <w:r w:rsidRPr="002F3609">
        <w:t>уч.ст</w:t>
      </w:r>
      <w:proofErr w:type="spellEnd"/>
      <w:r w:rsidRPr="002F3609">
        <w:t xml:space="preserve">. </w:t>
      </w:r>
      <w:proofErr w:type="spellStart"/>
      <w:r w:rsidRPr="002F3609">
        <w:t>канд.</w:t>
      </w:r>
      <w:r>
        <w:t>психол.н</w:t>
      </w:r>
      <w:proofErr w:type="spellEnd"/>
      <w:r>
        <w:t xml:space="preserve">. </w:t>
      </w:r>
      <w:proofErr w:type="spellStart"/>
      <w:r>
        <w:t>Н.Новгород</w:t>
      </w:r>
      <w:proofErr w:type="spellEnd"/>
      <w:r>
        <w:t>, 2011.</w:t>
      </w:r>
    </w:p>
    <w:p w14:paraId="6EE6FB5E" w14:textId="77777777" w:rsidR="0086381C" w:rsidRDefault="0086381C" w:rsidP="0086381C">
      <w:r>
        <w:t xml:space="preserve">39. </w:t>
      </w:r>
      <w:r w:rsidRPr="002F3609">
        <w:t xml:space="preserve">Психологическая диагностика детей и подростков // Под ред. </w:t>
      </w:r>
      <w:proofErr w:type="spellStart"/>
      <w:r w:rsidRPr="002F3609">
        <w:t>К.М.Гуревича</w:t>
      </w:r>
      <w:proofErr w:type="spellEnd"/>
      <w:r w:rsidRPr="002F3609">
        <w:t xml:space="preserve">, </w:t>
      </w:r>
      <w:proofErr w:type="spellStart"/>
      <w:r w:rsidRPr="002F3609">
        <w:t>Е.М.Борисовой</w:t>
      </w:r>
      <w:proofErr w:type="spellEnd"/>
      <w:r w:rsidRPr="002F3609">
        <w:t>. М. Международна</w:t>
      </w:r>
      <w:r>
        <w:t>я педагогическая академия, 2010</w:t>
      </w:r>
    </w:p>
    <w:p w14:paraId="2E462F8C" w14:textId="77777777" w:rsidR="0086381C" w:rsidRDefault="0086381C" w:rsidP="0086381C">
      <w:r>
        <w:t xml:space="preserve">40. </w:t>
      </w:r>
      <w:proofErr w:type="spellStart"/>
      <w:r>
        <w:t>Резапкина</w:t>
      </w:r>
      <w:proofErr w:type="spellEnd"/>
      <w:r>
        <w:t xml:space="preserve"> Г.В. Самооценка и уровень притязаний учащихся в условиях введения ФГОС // Эксперимент и инновации в школе. 2013. № 3. </w:t>
      </w:r>
    </w:p>
    <w:p w14:paraId="559AE500" w14:textId="77777777" w:rsidR="0086381C" w:rsidRDefault="0086381C" w:rsidP="0086381C">
      <w:r>
        <w:t xml:space="preserve">41. </w:t>
      </w:r>
      <w:proofErr w:type="spellStart"/>
      <w:r>
        <w:t>Репкин</w:t>
      </w:r>
      <w:proofErr w:type="spellEnd"/>
      <w:r>
        <w:t xml:space="preserve"> В.В. Формирование учебной деятельности в младшем школьном возрасте// Начальная школа – № 7, 2011. </w:t>
      </w:r>
    </w:p>
    <w:p w14:paraId="3250145B" w14:textId="77777777" w:rsidR="0086381C" w:rsidRDefault="0086381C" w:rsidP="0086381C">
      <w:r>
        <w:t xml:space="preserve">42. </w:t>
      </w:r>
      <w:proofErr w:type="spellStart"/>
      <w:r>
        <w:t>Репкина</w:t>
      </w:r>
      <w:proofErr w:type="spellEnd"/>
      <w:r>
        <w:t xml:space="preserve"> Г.В. Заика Е.В. Оценка уровня сформированности учебной деятельности – Томск: Пеленг, 1993. </w:t>
      </w:r>
    </w:p>
    <w:p w14:paraId="4529BB5A" w14:textId="77777777" w:rsidR="0086381C" w:rsidRDefault="0086381C" w:rsidP="0086381C">
      <w:r>
        <w:t>43. Рубцов В. В. Организация и развитие совместных действий у детей в процессе обучения. – М., 1987.</w:t>
      </w:r>
    </w:p>
    <w:p w14:paraId="6D0552CB" w14:textId="77777777" w:rsidR="0086381C" w:rsidRDefault="0086381C" w:rsidP="0086381C">
      <w:r>
        <w:t xml:space="preserve">44. </w:t>
      </w:r>
      <w:r w:rsidRPr="000C744C">
        <w:t>Савенков А.И. Содержание и организация исследовательск</w:t>
      </w:r>
      <w:r>
        <w:t>ого обучения школьников. – М.: Сентябрь, 2013</w:t>
      </w:r>
    </w:p>
    <w:p w14:paraId="0046338E" w14:textId="77777777" w:rsidR="0086381C" w:rsidRDefault="0086381C" w:rsidP="0086381C">
      <w:r>
        <w:lastRenderedPageBreak/>
        <w:t xml:space="preserve">45. </w:t>
      </w:r>
      <w:proofErr w:type="spellStart"/>
      <w:r>
        <w:t>Салмина</w:t>
      </w:r>
      <w:proofErr w:type="spellEnd"/>
      <w:r>
        <w:t xml:space="preserve"> Н.Г. Филимонова О.Г. Психологическая диагностика развития младшего школьника – М.: МГППУ, 2006.</w:t>
      </w:r>
    </w:p>
    <w:p w14:paraId="2034812A" w14:textId="77777777" w:rsidR="0086381C" w:rsidRDefault="0086381C" w:rsidP="0086381C">
      <w:r>
        <w:t xml:space="preserve">46. Сальникова С.В. Ткаченко М.О. Уровень сформированности универсальных учебных действий у первоклассников: стартовая диагностика // Эксперимент и инновации в школе – № 2, 2012.   </w:t>
      </w:r>
    </w:p>
    <w:p w14:paraId="194BF30A" w14:textId="77777777" w:rsidR="0086381C" w:rsidRDefault="0086381C" w:rsidP="0086381C">
      <w:r>
        <w:t xml:space="preserve">47. </w:t>
      </w:r>
      <w:proofErr w:type="spellStart"/>
      <w:r>
        <w:t>Турчен</w:t>
      </w:r>
      <w:proofErr w:type="spellEnd"/>
      <w:r>
        <w:t xml:space="preserve"> Д.Н. Концепция формирования универсальных учебных действий в современном российском образовании // Интернет-журнал </w:t>
      </w:r>
      <w:proofErr w:type="spellStart"/>
      <w:r>
        <w:t>Науковедение</w:t>
      </w:r>
      <w:proofErr w:type="spellEnd"/>
      <w:r>
        <w:t xml:space="preserve"> – № 1, 2014. </w:t>
      </w:r>
    </w:p>
    <w:p w14:paraId="11B79323" w14:textId="77777777" w:rsidR="0086381C" w:rsidRDefault="0086381C" w:rsidP="0086381C">
      <w:r>
        <w:t xml:space="preserve">48. </w:t>
      </w:r>
      <w:r w:rsidRPr="00B03EC7">
        <w:t xml:space="preserve">Формирование универсальных учебных действий в основной школе: от действия к мысли/под ред. А. .Г. </w:t>
      </w:r>
      <w:proofErr w:type="spellStart"/>
      <w:r w:rsidRPr="00B03EC7">
        <w:t>Асмолова</w:t>
      </w:r>
      <w:proofErr w:type="spellEnd"/>
      <w:r w:rsidRPr="00B03EC7">
        <w:t>. – М.: Просвещение, 2011.</w:t>
      </w:r>
    </w:p>
    <w:p w14:paraId="4A946AA6" w14:textId="77777777" w:rsidR="0086381C" w:rsidRDefault="0086381C" w:rsidP="0086381C">
      <w:r>
        <w:t xml:space="preserve">49.  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Володарская; под ред. А.Г. </w:t>
      </w:r>
      <w:proofErr w:type="spellStart"/>
      <w:r>
        <w:t>Асмолова</w:t>
      </w:r>
      <w:proofErr w:type="spellEnd"/>
      <w:r>
        <w:t>. – М.: Просвещение, 2010</w:t>
      </w:r>
    </w:p>
    <w:p w14:paraId="3ACC4057" w14:textId="77777777" w:rsidR="0086381C" w:rsidRDefault="0086381C" w:rsidP="0086381C">
      <w:r>
        <w:t xml:space="preserve">50. </w:t>
      </w:r>
      <w:r w:rsidRPr="002956AF">
        <w:t xml:space="preserve">Формирование универсальных учебных действий в </w:t>
      </w:r>
      <w:proofErr w:type="spellStart"/>
      <w:r w:rsidRPr="002956AF">
        <w:t>предшкольном</w:t>
      </w:r>
      <w:proofErr w:type="spellEnd"/>
      <w:r w:rsidRPr="002956AF">
        <w:t xml:space="preserve"> образовании: Учебное пособие / Под общей редакцией Р.Р. Магомедова. – Ставрополь: Изд-во СГПИ, 2012.</w:t>
      </w:r>
    </w:p>
    <w:p w14:paraId="48CD21DF" w14:textId="77777777" w:rsidR="0086381C" w:rsidRDefault="0086381C" w:rsidP="0086381C">
      <w:r>
        <w:t xml:space="preserve">51. </w:t>
      </w:r>
      <w:proofErr w:type="spellStart"/>
      <w:r w:rsidRPr="00007D85">
        <w:t>Цукерман</w:t>
      </w:r>
      <w:proofErr w:type="spellEnd"/>
      <w:r w:rsidRPr="00007D85">
        <w:t xml:space="preserve"> Г.А. Переход из начальной школы в среднюю как психологическая проблема /</w:t>
      </w:r>
      <w:r>
        <w:t>/ Вопросы психологии - № 5, 2011</w:t>
      </w:r>
    </w:p>
    <w:p w14:paraId="009940CE" w14:textId="77777777" w:rsidR="0086381C" w:rsidRDefault="0086381C" w:rsidP="0086381C">
      <w:r>
        <w:t xml:space="preserve">52. </w:t>
      </w:r>
      <w:r w:rsidRPr="002F3609">
        <w:t>Чарнецкая Р.Т. Формирование стратегических тенденция при решении конструктивно-технических задач младшими школьниками / Психологическая наука: пробл</w:t>
      </w:r>
      <w:r>
        <w:t>емы и перспективы – Киев, 2010</w:t>
      </w:r>
    </w:p>
    <w:p w14:paraId="1257DBAE" w14:textId="77777777" w:rsidR="0086381C" w:rsidRDefault="0086381C" w:rsidP="0086381C">
      <w:r>
        <w:t xml:space="preserve">53. </w:t>
      </w:r>
      <w:proofErr w:type="spellStart"/>
      <w:r w:rsidRPr="002956AF">
        <w:t>Шаехова</w:t>
      </w:r>
      <w:proofErr w:type="spellEnd"/>
      <w:r w:rsidRPr="002956AF">
        <w:t xml:space="preserve"> Р.К. </w:t>
      </w:r>
      <w:proofErr w:type="spellStart"/>
      <w:r w:rsidRPr="002956AF">
        <w:t>Предшкольное</w:t>
      </w:r>
      <w:proofErr w:type="spellEnd"/>
      <w:r w:rsidRPr="002956AF">
        <w:t xml:space="preserve"> образование: актуальность, проблемы, стратегия развития / </w:t>
      </w:r>
      <w:proofErr w:type="spellStart"/>
      <w:r w:rsidRPr="002956AF">
        <w:t>Р.К.Шаехова</w:t>
      </w:r>
      <w:proofErr w:type="spellEnd"/>
      <w:r w:rsidRPr="002956AF">
        <w:t xml:space="preserve"> // Начальная </w:t>
      </w:r>
      <w:r>
        <w:t>школа плюс до и после – № 7, 2006</w:t>
      </w:r>
    </w:p>
    <w:p w14:paraId="4F936892" w14:textId="77777777" w:rsidR="0086381C" w:rsidRDefault="0086381C" w:rsidP="0086381C">
      <w:r>
        <w:t xml:space="preserve">54. </w:t>
      </w:r>
      <w:proofErr w:type="spellStart"/>
      <w:r w:rsidRPr="002956AF">
        <w:t>Шадриков</w:t>
      </w:r>
      <w:proofErr w:type="spellEnd"/>
      <w:r w:rsidRPr="002956AF">
        <w:t xml:space="preserve"> В.Д Ментальное развитие человека. М.: Аспект Пресс, 2007.</w:t>
      </w:r>
    </w:p>
    <w:p w14:paraId="651F7D85" w14:textId="77777777" w:rsidR="0086381C" w:rsidRDefault="0086381C" w:rsidP="0086381C">
      <w:r>
        <w:t xml:space="preserve">55. </w:t>
      </w:r>
      <w:proofErr w:type="spellStart"/>
      <w:r w:rsidRPr="00B03EC7">
        <w:t>Шалдина</w:t>
      </w:r>
      <w:proofErr w:type="spellEnd"/>
      <w:r w:rsidRPr="00B03EC7">
        <w:t xml:space="preserve"> С.А. Постановка учебной задачи и моделирование на уроках русского языка в современной школе в условиях введения ФГОС // Эксперимент и инновации в школе. 2013. № 1. </w:t>
      </w:r>
    </w:p>
    <w:p w14:paraId="041F3CA0" w14:textId="77777777" w:rsidR="0086381C" w:rsidRDefault="0086381C" w:rsidP="0086381C">
      <w:r>
        <w:t>56. Виды универсальных учебных действий (по материалам ФГОС НОО) [Электронный ресурс] – Режим доступа: http://www.metod-kopilka.ru/page-udd-1.html</w:t>
      </w:r>
    </w:p>
    <w:p w14:paraId="3D65696B" w14:textId="77777777" w:rsidR="0086381C" w:rsidRPr="00731FEF" w:rsidRDefault="0086381C" w:rsidP="0086381C">
      <w:r>
        <w:lastRenderedPageBreak/>
        <w:t xml:space="preserve">57. Воронцов А.Б. </w:t>
      </w:r>
      <w:proofErr w:type="spellStart"/>
      <w:r>
        <w:t>Заславский</w:t>
      </w:r>
      <w:proofErr w:type="spellEnd"/>
      <w:r>
        <w:t xml:space="preserve"> В.М. Контрольно-оценочная самостоятельность младших школьников как основа учебной самостоятельности подростка </w:t>
      </w:r>
      <w:r w:rsidRPr="00731FEF">
        <w:t xml:space="preserve">[Электронный ресурс] – Режим доступа: </w:t>
      </w:r>
      <w:r>
        <w:t>http://</w:t>
      </w:r>
      <w:r>
        <w:rPr>
          <w:lang w:val="en-US"/>
        </w:rPr>
        <w:t>ouro</w:t>
      </w:r>
      <w:r w:rsidRPr="00731FEF">
        <w:t>.</w:t>
      </w:r>
      <w:r>
        <w:rPr>
          <w:lang w:val="en-US"/>
        </w:rPr>
        <w:t>ru</w:t>
      </w:r>
      <w:r w:rsidRPr="00731FEF">
        <w:t>/</w:t>
      </w:r>
      <w:r>
        <w:rPr>
          <w:lang w:val="en-US"/>
        </w:rPr>
        <w:t>files</w:t>
      </w:r>
      <w:r w:rsidRPr="00731FEF">
        <w:t>/0-136.</w:t>
      </w:r>
      <w:r>
        <w:rPr>
          <w:lang w:val="en-US"/>
        </w:rPr>
        <w:t>doc</w:t>
      </w:r>
    </w:p>
    <w:p w14:paraId="7689F68C" w14:textId="77777777" w:rsidR="0086381C" w:rsidRDefault="0086381C" w:rsidP="0086381C">
      <w:r>
        <w:t xml:space="preserve">58. </w:t>
      </w:r>
      <w:proofErr w:type="spellStart"/>
      <w:r>
        <w:t>Гайнуллина</w:t>
      </w:r>
      <w:proofErr w:type="spellEnd"/>
      <w:r>
        <w:t xml:space="preserve"> Р.А. </w:t>
      </w:r>
      <w:proofErr w:type="spellStart"/>
      <w:r>
        <w:t>Ишпаева</w:t>
      </w:r>
      <w:proofErr w:type="spellEnd"/>
      <w:r>
        <w:t xml:space="preserve"> Г.Б. Формирование универсальных учебных действий и компетенций как условие достижения стандартов в образовательном процессе [Электронный ресурс] – Режим доступа: http://festival.1september.ru/articles/599535/</w:t>
      </w:r>
    </w:p>
    <w:p w14:paraId="25C46068" w14:textId="77777777" w:rsidR="0086381C" w:rsidRDefault="0086381C" w:rsidP="0086381C">
      <w:r>
        <w:t xml:space="preserve">59. </w:t>
      </w:r>
      <w:proofErr w:type="spellStart"/>
      <w:r>
        <w:t>Даутова</w:t>
      </w:r>
      <w:proofErr w:type="spellEnd"/>
      <w:r>
        <w:t xml:space="preserve">, О.Б. Изменение учебно-познавательной деятельности школьника в современном образовании / О.Б. </w:t>
      </w:r>
      <w:proofErr w:type="spellStart"/>
      <w:r>
        <w:t>Даутова</w:t>
      </w:r>
      <w:proofErr w:type="spellEnd"/>
      <w:r>
        <w:t xml:space="preserve"> [Электронный ресурс] – Режим доступа: http://www.famous-scientists.ru/list/10060 </w:t>
      </w:r>
    </w:p>
    <w:p w14:paraId="79B33FE2" w14:textId="77777777" w:rsidR="0086381C" w:rsidRDefault="0086381C" w:rsidP="0086381C">
      <w:r>
        <w:t xml:space="preserve">60. МКОУ Журавская СОШ </w:t>
      </w:r>
      <w:r w:rsidRPr="00731FEF">
        <w:t xml:space="preserve">[Электронный ресурс] – Режим доступа: </w:t>
      </w:r>
      <w:r>
        <w:t>http://s_zhur.chi.edu54.ru/</w:t>
      </w:r>
    </w:p>
    <w:p w14:paraId="6CA6B397" w14:textId="77777777" w:rsidR="0086381C" w:rsidRDefault="0086381C" w:rsidP="0086381C">
      <w:r>
        <w:t>61. ФГОС НОО [Электронная версия] – Режим доступа: https://edu.tatar.ru/upload/images/files/ФГОС%20НОО(31).pdf</w:t>
      </w:r>
    </w:p>
    <w:p w14:paraId="524496AC" w14:textId="77777777" w:rsidR="0086381C" w:rsidRPr="00622B8E" w:rsidRDefault="0086381C" w:rsidP="0086381C">
      <w:r>
        <w:t xml:space="preserve">62. </w:t>
      </w:r>
      <w:r w:rsidRPr="00F4597D">
        <w:t>Филатова С.В. Программа формирования универсальных учебных действий в начальной школе [Электронный ресурс] – Режим доступа: http://nsportal.ru/nachal</w:t>
      </w:r>
      <w:r>
        <w:t>naya-shkola/mezhdistsiplinarnoe-</w:t>
      </w:r>
      <w:r w:rsidRPr="00F4597D">
        <w:t>obobshchenie/2012/12/02/programma-formirovaniya-universalnykh</w:t>
      </w:r>
    </w:p>
    <w:p w14:paraId="71CF44EB" w14:textId="6FB52F79" w:rsidR="00955DB9" w:rsidRPr="00622B8E" w:rsidRDefault="00000059" w:rsidP="00955DB9">
      <w:r>
        <w:t xml:space="preserve"> </w:t>
      </w:r>
    </w:p>
    <w:sectPr w:rsidR="00955DB9" w:rsidRPr="00622B8E" w:rsidSect="008C4090">
      <w:footerReference w:type="even" r:id="rId11"/>
      <w:footerReference w:type="default" r:id="rId12"/>
      <w:pgSz w:w="11900" w:h="16840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EDB8" w14:textId="77777777" w:rsidR="00C962E6" w:rsidRDefault="00C962E6" w:rsidP="00EA718F">
      <w:pPr>
        <w:spacing w:line="240" w:lineRule="auto"/>
      </w:pPr>
      <w:r>
        <w:separator/>
      </w:r>
    </w:p>
  </w:endnote>
  <w:endnote w:type="continuationSeparator" w:id="0">
    <w:p w14:paraId="791E912D" w14:textId="77777777" w:rsidR="00C962E6" w:rsidRDefault="00C962E6" w:rsidP="00EA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E3B1" w14:textId="77777777" w:rsidR="00C962E6" w:rsidRDefault="00C962E6" w:rsidP="008C4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4C130" w14:textId="77777777" w:rsidR="00C962E6" w:rsidRDefault="00C962E6" w:rsidP="00EA71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DA2E" w14:textId="77777777" w:rsidR="00C962E6" w:rsidRDefault="00C962E6" w:rsidP="008C4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154">
      <w:rPr>
        <w:rStyle w:val="PageNumber"/>
        <w:noProof/>
      </w:rPr>
      <w:t>60</w:t>
    </w:r>
    <w:r>
      <w:rPr>
        <w:rStyle w:val="PageNumber"/>
      </w:rPr>
      <w:fldChar w:fldCharType="end"/>
    </w:r>
  </w:p>
  <w:p w14:paraId="2FCDC3E5" w14:textId="77777777" w:rsidR="00C962E6" w:rsidRDefault="00C962E6" w:rsidP="00EA7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6F2A" w14:textId="77777777" w:rsidR="00C962E6" w:rsidRDefault="00C962E6" w:rsidP="00EA718F">
      <w:pPr>
        <w:spacing w:line="240" w:lineRule="auto"/>
      </w:pPr>
      <w:r>
        <w:separator/>
      </w:r>
    </w:p>
  </w:footnote>
  <w:footnote w:type="continuationSeparator" w:id="0">
    <w:p w14:paraId="34C68F7B" w14:textId="77777777" w:rsidR="00C962E6" w:rsidRDefault="00C962E6" w:rsidP="00EA7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F93"/>
    <w:multiLevelType w:val="hybridMultilevel"/>
    <w:tmpl w:val="7DFEF35E"/>
    <w:lvl w:ilvl="0" w:tplc="6068F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F3C53"/>
    <w:multiLevelType w:val="hybridMultilevel"/>
    <w:tmpl w:val="4C62CEC8"/>
    <w:lvl w:ilvl="0" w:tplc="B8504E10">
      <w:start w:val="1"/>
      <w:numFmt w:val="decimal"/>
      <w:lvlText w:val="%1)"/>
      <w:lvlJc w:val="left"/>
      <w:pPr>
        <w:ind w:left="175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E1550A6"/>
    <w:multiLevelType w:val="hybridMultilevel"/>
    <w:tmpl w:val="145C7C08"/>
    <w:lvl w:ilvl="0" w:tplc="566AB2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72537"/>
    <w:multiLevelType w:val="hybridMultilevel"/>
    <w:tmpl w:val="4C62CEC8"/>
    <w:lvl w:ilvl="0" w:tplc="B8504E10">
      <w:start w:val="1"/>
      <w:numFmt w:val="decimal"/>
      <w:lvlText w:val="%1)"/>
      <w:lvlJc w:val="left"/>
      <w:pPr>
        <w:ind w:left="175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1506A58"/>
    <w:multiLevelType w:val="hybridMultilevel"/>
    <w:tmpl w:val="4C62CEC8"/>
    <w:lvl w:ilvl="0" w:tplc="B8504E10">
      <w:start w:val="1"/>
      <w:numFmt w:val="decimal"/>
      <w:lvlText w:val="%1)"/>
      <w:lvlJc w:val="left"/>
      <w:pPr>
        <w:ind w:left="175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8650675"/>
    <w:multiLevelType w:val="hybridMultilevel"/>
    <w:tmpl w:val="4C62CEC8"/>
    <w:lvl w:ilvl="0" w:tplc="B8504E10">
      <w:start w:val="1"/>
      <w:numFmt w:val="decimal"/>
      <w:lvlText w:val="%1)"/>
      <w:lvlJc w:val="left"/>
      <w:pPr>
        <w:ind w:left="175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A92"/>
    <w:rsid w:val="00000059"/>
    <w:rsid w:val="00000CEC"/>
    <w:rsid w:val="000018FF"/>
    <w:rsid w:val="00001D0B"/>
    <w:rsid w:val="00007D85"/>
    <w:rsid w:val="000118FD"/>
    <w:rsid w:val="00013F12"/>
    <w:rsid w:val="00017532"/>
    <w:rsid w:val="00017F24"/>
    <w:rsid w:val="000212E8"/>
    <w:rsid w:val="0002521C"/>
    <w:rsid w:val="00031747"/>
    <w:rsid w:val="00032379"/>
    <w:rsid w:val="00032C66"/>
    <w:rsid w:val="00036F3B"/>
    <w:rsid w:val="00037B3C"/>
    <w:rsid w:val="00040132"/>
    <w:rsid w:val="00041A44"/>
    <w:rsid w:val="00044154"/>
    <w:rsid w:val="000621BD"/>
    <w:rsid w:val="000647ED"/>
    <w:rsid w:val="00066645"/>
    <w:rsid w:val="000675C4"/>
    <w:rsid w:val="00067A4E"/>
    <w:rsid w:val="00073036"/>
    <w:rsid w:val="00074813"/>
    <w:rsid w:val="00075ED8"/>
    <w:rsid w:val="000859A6"/>
    <w:rsid w:val="00086A3A"/>
    <w:rsid w:val="000A482A"/>
    <w:rsid w:val="000B045E"/>
    <w:rsid w:val="000B306E"/>
    <w:rsid w:val="000C113F"/>
    <w:rsid w:val="000C3B76"/>
    <w:rsid w:val="000C744C"/>
    <w:rsid w:val="000D06BC"/>
    <w:rsid w:val="000D595A"/>
    <w:rsid w:val="000E7651"/>
    <w:rsid w:val="000F14BE"/>
    <w:rsid w:val="000F15A4"/>
    <w:rsid w:val="000F386F"/>
    <w:rsid w:val="001024CD"/>
    <w:rsid w:val="00113BF7"/>
    <w:rsid w:val="00117451"/>
    <w:rsid w:val="0012101A"/>
    <w:rsid w:val="0014399D"/>
    <w:rsid w:val="00147B83"/>
    <w:rsid w:val="001504CF"/>
    <w:rsid w:val="00150D0D"/>
    <w:rsid w:val="001545FD"/>
    <w:rsid w:val="00154E8A"/>
    <w:rsid w:val="0015635C"/>
    <w:rsid w:val="00157A91"/>
    <w:rsid w:val="00157ADF"/>
    <w:rsid w:val="00161D35"/>
    <w:rsid w:val="00170E16"/>
    <w:rsid w:val="0017423E"/>
    <w:rsid w:val="00175F2A"/>
    <w:rsid w:val="0019361C"/>
    <w:rsid w:val="001969DA"/>
    <w:rsid w:val="001A07F1"/>
    <w:rsid w:val="001B3E59"/>
    <w:rsid w:val="001B7820"/>
    <w:rsid w:val="001C19B8"/>
    <w:rsid w:val="001D4A62"/>
    <w:rsid w:val="001E1076"/>
    <w:rsid w:val="001E55A6"/>
    <w:rsid w:val="001F0266"/>
    <w:rsid w:val="001F44A2"/>
    <w:rsid w:val="001F4EB2"/>
    <w:rsid w:val="00200EC9"/>
    <w:rsid w:val="002060CB"/>
    <w:rsid w:val="0020644E"/>
    <w:rsid w:val="002075DA"/>
    <w:rsid w:val="00210B0C"/>
    <w:rsid w:val="002158C2"/>
    <w:rsid w:val="00234000"/>
    <w:rsid w:val="0024310A"/>
    <w:rsid w:val="0025347A"/>
    <w:rsid w:val="00256655"/>
    <w:rsid w:val="0025740C"/>
    <w:rsid w:val="00267527"/>
    <w:rsid w:val="00274F5F"/>
    <w:rsid w:val="00286680"/>
    <w:rsid w:val="002879A8"/>
    <w:rsid w:val="002905C3"/>
    <w:rsid w:val="002956AF"/>
    <w:rsid w:val="002A0053"/>
    <w:rsid w:val="002A16CF"/>
    <w:rsid w:val="002C14E1"/>
    <w:rsid w:val="002C2220"/>
    <w:rsid w:val="002D29FC"/>
    <w:rsid w:val="002E2753"/>
    <w:rsid w:val="002E7FC9"/>
    <w:rsid w:val="002F4F17"/>
    <w:rsid w:val="002F5614"/>
    <w:rsid w:val="003007FC"/>
    <w:rsid w:val="00304549"/>
    <w:rsid w:val="00307C3F"/>
    <w:rsid w:val="00321A92"/>
    <w:rsid w:val="0032522F"/>
    <w:rsid w:val="00331E48"/>
    <w:rsid w:val="00341135"/>
    <w:rsid w:val="0034359A"/>
    <w:rsid w:val="00347A28"/>
    <w:rsid w:val="0036128F"/>
    <w:rsid w:val="00374A3F"/>
    <w:rsid w:val="00376225"/>
    <w:rsid w:val="00376627"/>
    <w:rsid w:val="00376DAC"/>
    <w:rsid w:val="00380541"/>
    <w:rsid w:val="00380F76"/>
    <w:rsid w:val="00384425"/>
    <w:rsid w:val="003850D1"/>
    <w:rsid w:val="003864E0"/>
    <w:rsid w:val="0039564B"/>
    <w:rsid w:val="003A4EAA"/>
    <w:rsid w:val="003A64F9"/>
    <w:rsid w:val="003B449D"/>
    <w:rsid w:val="003B6237"/>
    <w:rsid w:val="003C0922"/>
    <w:rsid w:val="003C1D36"/>
    <w:rsid w:val="003E6FAC"/>
    <w:rsid w:val="003F2D17"/>
    <w:rsid w:val="003F6FBB"/>
    <w:rsid w:val="00407AF1"/>
    <w:rsid w:val="00413F58"/>
    <w:rsid w:val="00415B60"/>
    <w:rsid w:val="00417283"/>
    <w:rsid w:val="004231B2"/>
    <w:rsid w:val="004269B3"/>
    <w:rsid w:val="004346F7"/>
    <w:rsid w:val="004444BA"/>
    <w:rsid w:val="00462547"/>
    <w:rsid w:val="00470FAE"/>
    <w:rsid w:val="004A1F2C"/>
    <w:rsid w:val="004A5CE7"/>
    <w:rsid w:val="004B2D8C"/>
    <w:rsid w:val="004B34C4"/>
    <w:rsid w:val="004B721B"/>
    <w:rsid w:val="004C01B7"/>
    <w:rsid w:val="004C0B45"/>
    <w:rsid w:val="004C1007"/>
    <w:rsid w:val="004D15E4"/>
    <w:rsid w:val="004E1FC5"/>
    <w:rsid w:val="004E34CB"/>
    <w:rsid w:val="004E659C"/>
    <w:rsid w:val="004F379C"/>
    <w:rsid w:val="004F6923"/>
    <w:rsid w:val="004F6D6A"/>
    <w:rsid w:val="004F7D62"/>
    <w:rsid w:val="005153FA"/>
    <w:rsid w:val="00523F92"/>
    <w:rsid w:val="00530EA1"/>
    <w:rsid w:val="00530F3D"/>
    <w:rsid w:val="0053195C"/>
    <w:rsid w:val="00536DAC"/>
    <w:rsid w:val="005401B9"/>
    <w:rsid w:val="005439C3"/>
    <w:rsid w:val="0055125D"/>
    <w:rsid w:val="00553A54"/>
    <w:rsid w:val="00582D4F"/>
    <w:rsid w:val="005831E9"/>
    <w:rsid w:val="0059435A"/>
    <w:rsid w:val="00594604"/>
    <w:rsid w:val="005A0142"/>
    <w:rsid w:val="005A4DC4"/>
    <w:rsid w:val="005A5E25"/>
    <w:rsid w:val="005B26AB"/>
    <w:rsid w:val="005B46D8"/>
    <w:rsid w:val="005C6E60"/>
    <w:rsid w:val="005D300B"/>
    <w:rsid w:val="005D5302"/>
    <w:rsid w:val="005D5E59"/>
    <w:rsid w:val="005E3661"/>
    <w:rsid w:val="005F5F6B"/>
    <w:rsid w:val="005F6A54"/>
    <w:rsid w:val="006023D7"/>
    <w:rsid w:val="0060523A"/>
    <w:rsid w:val="006102CB"/>
    <w:rsid w:val="00622B8E"/>
    <w:rsid w:val="00634B8C"/>
    <w:rsid w:val="00637800"/>
    <w:rsid w:val="0064269E"/>
    <w:rsid w:val="00657ECE"/>
    <w:rsid w:val="00663C72"/>
    <w:rsid w:val="00672FA9"/>
    <w:rsid w:val="00686D88"/>
    <w:rsid w:val="00690DD4"/>
    <w:rsid w:val="00692406"/>
    <w:rsid w:val="00695CCE"/>
    <w:rsid w:val="006B2FE2"/>
    <w:rsid w:val="006B5920"/>
    <w:rsid w:val="006C4FCB"/>
    <w:rsid w:val="006C5459"/>
    <w:rsid w:val="006C5F95"/>
    <w:rsid w:val="006D1177"/>
    <w:rsid w:val="006E0E54"/>
    <w:rsid w:val="006E77A2"/>
    <w:rsid w:val="006F2189"/>
    <w:rsid w:val="006F3C84"/>
    <w:rsid w:val="00705326"/>
    <w:rsid w:val="00713CB0"/>
    <w:rsid w:val="007153EE"/>
    <w:rsid w:val="00724342"/>
    <w:rsid w:val="0072600E"/>
    <w:rsid w:val="00731FEF"/>
    <w:rsid w:val="00735603"/>
    <w:rsid w:val="0074130D"/>
    <w:rsid w:val="00745576"/>
    <w:rsid w:val="00754105"/>
    <w:rsid w:val="00757B02"/>
    <w:rsid w:val="007711E8"/>
    <w:rsid w:val="00772F1A"/>
    <w:rsid w:val="00774A29"/>
    <w:rsid w:val="00780E83"/>
    <w:rsid w:val="007921F4"/>
    <w:rsid w:val="0079227D"/>
    <w:rsid w:val="0079529B"/>
    <w:rsid w:val="00795BA0"/>
    <w:rsid w:val="007B3090"/>
    <w:rsid w:val="007B3F42"/>
    <w:rsid w:val="007C21A9"/>
    <w:rsid w:val="007D01A8"/>
    <w:rsid w:val="007D4A31"/>
    <w:rsid w:val="007E1326"/>
    <w:rsid w:val="007E1E84"/>
    <w:rsid w:val="007E29A1"/>
    <w:rsid w:val="007E7602"/>
    <w:rsid w:val="007E7ED7"/>
    <w:rsid w:val="007F65EA"/>
    <w:rsid w:val="00826CD5"/>
    <w:rsid w:val="00841243"/>
    <w:rsid w:val="008569FC"/>
    <w:rsid w:val="00860B8A"/>
    <w:rsid w:val="00861598"/>
    <w:rsid w:val="00863122"/>
    <w:rsid w:val="0086381C"/>
    <w:rsid w:val="0086446E"/>
    <w:rsid w:val="008657EB"/>
    <w:rsid w:val="00872CAA"/>
    <w:rsid w:val="00885D55"/>
    <w:rsid w:val="00896782"/>
    <w:rsid w:val="0089705D"/>
    <w:rsid w:val="008A6282"/>
    <w:rsid w:val="008B7376"/>
    <w:rsid w:val="008C4090"/>
    <w:rsid w:val="008C4C6D"/>
    <w:rsid w:val="008D0B97"/>
    <w:rsid w:val="008D4DA7"/>
    <w:rsid w:val="008D58C0"/>
    <w:rsid w:val="008D7913"/>
    <w:rsid w:val="009019FF"/>
    <w:rsid w:val="00903465"/>
    <w:rsid w:val="00915AA1"/>
    <w:rsid w:val="00915EEF"/>
    <w:rsid w:val="00923F7B"/>
    <w:rsid w:val="009251DE"/>
    <w:rsid w:val="00927EEA"/>
    <w:rsid w:val="0093037C"/>
    <w:rsid w:val="00932775"/>
    <w:rsid w:val="00933D04"/>
    <w:rsid w:val="00947700"/>
    <w:rsid w:val="00953A54"/>
    <w:rsid w:val="00955DB9"/>
    <w:rsid w:val="00957BF2"/>
    <w:rsid w:val="00971F38"/>
    <w:rsid w:val="009830B0"/>
    <w:rsid w:val="00993FCF"/>
    <w:rsid w:val="009A1E5E"/>
    <w:rsid w:val="009C187D"/>
    <w:rsid w:val="009C3A5D"/>
    <w:rsid w:val="009D2141"/>
    <w:rsid w:val="009D4F42"/>
    <w:rsid w:val="009D4FEA"/>
    <w:rsid w:val="009E0CAE"/>
    <w:rsid w:val="00A02142"/>
    <w:rsid w:val="00A02155"/>
    <w:rsid w:val="00A11CFE"/>
    <w:rsid w:val="00A12D31"/>
    <w:rsid w:val="00A146C5"/>
    <w:rsid w:val="00A20D88"/>
    <w:rsid w:val="00A210EC"/>
    <w:rsid w:val="00A213D6"/>
    <w:rsid w:val="00A63014"/>
    <w:rsid w:val="00A63147"/>
    <w:rsid w:val="00A7293D"/>
    <w:rsid w:val="00A75976"/>
    <w:rsid w:val="00A812FC"/>
    <w:rsid w:val="00A93C2A"/>
    <w:rsid w:val="00AA58EE"/>
    <w:rsid w:val="00AB5A2C"/>
    <w:rsid w:val="00AC7BD3"/>
    <w:rsid w:val="00AD6673"/>
    <w:rsid w:val="00AE0B47"/>
    <w:rsid w:val="00AE6F70"/>
    <w:rsid w:val="00AF3BE5"/>
    <w:rsid w:val="00B148D3"/>
    <w:rsid w:val="00B24E46"/>
    <w:rsid w:val="00B275AE"/>
    <w:rsid w:val="00B323F8"/>
    <w:rsid w:val="00B32845"/>
    <w:rsid w:val="00B33B55"/>
    <w:rsid w:val="00B3636C"/>
    <w:rsid w:val="00B4504D"/>
    <w:rsid w:val="00B45BA2"/>
    <w:rsid w:val="00B61491"/>
    <w:rsid w:val="00B631C6"/>
    <w:rsid w:val="00B7136F"/>
    <w:rsid w:val="00B75F97"/>
    <w:rsid w:val="00B806D8"/>
    <w:rsid w:val="00B80B3B"/>
    <w:rsid w:val="00B8389E"/>
    <w:rsid w:val="00B84720"/>
    <w:rsid w:val="00BA1F3F"/>
    <w:rsid w:val="00BA468C"/>
    <w:rsid w:val="00BA652E"/>
    <w:rsid w:val="00BA6705"/>
    <w:rsid w:val="00BC1D70"/>
    <w:rsid w:val="00BD1409"/>
    <w:rsid w:val="00BE2337"/>
    <w:rsid w:val="00BF0DED"/>
    <w:rsid w:val="00BF4AC1"/>
    <w:rsid w:val="00BF717D"/>
    <w:rsid w:val="00C01462"/>
    <w:rsid w:val="00C039CD"/>
    <w:rsid w:val="00C24511"/>
    <w:rsid w:val="00C25AF0"/>
    <w:rsid w:val="00C27A2E"/>
    <w:rsid w:val="00C547E4"/>
    <w:rsid w:val="00C6261A"/>
    <w:rsid w:val="00C67112"/>
    <w:rsid w:val="00C67FCD"/>
    <w:rsid w:val="00C738EB"/>
    <w:rsid w:val="00C962E6"/>
    <w:rsid w:val="00C96A99"/>
    <w:rsid w:val="00CA0590"/>
    <w:rsid w:val="00CA2991"/>
    <w:rsid w:val="00CA3D40"/>
    <w:rsid w:val="00CD045B"/>
    <w:rsid w:val="00CD6F63"/>
    <w:rsid w:val="00CF44FF"/>
    <w:rsid w:val="00D075F0"/>
    <w:rsid w:val="00D077D8"/>
    <w:rsid w:val="00D10740"/>
    <w:rsid w:val="00D14AF6"/>
    <w:rsid w:val="00D16DE6"/>
    <w:rsid w:val="00D176D4"/>
    <w:rsid w:val="00D34369"/>
    <w:rsid w:val="00D41250"/>
    <w:rsid w:val="00D45904"/>
    <w:rsid w:val="00D47DCC"/>
    <w:rsid w:val="00D51F45"/>
    <w:rsid w:val="00D5468A"/>
    <w:rsid w:val="00D80086"/>
    <w:rsid w:val="00D81039"/>
    <w:rsid w:val="00D869B7"/>
    <w:rsid w:val="00D90C2C"/>
    <w:rsid w:val="00DA2F40"/>
    <w:rsid w:val="00DB40F3"/>
    <w:rsid w:val="00DB4A37"/>
    <w:rsid w:val="00DB65E8"/>
    <w:rsid w:val="00DC2642"/>
    <w:rsid w:val="00DD0251"/>
    <w:rsid w:val="00DD4264"/>
    <w:rsid w:val="00DE1FC2"/>
    <w:rsid w:val="00DE3DD8"/>
    <w:rsid w:val="00E02612"/>
    <w:rsid w:val="00E0295C"/>
    <w:rsid w:val="00E03EE5"/>
    <w:rsid w:val="00E05DA2"/>
    <w:rsid w:val="00E15682"/>
    <w:rsid w:val="00E27239"/>
    <w:rsid w:val="00E3139E"/>
    <w:rsid w:val="00E34C04"/>
    <w:rsid w:val="00E3703C"/>
    <w:rsid w:val="00E447F3"/>
    <w:rsid w:val="00E53EE7"/>
    <w:rsid w:val="00E608B0"/>
    <w:rsid w:val="00E705BB"/>
    <w:rsid w:val="00E80737"/>
    <w:rsid w:val="00E93D3F"/>
    <w:rsid w:val="00EA14E0"/>
    <w:rsid w:val="00EA718F"/>
    <w:rsid w:val="00EB3ABF"/>
    <w:rsid w:val="00EB5BAB"/>
    <w:rsid w:val="00EC0E46"/>
    <w:rsid w:val="00EC4845"/>
    <w:rsid w:val="00EC7BB7"/>
    <w:rsid w:val="00ED0F56"/>
    <w:rsid w:val="00ED1A97"/>
    <w:rsid w:val="00ED4345"/>
    <w:rsid w:val="00ED4C4F"/>
    <w:rsid w:val="00EE3CEA"/>
    <w:rsid w:val="00EE5C58"/>
    <w:rsid w:val="00EF3342"/>
    <w:rsid w:val="00EF37D3"/>
    <w:rsid w:val="00F0322C"/>
    <w:rsid w:val="00F139CA"/>
    <w:rsid w:val="00F17FFE"/>
    <w:rsid w:val="00F247DD"/>
    <w:rsid w:val="00F25220"/>
    <w:rsid w:val="00F34EF7"/>
    <w:rsid w:val="00F450CC"/>
    <w:rsid w:val="00F538A3"/>
    <w:rsid w:val="00F54BF5"/>
    <w:rsid w:val="00F56C50"/>
    <w:rsid w:val="00F600C9"/>
    <w:rsid w:val="00F6338B"/>
    <w:rsid w:val="00F6396E"/>
    <w:rsid w:val="00F76833"/>
    <w:rsid w:val="00F90240"/>
    <w:rsid w:val="00F90286"/>
    <w:rsid w:val="00FB0291"/>
    <w:rsid w:val="00FB2B76"/>
    <w:rsid w:val="00FB624D"/>
    <w:rsid w:val="00FC67B5"/>
    <w:rsid w:val="00FD5D37"/>
    <w:rsid w:val="00FE19FC"/>
    <w:rsid w:val="00FF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2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92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A92"/>
    <w:pPr>
      <w:keepNext/>
      <w:keepLines/>
      <w:pageBreakBefore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C3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A92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39C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EA71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8F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EA718F"/>
  </w:style>
  <w:style w:type="paragraph" w:styleId="FootnoteText">
    <w:name w:val="footnote text"/>
    <w:basedOn w:val="Normal"/>
    <w:link w:val="FootnoteTextChar"/>
    <w:uiPriority w:val="99"/>
    <w:unhideWhenUsed/>
    <w:rsid w:val="00E3703C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03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3703C"/>
    <w:rPr>
      <w:vertAlign w:val="superscript"/>
    </w:rPr>
  </w:style>
  <w:style w:type="paragraph" w:customStyle="1" w:styleId="p">
    <w:name w:val="p"/>
    <w:basedOn w:val="Normal"/>
    <w:rsid w:val="0017423E"/>
    <w:pPr>
      <w:spacing w:before="48" w:after="48" w:line="240" w:lineRule="auto"/>
      <w:ind w:firstLine="480"/>
    </w:pPr>
    <w:rPr>
      <w:rFonts w:eastAsia="Times New Roman" w:cs="Times New Roman"/>
      <w:sz w:val="24"/>
      <w:lang w:eastAsia="ru-RU"/>
    </w:rPr>
  </w:style>
  <w:style w:type="paragraph" w:customStyle="1" w:styleId="pravo">
    <w:name w:val="pravo"/>
    <w:basedOn w:val="Normal"/>
    <w:rsid w:val="0017423E"/>
    <w:pPr>
      <w:spacing w:before="48" w:after="48" w:line="240" w:lineRule="auto"/>
      <w:ind w:firstLine="0"/>
      <w:jc w:val="right"/>
    </w:pPr>
    <w:rPr>
      <w:rFonts w:eastAsia="Times New Roman" w:cs="Times New Roman"/>
      <w:sz w:val="24"/>
      <w:lang w:eastAsia="ru-RU"/>
    </w:rPr>
  </w:style>
  <w:style w:type="paragraph" w:customStyle="1" w:styleId="zag3">
    <w:name w:val="zag3"/>
    <w:basedOn w:val="Normal"/>
    <w:rsid w:val="0017423E"/>
    <w:pPr>
      <w:spacing w:before="240" w:after="240" w:line="240" w:lineRule="auto"/>
      <w:ind w:firstLine="0"/>
      <w:jc w:val="center"/>
    </w:pPr>
    <w:rPr>
      <w:rFonts w:eastAsia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rsid w:val="0017423E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7423E"/>
    <w:rPr>
      <w:rFonts w:ascii="Times New Roman" w:eastAsia="SimSun" w:hAnsi="Times New Roman" w:cs="Mangal"/>
      <w:kern w:val="1"/>
      <w:lang w:eastAsia="hi-IN" w:bidi="hi-IN"/>
    </w:rPr>
  </w:style>
  <w:style w:type="paragraph" w:styleId="ListParagraph">
    <w:name w:val="List Paragraph"/>
    <w:basedOn w:val="Normal"/>
    <w:uiPriority w:val="34"/>
    <w:qFormat/>
    <w:rsid w:val="001D4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D0D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0D"/>
    <w:rPr>
      <w:rFonts w:ascii="Lucida Grande CY" w:hAnsi="Lucida Grande CY" w:cs="Lucida Grande CY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74813"/>
    <w:pPr>
      <w:pageBreakBefore w:val="0"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4813"/>
    <w:pPr>
      <w:spacing w:before="120"/>
      <w:jc w:val="left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74813"/>
    <w:pPr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4813"/>
    <w:pPr>
      <w:ind w:left="56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481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4813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4813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4813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4813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4813"/>
    <w:pPr>
      <w:ind w:left="2240"/>
      <w:jc w:val="left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58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 ОСН ТЕКСТ"/>
    <w:basedOn w:val="Normal"/>
    <w:link w:val="a0"/>
    <w:uiPriority w:val="99"/>
    <w:rsid w:val="005B26AB"/>
    <w:pPr>
      <w:ind w:firstLine="454"/>
    </w:pPr>
    <w:rPr>
      <w:rFonts w:eastAsia="Arial Unicode MS" w:cs="Times New Roman"/>
      <w:color w:val="000000"/>
      <w:szCs w:val="28"/>
      <w:lang w:eastAsia="ru-RU"/>
    </w:rPr>
  </w:style>
  <w:style w:type="character" w:customStyle="1" w:styleId="a0">
    <w:name w:val="А ОСН ТЕКСТ Знак"/>
    <w:basedOn w:val="DefaultParagraphFont"/>
    <w:link w:val="a"/>
    <w:uiPriority w:val="99"/>
    <w:locked/>
    <w:rsid w:val="005B26A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B45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92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A92"/>
    <w:pPr>
      <w:keepNext/>
      <w:keepLines/>
      <w:pageBreakBefore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A92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A92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A92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EA71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8F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EA718F"/>
  </w:style>
  <w:style w:type="paragraph" w:styleId="FootnoteText">
    <w:name w:val="footnote text"/>
    <w:basedOn w:val="Normal"/>
    <w:link w:val="FootnoteTextChar"/>
    <w:uiPriority w:val="99"/>
    <w:unhideWhenUsed/>
    <w:rsid w:val="00E3703C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03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37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18-26 баллов
35% высокий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10-17 баллов
47%</a:t>
                    </a:r>
                    <a:r>
                      <a:rPr lang="ru-RU"/>
                      <a:t> средний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1-9 баллов
18%</a:t>
                    </a:r>
                    <a:r>
                      <a:rPr lang="ru-RU"/>
                      <a:t> низкий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18-26 баллов</c:v>
                </c:pt>
                <c:pt idx="1">
                  <c:v>10-18 баллов</c:v>
                </c:pt>
                <c:pt idx="2">
                  <c:v>1-10 баллов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6.0</c:v>
                </c:pt>
                <c:pt idx="1">
                  <c:v>8.0</c:v>
                </c:pt>
                <c:pt idx="2">
                  <c:v>3.0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18-26 баллов
65% высокий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10-17  баллов
35%</a:t>
                    </a:r>
                    <a:r>
                      <a:rPr lang="ru-RU"/>
                      <a:t> средний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0-9 баллов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18-26 баллов</c:v>
                </c:pt>
                <c:pt idx="1">
                  <c:v>10-18  баллов</c:v>
                </c:pt>
                <c:pt idx="2">
                  <c:v>0-10 баллов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11.0</c:v>
                </c:pt>
                <c:pt idx="1">
                  <c:v>6.0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B7FD0-7788-1D45-BA46-517F2EFA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4498</TotalTime>
  <Pages>62</Pages>
  <Words>14685</Words>
  <Characters>83706</Characters>
  <Application>Microsoft Macintosh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Martynenko</dc:creator>
  <cp:keywords/>
  <dc:description/>
  <cp:lastModifiedBy>Natalia Martynenko</cp:lastModifiedBy>
  <cp:revision>120</cp:revision>
  <cp:lastPrinted>2016-12-21T15:46:00Z</cp:lastPrinted>
  <dcterms:created xsi:type="dcterms:W3CDTF">2016-08-26T07:11:00Z</dcterms:created>
  <dcterms:modified xsi:type="dcterms:W3CDTF">2018-09-26T10:40:00Z</dcterms:modified>
</cp:coreProperties>
</file>