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58" w:rsidRDefault="00904177" w:rsidP="00140D90">
      <w:pPr>
        <w:rPr>
          <w:rFonts w:eastAsia="Times New Roman" w:cs="Calibri"/>
        </w:rPr>
      </w:pPr>
      <w:r w:rsidRPr="0027240F">
        <w:rPr>
          <w:b/>
        </w:rPr>
        <w:t>Клиника</w:t>
      </w:r>
      <w:r>
        <w:t xml:space="preserve"> </w:t>
      </w:r>
      <w:r w:rsidR="007A41C9">
        <w:t xml:space="preserve">для всей семьи </w:t>
      </w:r>
      <w:r>
        <w:t>«</w:t>
      </w:r>
      <w:r w:rsidR="00404328" w:rsidRPr="00404328">
        <w:t>***</w:t>
      </w:r>
      <w:r>
        <w:t xml:space="preserve">» приглашает вас посетить </w:t>
      </w:r>
      <w:r w:rsidRPr="007A41C9">
        <w:rPr>
          <w:b/>
        </w:rPr>
        <w:t>при</w:t>
      </w:r>
      <w:r w:rsidR="007A41C9" w:rsidRPr="007A41C9">
        <w:rPr>
          <w:b/>
        </w:rPr>
        <w:t>ё</w:t>
      </w:r>
      <w:r w:rsidRPr="007A41C9">
        <w:rPr>
          <w:b/>
        </w:rPr>
        <w:t xml:space="preserve">м </w:t>
      </w:r>
      <w:proofErr w:type="spellStart"/>
      <w:r w:rsidRPr="007A41C9">
        <w:rPr>
          <w:b/>
        </w:rPr>
        <w:t>ортодонт</w:t>
      </w:r>
      <w:r w:rsidRPr="007A41C9">
        <w:t>а</w:t>
      </w:r>
      <w:proofErr w:type="spellEnd"/>
      <w:r w:rsidR="0027240F" w:rsidRPr="007A41C9">
        <w:t>.</w:t>
      </w:r>
      <w:r>
        <w:t xml:space="preserve"> </w:t>
      </w:r>
      <w:r w:rsidR="00140D90" w:rsidRPr="00140D90">
        <w:t>Ортодонтия – это наука, неотъемлемая часть стоматологии</w:t>
      </w:r>
      <w:r w:rsidR="00140D90">
        <w:t>,</w:t>
      </w:r>
      <w:r w:rsidR="00140D90" w:rsidRPr="00140D90">
        <w:t xml:space="preserve"> направленн</w:t>
      </w:r>
      <w:r w:rsidR="00140D90">
        <w:t>ая</w:t>
      </w:r>
      <w:r w:rsidR="00140D90" w:rsidRPr="00140D90">
        <w:t xml:space="preserve"> на корректировку </w:t>
      </w:r>
      <w:r w:rsidR="00140D90" w:rsidRPr="0027240F">
        <w:rPr>
          <w:b/>
        </w:rPr>
        <w:t>прикуса</w:t>
      </w:r>
      <w:r w:rsidR="00140D90">
        <w:t>. Э</w:t>
      </w:r>
      <w:r w:rsidR="00140D90" w:rsidRPr="00140D90">
        <w:t xml:space="preserve">то все тот же </w:t>
      </w:r>
      <w:r w:rsidR="00140D90" w:rsidRPr="0027240F">
        <w:rPr>
          <w:b/>
        </w:rPr>
        <w:t>стоматолог</w:t>
      </w:r>
      <w:r w:rsidR="00140D90" w:rsidRPr="00140D90">
        <w:t>, но с несколько иной специализацией,</w:t>
      </w:r>
      <w:r w:rsidR="00140D90">
        <w:t xml:space="preserve"> основной задачей которой является </w:t>
      </w:r>
      <w:r w:rsidR="00DB4558" w:rsidRPr="00DB4558">
        <w:rPr>
          <w:b/>
        </w:rPr>
        <w:t>диагностика и лечение</w:t>
      </w:r>
      <w:r w:rsidR="00140D90">
        <w:t xml:space="preserve"> зубочелюстных </w:t>
      </w:r>
      <w:r w:rsidR="00140D90" w:rsidRPr="00140D90">
        <w:rPr>
          <w:b/>
        </w:rPr>
        <w:t>аномалий</w:t>
      </w:r>
      <w:r w:rsidR="00140D90">
        <w:t xml:space="preserve">. </w:t>
      </w:r>
      <w:r w:rsidR="00140D90" w:rsidRPr="00140D90">
        <w:t xml:space="preserve"> </w:t>
      </w:r>
    </w:p>
    <w:p w:rsidR="00904177" w:rsidRDefault="00904177" w:rsidP="00140D90">
      <w:pPr>
        <w:rPr>
          <w:rFonts w:cs="Calibri"/>
        </w:rPr>
      </w:pPr>
      <w:r>
        <w:t>В клинике</w:t>
      </w:r>
      <w:r w:rsidR="0027240F">
        <w:t xml:space="preserve"> «</w:t>
      </w:r>
      <w:r w:rsidR="00404328" w:rsidRPr="00404328">
        <w:t>***</w:t>
      </w:r>
      <w:r w:rsidR="0027240F">
        <w:t xml:space="preserve">» будет проведена </w:t>
      </w:r>
      <w:r w:rsidR="00A87697">
        <w:rPr>
          <w:rFonts w:cs="Calibri"/>
        </w:rPr>
        <w:t xml:space="preserve">точная диагностика </w:t>
      </w:r>
      <w:r w:rsidR="0027240F">
        <w:rPr>
          <w:rFonts w:cs="Calibri"/>
        </w:rPr>
        <w:t xml:space="preserve">и эффективное лечение благодаря квалифицированным врачам, </w:t>
      </w:r>
      <w:r w:rsidR="007A41C9">
        <w:rPr>
          <w:rFonts w:cs="Calibri"/>
        </w:rPr>
        <w:t xml:space="preserve">новейшему </w:t>
      </w:r>
      <w:r w:rsidR="0027240F">
        <w:rPr>
          <w:rFonts w:cs="Calibri"/>
        </w:rPr>
        <w:t xml:space="preserve">оборудованию, собственной лаборатории, использованию передовых методик. Наши </w:t>
      </w:r>
      <w:r w:rsidR="0027240F" w:rsidRPr="0027240F">
        <w:rPr>
          <w:rFonts w:cs="Calibri"/>
          <w:b/>
        </w:rPr>
        <w:t>специалисты</w:t>
      </w:r>
      <w:r w:rsidR="0027240F">
        <w:rPr>
          <w:rFonts w:cs="Calibri"/>
        </w:rPr>
        <w:t xml:space="preserve"> обеспечат вам </w:t>
      </w:r>
      <w:r w:rsidR="009F7B7F">
        <w:rPr>
          <w:rFonts w:cs="Calibri"/>
        </w:rPr>
        <w:t xml:space="preserve">абсолютную безопасность и </w:t>
      </w:r>
      <w:r w:rsidR="0027240F">
        <w:rPr>
          <w:rFonts w:cs="Calibri"/>
        </w:rPr>
        <w:t>комфортные условия, не забывая об эмоциональной составляющей.</w:t>
      </w:r>
    </w:p>
    <w:p w:rsidR="0027240F" w:rsidRDefault="00416D56" w:rsidP="00140D90">
      <w:r>
        <w:t>Часто люди просто не замечают или не хотят замечать дефектов зубочелюстного аппарата, в</w:t>
      </w:r>
      <w:r w:rsidR="00F83C4E">
        <w:t>от перечен</w:t>
      </w:r>
      <w:r w:rsidR="009F7B7F">
        <w:t xml:space="preserve">ь </w:t>
      </w:r>
      <w:r w:rsidR="009F7B7F" w:rsidRPr="007A41C9">
        <w:rPr>
          <w:b/>
        </w:rPr>
        <w:t>медицинских</w:t>
      </w:r>
      <w:r w:rsidR="009F7B7F">
        <w:t xml:space="preserve"> показаний для посещения врача </w:t>
      </w:r>
      <w:proofErr w:type="spellStart"/>
      <w:r w:rsidR="009F7B7F">
        <w:t>ортодонта</w:t>
      </w:r>
      <w:proofErr w:type="spellEnd"/>
      <w:r w:rsidR="0027240F">
        <w:t>:</w:t>
      </w:r>
    </w:p>
    <w:p w:rsidR="0027240F" w:rsidRPr="00933F8B" w:rsidRDefault="00933F8B" w:rsidP="00933F8B">
      <w:pPr>
        <w:pStyle w:val="a4"/>
        <w:numPr>
          <w:ilvl w:val="0"/>
          <w:numId w:val="2"/>
        </w:numPr>
      </w:pPr>
      <w:r w:rsidRPr="00933F8B">
        <w:rPr>
          <w:b/>
        </w:rPr>
        <w:t>Н</w:t>
      </w:r>
      <w:r w:rsidR="0027240F" w:rsidRPr="00933F8B">
        <w:rPr>
          <w:b/>
        </w:rPr>
        <w:t>еправильный</w:t>
      </w:r>
      <w:r w:rsidR="0027240F" w:rsidRPr="00933F8B">
        <w:t xml:space="preserve"> прикус</w:t>
      </w:r>
    </w:p>
    <w:p w:rsidR="0027240F" w:rsidRDefault="00933F8B" w:rsidP="00933F8B">
      <w:pPr>
        <w:pStyle w:val="a4"/>
        <w:numPr>
          <w:ilvl w:val="0"/>
          <w:numId w:val="2"/>
        </w:numPr>
      </w:pPr>
      <w:r>
        <w:t>Н</w:t>
      </w:r>
      <w:r w:rsidR="0027240F" w:rsidRPr="00933F8B">
        <w:t>еправильное расположение отдельных зубов в зубном ряду</w:t>
      </w:r>
    </w:p>
    <w:p w:rsidR="00416D56" w:rsidRPr="00933F8B" w:rsidRDefault="00416D56" w:rsidP="00933F8B">
      <w:pPr>
        <w:pStyle w:val="a4"/>
        <w:numPr>
          <w:ilvl w:val="0"/>
          <w:numId w:val="2"/>
        </w:numPr>
      </w:pPr>
      <w:r>
        <w:t>Неправильное положение самого зубного ряда</w:t>
      </w:r>
    </w:p>
    <w:p w:rsidR="0027240F" w:rsidRPr="00933F8B" w:rsidRDefault="00933F8B" w:rsidP="00933F8B">
      <w:pPr>
        <w:pStyle w:val="a4"/>
        <w:numPr>
          <w:ilvl w:val="0"/>
          <w:numId w:val="2"/>
        </w:numPr>
      </w:pPr>
      <w:r>
        <w:t>Н</w:t>
      </w:r>
      <w:r w:rsidR="0027240F" w:rsidRPr="00933F8B">
        <w:t>арушение дыхания и речевого аппарата</w:t>
      </w:r>
    </w:p>
    <w:p w:rsidR="00F83C4E" w:rsidRDefault="00933F8B" w:rsidP="00F83C4E">
      <w:pPr>
        <w:pStyle w:val="a4"/>
        <w:numPr>
          <w:ilvl w:val="0"/>
          <w:numId w:val="2"/>
        </w:numPr>
      </w:pPr>
      <w:r>
        <w:t>Н</w:t>
      </w:r>
      <w:r w:rsidR="0027240F" w:rsidRPr="00933F8B">
        <w:t>арушение жевания</w:t>
      </w:r>
    </w:p>
    <w:p w:rsidR="00F83C4E" w:rsidRDefault="00933F8B" w:rsidP="00F83C4E">
      <w:pPr>
        <w:pStyle w:val="a4"/>
        <w:numPr>
          <w:ilvl w:val="0"/>
          <w:numId w:val="2"/>
        </w:numPr>
      </w:pPr>
      <w:r>
        <w:t>Н</w:t>
      </w:r>
      <w:r w:rsidR="0027240F" w:rsidRPr="00933F8B">
        <w:t xml:space="preserve">екоторые разновидности </w:t>
      </w:r>
      <w:r w:rsidRPr="00933F8B">
        <w:t>изменения формы лица</w:t>
      </w:r>
      <w:r w:rsidR="00F83C4E" w:rsidRPr="00F83C4E">
        <w:t xml:space="preserve"> </w:t>
      </w:r>
    </w:p>
    <w:p w:rsidR="0027240F" w:rsidRPr="00F83C4E" w:rsidRDefault="00F83C4E" w:rsidP="00A87697">
      <w:pPr>
        <w:rPr>
          <w:color w:val="FF0000"/>
        </w:rPr>
      </w:pPr>
      <w:r>
        <w:t>Если вы обнаружили как</w:t>
      </w:r>
      <w:r w:rsidR="007A41C9">
        <w:t>ое</w:t>
      </w:r>
      <w:r>
        <w:t>-</w:t>
      </w:r>
      <w:r w:rsidR="007A41C9">
        <w:t>либо</w:t>
      </w:r>
      <w:r>
        <w:t xml:space="preserve"> из </w:t>
      </w:r>
      <w:r w:rsidR="007A41C9">
        <w:t>перечисленных</w:t>
      </w:r>
      <w:r>
        <w:t xml:space="preserve"> </w:t>
      </w:r>
      <w:r w:rsidR="007A41C9">
        <w:t>отклонений</w:t>
      </w:r>
      <w:r>
        <w:t xml:space="preserve"> у себя, вам </w:t>
      </w:r>
      <w:r w:rsidR="007A41C9">
        <w:t>рекомендуется</w:t>
      </w:r>
      <w:r w:rsidR="009F7B7F">
        <w:t xml:space="preserve"> обращ</w:t>
      </w:r>
      <w:r w:rsidR="007A41C9">
        <w:t>ение</w:t>
      </w:r>
      <w:r w:rsidR="009F7B7F">
        <w:t xml:space="preserve"> </w:t>
      </w:r>
      <w:r w:rsidR="007A41C9">
        <w:t xml:space="preserve">в </w:t>
      </w:r>
      <w:r w:rsidR="009F7B7F">
        <w:t xml:space="preserve">клинику и </w:t>
      </w:r>
      <w:r w:rsidRPr="007A41C9">
        <w:rPr>
          <w:b/>
        </w:rPr>
        <w:t xml:space="preserve">консультация </w:t>
      </w:r>
      <w:proofErr w:type="spellStart"/>
      <w:r w:rsidRPr="007A41C9">
        <w:rPr>
          <w:b/>
        </w:rPr>
        <w:t>ортодонта</w:t>
      </w:r>
      <w:proofErr w:type="spellEnd"/>
      <w:r w:rsidR="009F7B7F">
        <w:rPr>
          <w:color w:val="FF0000"/>
        </w:rPr>
        <w:t>.</w:t>
      </w:r>
      <w:r w:rsidR="007A41C9" w:rsidRPr="007A41C9">
        <w:rPr>
          <w:rFonts w:eastAsia="Times New Roman" w:cs="Calibri"/>
        </w:rPr>
        <w:t xml:space="preserve"> </w:t>
      </w:r>
      <w:r w:rsidR="007A41C9">
        <w:rPr>
          <w:rFonts w:eastAsia="Times New Roman" w:cs="Calibri"/>
        </w:rPr>
        <w:t xml:space="preserve">Мы напоминаем: так как многие патологии </w:t>
      </w:r>
      <w:r w:rsidR="007A41C9" w:rsidRPr="0027240F">
        <w:rPr>
          <w:rFonts w:eastAsia="Times New Roman" w:cs="Calibri"/>
          <w:b/>
        </w:rPr>
        <w:t>челюсти</w:t>
      </w:r>
      <w:r w:rsidR="007A41C9">
        <w:rPr>
          <w:rFonts w:eastAsia="Times New Roman" w:cs="Calibri"/>
        </w:rPr>
        <w:t xml:space="preserve"> связаны непосредственно с возрастом пациента, необходимо обязательно проходить осмотр детям на предмет </w:t>
      </w:r>
      <w:proofErr w:type="spellStart"/>
      <w:r w:rsidR="007A41C9">
        <w:rPr>
          <w:rFonts w:eastAsia="Times New Roman" w:cs="Calibri"/>
        </w:rPr>
        <w:t>ортопроблем</w:t>
      </w:r>
      <w:proofErr w:type="spellEnd"/>
      <w:r w:rsidR="007A41C9">
        <w:rPr>
          <w:rFonts w:eastAsia="Times New Roman" w:cs="Calibri"/>
        </w:rPr>
        <w:t>, не позднее возраста 6-7 лет. Отсутствие контроля и в дальнейшем лечения может привести к последующему осложнению патологии.</w:t>
      </w:r>
    </w:p>
    <w:p w:rsidR="00933F8B" w:rsidRDefault="00933F8B" w:rsidP="00933F8B">
      <w:r>
        <w:t>Первая диагностическ</w:t>
      </w:r>
      <w:r w:rsidR="00310840">
        <w:t xml:space="preserve">ий </w:t>
      </w:r>
      <w:r w:rsidR="00310840" w:rsidRPr="007A41C9">
        <w:rPr>
          <w:b/>
        </w:rPr>
        <w:t>осмотр врача</w:t>
      </w:r>
      <w:r w:rsidRPr="007A41C9">
        <w:rPr>
          <w:b/>
        </w:rPr>
        <w:t xml:space="preserve"> </w:t>
      </w:r>
      <w:proofErr w:type="spellStart"/>
      <w:r w:rsidRPr="007A41C9">
        <w:rPr>
          <w:b/>
        </w:rPr>
        <w:t>ортодонта</w:t>
      </w:r>
      <w:proofErr w:type="spellEnd"/>
      <w:r>
        <w:t xml:space="preserve"> поможет выяснить, есть ли у вас показания для дальнейшего посещение. Вс</w:t>
      </w:r>
      <w:r w:rsidR="007A41C9">
        <w:t>ё</w:t>
      </w:r>
      <w:r>
        <w:t xml:space="preserve"> лечение, проводимое врачом </w:t>
      </w:r>
      <w:proofErr w:type="spellStart"/>
      <w:r>
        <w:t>ортодонтом</w:t>
      </w:r>
      <w:proofErr w:type="spellEnd"/>
      <w:r w:rsidR="007A41C9">
        <w:t>,</w:t>
      </w:r>
      <w:r w:rsidR="009F7B7F">
        <w:t xml:space="preserve"> максимально профессионально и его</w:t>
      </w:r>
      <w:r>
        <w:t xml:space="preserve"> можно разделить на два этапа:</w:t>
      </w:r>
    </w:p>
    <w:p w:rsidR="00933F8B" w:rsidRDefault="00933F8B" w:rsidP="00933F8B">
      <w:pPr>
        <w:pStyle w:val="a4"/>
        <w:numPr>
          <w:ilvl w:val="0"/>
          <w:numId w:val="3"/>
        </w:numPr>
      </w:pPr>
      <w:r>
        <w:t xml:space="preserve">Попытки </w:t>
      </w:r>
      <w:r w:rsidRPr="009F7B7F">
        <w:rPr>
          <w:b/>
        </w:rPr>
        <w:t>исправления</w:t>
      </w:r>
      <w:r>
        <w:t xml:space="preserve"> патологии</w:t>
      </w:r>
    </w:p>
    <w:p w:rsidR="00933F8B" w:rsidRPr="00604864" w:rsidRDefault="00933F8B" w:rsidP="00933F8B">
      <w:pPr>
        <w:pStyle w:val="a4"/>
        <w:numPr>
          <w:ilvl w:val="0"/>
          <w:numId w:val="3"/>
        </w:numPr>
      </w:pPr>
      <w:r>
        <w:t xml:space="preserve">Закрепление полученного результата, примером могут служить </w:t>
      </w:r>
      <w:proofErr w:type="spellStart"/>
      <w:r w:rsidRPr="00604864">
        <w:rPr>
          <w:b/>
        </w:rPr>
        <w:t>брекеты</w:t>
      </w:r>
      <w:proofErr w:type="spellEnd"/>
      <w:r>
        <w:t>, которые не позволяют</w:t>
      </w:r>
      <w:r w:rsidRPr="00933F8B">
        <w:rPr>
          <w:rFonts w:cs="Arial"/>
          <w:sz w:val="23"/>
          <w:szCs w:val="23"/>
        </w:rPr>
        <w:t xml:space="preserve"> зуб</w:t>
      </w:r>
      <w:r w:rsidR="00604864">
        <w:rPr>
          <w:rFonts w:cs="Arial"/>
          <w:sz w:val="23"/>
          <w:szCs w:val="23"/>
        </w:rPr>
        <w:t>ам</w:t>
      </w:r>
      <w:r w:rsidRPr="00933F8B">
        <w:rPr>
          <w:rFonts w:cs="Arial"/>
          <w:sz w:val="23"/>
          <w:szCs w:val="23"/>
        </w:rPr>
        <w:t xml:space="preserve"> </w:t>
      </w:r>
      <w:r w:rsidR="00604864">
        <w:rPr>
          <w:rFonts w:cs="Arial"/>
          <w:sz w:val="23"/>
          <w:szCs w:val="23"/>
        </w:rPr>
        <w:t xml:space="preserve">вернуться </w:t>
      </w:r>
      <w:r w:rsidRPr="00933F8B">
        <w:rPr>
          <w:rFonts w:cs="Arial"/>
          <w:sz w:val="23"/>
          <w:szCs w:val="23"/>
        </w:rPr>
        <w:t>в первоначальное состояние</w:t>
      </w:r>
    </w:p>
    <w:p w:rsidR="00604864" w:rsidRDefault="00604864" w:rsidP="00604864">
      <w:pPr>
        <w:rPr>
          <w:rFonts w:cs="Arial"/>
        </w:rPr>
      </w:pPr>
      <w:r>
        <w:t xml:space="preserve">Неправильный </w:t>
      </w:r>
      <w:r w:rsidRPr="00604864">
        <w:rPr>
          <w:rFonts w:cs="Arial"/>
        </w:rPr>
        <w:t xml:space="preserve">прикус </w:t>
      </w:r>
      <w:r>
        <w:rPr>
          <w:rFonts w:cs="Arial"/>
        </w:rPr>
        <w:t xml:space="preserve">– это не только </w:t>
      </w:r>
      <w:r w:rsidRPr="00310840">
        <w:rPr>
          <w:rFonts w:cs="Arial"/>
          <w:b/>
        </w:rPr>
        <w:t>эстетический</w:t>
      </w:r>
      <w:r>
        <w:rPr>
          <w:rFonts w:cs="Arial"/>
        </w:rPr>
        <w:t xml:space="preserve"> изъян. Отсутствие лечения может привести к ряду неприятных </w:t>
      </w:r>
      <w:r w:rsidRPr="00F83C4E">
        <w:rPr>
          <w:rFonts w:cs="Arial"/>
          <w:b/>
        </w:rPr>
        <w:t>заболеваний</w:t>
      </w:r>
      <w:r w:rsidR="009F7B7F">
        <w:rPr>
          <w:rFonts w:cs="Arial"/>
          <w:b/>
        </w:rPr>
        <w:t xml:space="preserve">, </w:t>
      </w:r>
      <w:r w:rsidR="009F7B7F">
        <w:rPr>
          <w:rFonts w:cs="Arial"/>
        </w:rPr>
        <w:t>получе</w:t>
      </w:r>
      <w:r w:rsidR="009F7B7F" w:rsidRPr="009F7B7F">
        <w:rPr>
          <w:rFonts w:cs="Arial"/>
        </w:rPr>
        <w:t>нных</w:t>
      </w:r>
      <w:r w:rsidR="009F7B7F">
        <w:rPr>
          <w:rFonts w:cs="Arial"/>
          <w:b/>
        </w:rPr>
        <w:t xml:space="preserve"> ценой </w:t>
      </w:r>
      <w:r w:rsidR="009F7B7F" w:rsidRPr="009F7B7F">
        <w:rPr>
          <w:rFonts w:cs="Arial"/>
        </w:rPr>
        <w:t>вашей улыбки</w:t>
      </w:r>
      <w:r w:rsidRPr="009F7B7F">
        <w:rPr>
          <w:rFonts w:cs="Arial"/>
        </w:rPr>
        <w:t>:</w:t>
      </w:r>
    </w:p>
    <w:p w:rsidR="00604864" w:rsidRDefault="00604864" w:rsidP="00604864">
      <w:pPr>
        <w:pStyle w:val="a4"/>
        <w:numPr>
          <w:ilvl w:val="0"/>
          <w:numId w:val="5"/>
        </w:numPr>
      </w:pPr>
      <w:r w:rsidRPr="00604864">
        <w:t xml:space="preserve">Скученность – плотное и неправильное расположение зубов, из-за небольшого размера </w:t>
      </w:r>
      <w:r w:rsidRPr="00604864">
        <w:rPr>
          <w:b/>
        </w:rPr>
        <w:t>зубной</w:t>
      </w:r>
      <w:r w:rsidRPr="00604864">
        <w:t xml:space="preserve"> дуги</w:t>
      </w:r>
    </w:p>
    <w:p w:rsidR="00604864" w:rsidRDefault="00604864" w:rsidP="00604864">
      <w:pPr>
        <w:pStyle w:val="a4"/>
        <w:numPr>
          <w:ilvl w:val="0"/>
          <w:numId w:val="5"/>
        </w:numPr>
      </w:pPr>
      <w:proofErr w:type="spellStart"/>
      <w:r>
        <w:t>П</w:t>
      </w:r>
      <w:r w:rsidRPr="00604864">
        <w:t>ротрузия</w:t>
      </w:r>
      <w:proofErr w:type="spellEnd"/>
      <w:r w:rsidRPr="00604864">
        <w:t xml:space="preserve"> верхних зубов</w:t>
      </w:r>
      <w:r>
        <w:t xml:space="preserve"> – явное выпирание верхних</w:t>
      </w:r>
      <w:r w:rsidR="00310840">
        <w:t xml:space="preserve"> резцов</w:t>
      </w:r>
    </w:p>
    <w:p w:rsidR="00310840" w:rsidRDefault="00310840" w:rsidP="00310840">
      <w:pPr>
        <w:pStyle w:val="a4"/>
        <w:numPr>
          <w:ilvl w:val="0"/>
          <w:numId w:val="5"/>
        </w:numPr>
      </w:pPr>
      <w:r w:rsidRPr="00310840">
        <w:t>Открытый прикус</w:t>
      </w:r>
      <w:r>
        <w:t xml:space="preserve"> – передние зубы не соединяются</w:t>
      </w:r>
    </w:p>
    <w:p w:rsidR="00310840" w:rsidRDefault="00310840" w:rsidP="00310840">
      <w:pPr>
        <w:pStyle w:val="a4"/>
        <w:numPr>
          <w:ilvl w:val="0"/>
          <w:numId w:val="5"/>
        </w:numPr>
      </w:pPr>
      <w:r>
        <w:t>Обр</w:t>
      </w:r>
      <w:r w:rsidR="00F83C4E">
        <w:t>а</w:t>
      </w:r>
      <w:r>
        <w:t xml:space="preserve">тный прикус – непропорционально большая нижняя </w:t>
      </w:r>
      <w:r w:rsidRPr="009F7B7F">
        <w:rPr>
          <w:b/>
        </w:rPr>
        <w:t>челюсть</w:t>
      </w:r>
    </w:p>
    <w:p w:rsidR="00904177" w:rsidRDefault="00416D56" w:rsidP="00140D90">
      <w:pPr>
        <w:pStyle w:val="a4"/>
        <w:numPr>
          <w:ilvl w:val="0"/>
          <w:numId w:val="5"/>
        </w:numPr>
      </w:pPr>
      <w:r>
        <w:t>Перекрестный прикус – нуждается в срочном лечении</w:t>
      </w:r>
      <w:r w:rsidRPr="00416D56">
        <w:t>, так как значительно</w:t>
      </w:r>
      <w:r w:rsidR="00A87697">
        <w:t> </w:t>
      </w:r>
      <w:r>
        <w:t>ослабляет эффективность жевания</w:t>
      </w:r>
    </w:p>
    <w:p w:rsidR="00310840" w:rsidRDefault="00140D90" w:rsidP="00F83C4E">
      <w:r>
        <w:t xml:space="preserve">В </w:t>
      </w:r>
      <w:r w:rsidR="00404328" w:rsidRPr="00404328">
        <w:t>***</w:t>
      </w:r>
      <w:r>
        <w:t xml:space="preserve"> </w:t>
      </w:r>
      <w:r w:rsidR="00904177">
        <w:rPr>
          <w:rFonts w:eastAsia="Times New Roman" w:cs="Calibri"/>
        </w:rPr>
        <w:t xml:space="preserve">и в других отделениях </w:t>
      </w:r>
      <w:r w:rsidR="00904177" w:rsidRPr="00C753DD">
        <w:rPr>
          <w:rFonts w:eastAsia="Times New Roman" w:cs="Calibri"/>
        </w:rPr>
        <w:t>«Сети с</w:t>
      </w:r>
      <w:r w:rsidR="00904177">
        <w:rPr>
          <w:rFonts w:eastAsia="Times New Roman" w:cs="Calibri"/>
        </w:rPr>
        <w:t>емейных клиник «</w:t>
      </w:r>
      <w:r w:rsidR="00404328" w:rsidRPr="00404328">
        <w:rPr>
          <w:rFonts w:eastAsia="Times New Roman" w:cs="Calibri"/>
        </w:rPr>
        <w:t>***</w:t>
      </w:r>
      <w:bookmarkStart w:id="0" w:name="_GoBack"/>
      <w:bookmarkEnd w:id="0"/>
      <w:r w:rsidR="00904177">
        <w:rPr>
          <w:rFonts w:eastAsia="Times New Roman" w:cs="Calibri"/>
        </w:rPr>
        <w:t xml:space="preserve">»» вы можете </w:t>
      </w:r>
      <w:r w:rsidR="00DB4558" w:rsidRPr="007A41C9">
        <w:rPr>
          <w:rFonts w:eastAsia="Times New Roman" w:cs="Calibri"/>
          <w:b/>
        </w:rPr>
        <w:t xml:space="preserve">записаться на прием к </w:t>
      </w:r>
      <w:proofErr w:type="spellStart"/>
      <w:r w:rsidR="00DB4558" w:rsidRPr="007A41C9">
        <w:rPr>
          <w:rFonts w:eastAsia="Times New Roman" w:cs="Calibri"/>
          <w:b/>
        </w:rPr>
        <w:t>ортодонту</w:t>
      </w:r>
      <w:proofErr w:type="spellEnd"/>
      <w:r w:rsidR="00310840">
        <w:rPr>
          <w:rFonts w:cs="Helvetica"/>
        </w:rPr>
        <w:t>, специалисту выс</w:t>
      </w:r>
      <w:r w:rsidR="00F83C4E">
        <w:rPr>
          <w:rFonts w:cs="Helvetica"/>
        </w:rPr>
        <w:t>о</w:t>
      </w:r>
      <w:r w:rsidR="00310840">
        <w:rPr>
          <w:rFonts w:cs="Helvetica"/>
        </w:rPr>
        <w:t>кого уровня.</w:t>
      </w:r>
      <w:r w:rsidR="00310840" w:rsidRPr="00310840">
        <w:t xml:space="preserve"> </w:t>
      </w:r>
      <w:r w:rsidR="00F83C4E">
        <w:rPr>
          <w:rFonts w:cs="Arial"/>
          <w:sz w:val="23"/>
          <w:szCs w:val="23"/>
        </w:rPr>
        <w:t>И у вас не</w:t>
      </w:r>
      <w:r w:rsidR="00A87697">
        <w:rPr>
          <w:rFonts w:cs="Arial"/>
          <w:sz w:val="23"/>
          <w:szCs w:val="23"/>
        </w:rPr>
        <w:t xml:space="preserve"> </w:t>
      </w:r>
      <w:r w:rsidR="00F83C4E">
        <w:rPr>
          <w:rFonts w:cs="Arial"/>
          <w:sz w:val="23"/>
          <w:szCs w:val="23"/>
        </w:rPr>
        <w:t>должно быть опасений</w:t>
      </w:r>
      <w:r w:rsidR="00F83C4E" w:rsidRPr="00F83C4E">
        <w:rPr>
          <w:rFonts w:cs="Arial"/>
          <w:sz w:val="23"/>
          <w:szCs w:val="23"/>
        </w:rPr>
        <w:t xml:space="preserve"> – все </w:t>
      </w:r>
      <w:r w:rsidR="00F83C4E">
        <w:rPr>
          <w:rFonts w:cs="Arial"/>
          <w:sz w:val="23"/>
          <w:szCs w:val="23"/>
        </w:rPr>
        <w:t>действия</w:t>
      </w:r>
      <w:r w:rsidR="00F83C4E" w:rsidRPr="00F83C4E">
        <w:rPr>
          <w:rFonts w:cs="Arial"/>
          <w:sz w:val="23"/>
          <w:szCs w:val="23"/>
        </w:rPr>
        <w:t xml:space="preserve"> врача совершенно безболезненны и не вызывают неприятных ощущений.</w:t>
      </w:r>
      <w:r w:rsidR="00F83C4E">
        <w:t xml:space="preserve"> После посещения данного специалиста вы сможете подарить миру свою новую прекрасную улыбку. </w:t>
      </w:r>
      <w:r w:rsidR="00416D56">
        <w:t xml:space="preserve">Так же вы </w:t>
      </w:r>
      <w:r w:rsidR="00416D56">
        <w:lastRenderedPageBreak/>
        <w:t>можете подробней у</w:t>
      </w:r>
      <w:r w:rsidR="00310840">
        <w:t>знат</w:t>
      </w:r>
      <w:r w:rsidR="00416D56">
        <w:t>ь о</w:t>
      </w:r>
      <w:r w:rsidR="00310840">
        <w:t xml:space="preserve"> </w:t>
      </w:r>
      <w:r w:rsidR="00310840" w:rsidRPr="00F83C4E">
        <w:rPr>
          <w:b/>
        </w:rPr>
        <w:t>стоимост</w:t>
      </w:r>
      <w:r w:rsidR="00416D56">
        <w:rPr>
          <w:b/>
        </w:rPr>
        <w:t>и</w:t>
      </w:r>
      <w:r w:rsidR="00310840" w:rsidRPr="00F83C4E">
        <w:rPr>
          <w:b/>
        </w:rPr>
        <w:t xml:space="preserve"> услуг</w:t>
      </w:r>
      <w:r w:rsidR="00416D56">
        <w:rPr>
          <w:b/>
        </w:rPr>
        <w:t xml:space="preserve"> </w:t>
      </w:r>
      <w:r w:rsidR="00416D56" w:rsidRPr="00416D56">
        <w:t>и друг</w:t>
      </w:r>
      <w:r w:rsidR="00416D56">
        <w:t>ой</w:t>
      </w:r>
      <w:r w:rsidR="00416D56" w:rsidRPr="00416D56">
        <w:t xml:space="preserve"> интересующ</w:t>
      </w:r>
      <w:r w:rsidR="00416D56">
        <w:t>ей</w:t>
      </w:r>
      <w:r w:rsidR="00416D56" w:rsidRPr="00416D56">
        <w:t xml:space="preserve"> вас информаци</w:t>
      </w:r>
      <w:r w:rsidR="00416D56">
        <w:t>и</w:t>
      </w:r>
      <w:r w:rsidR="00310840">
        <w:t xml:space="preserve"> на сайте или </w:t>
      </w:r>
      <w:r w:rsidR="00416D56">
        <w:t>позвонив</w:t>
      </w:r>
      <w:r w:rsidR="00310840">
        <w:t xml:space="preserve"> на наш номер. </w:t>
      </w:r>
    </w:p>
    <w:p w:rsidR="00A11849" w:rsidRPr="00140D90" w:rsidRDefault="00140D90" w:rsidP="00140D90">
      <w:r>
        <w:rPr>
          <w:rFonts w:ascii="Helvetica" w:hAnsi="Helvetica" w:cs="Helvetica"/>
          <w:color w:val="333333"/>
        </w:rPr>
        <w:br/>
      </w:r>
      <w:r w:rsidRPr="00140D90">
        <w:br/>
      </w:r>
    </w:p>
    <w:sectPr w:rsidR="00A11849" w:rsidRPr="00140D90" w:rsidSect="00A1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5D8"/>
    <w:multiLevelType w:val="hybridMultilevel"/>
    <w:tmpl w:val="8310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4B50"/>
    <w:multiLevelType w:val="hybridMultilevel"/>
    <w:tmpl w:val="09D2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31BD"/>
    <w:multiLevelType w:val="hybridMultilevel"/>
    <w:tmpl w:val="CD34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02F67"/>
    <w:multiLevelType w:val="hybridMultilevel"/>
    <w:tmpl w:val="894A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64F7C"/>
    <w:multiLevelType w:val="hybridMultilevel"/>
    <w:tmpl w:val="F6D8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D90"/>
    <w:rsid w:val="00140D90"/>
    <w:rsid w:val="0027240F"/>
    <w:rsid w:val="00310840"/>
    <w:rsid w:val="00404328"/>
    <w:rsid w:val="00416D56"/>
    <w:rsid w:val="00604864"/>
    <w:rsid w:val="007A41C9"/>
    <w:rsid w:val="00904177"/>
    <w:rsid w:val="00933F8B"/>
    <w:rsid w:val="009F7B7F"/>
    <w:rsid w:val="00A11849"/>
    <w:rsid w:val="00A87697"/>
    <w:rsid w:val="00DB4558"/>
    <w:rsid w:val="00F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0627F-D5BB-4661-9F99-4764AE9D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0D90"/>
  </w:style>
  <w:style w:type="character" w:styleId="a3">
    <w:name w:val="Hyperlink"/>
    <w:basedOn w:val="a0"/>
    <w:uiPriority w:val="99"/>
    <w:semiHidden/>
    <w:unhideWhenUsed/>
    <w:rsid w:val="00140D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frau00krause@gmail.com</cp:lastModifiedBy>
  <cp:revision>3</cp:revision>
  <dcterms:created xsi:type="dcterms:W3CDTF">2017-08-09T22:12:00Z</dcterms:created>
  <dcterms:modified xsi:type="dcterms:W3CDTF">2018-09-28T23:28:00Z</dcterms:modified>
</cp:coreProperties>
</file>