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8641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2373630</wp:posOffset>
                </wp:positionH>
                <wp:positionV relativeFrom="margin">
                  <wp:posOffset>1433195</wp:posOffset>
                </wp:positionV>
                <wp:extent cx="3274060" cy="18224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5"/>
                              </w:rPr>
                              <w:t>Маленькие победы залог успеха.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8pt;height:14.35pt;mso-wrap-distance-left:0pt;mso-wrap-distance-right:0pt;mso-wrap-distance-top:0pt;mso-wrap-distance-bottom:0pt;margin-top:112.85pt;mso-position-vertical-relative:margin;margin-left:18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5"/>
                        </w:rPr>
                        <w:t>Маленькие победы залог успеха.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2818765</wp:posOffset>
                </wp:positionH>
                <wp:positionV relativeFrom="margin">
                  <wp:posOffset>2026285</wp:posOffset>
                </wp:positionV>
                <wp:extent cx="2047240" cy="14605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Главное замечать победы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2pt;height:11.5pt;mso-wrap-distance-left:0pt;mso-wrap-distance-right:0pt;mso-wrap-distance-top:0pt;mso-wrap-distance-bottom:0pt;margin-top:159.55pt;mso-position-vertical-relative:margin;margin-left:221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Главное замечать победы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1144270</wp:posOffset>
                </wp:positionH>
                <wp:positionV relativeFrom="margin">
                  <wp:posOffset>2349500</wp:posOffset>
                </wp:positionV>
                <wp:extent cx="5427345" cy="146050"/>
                <wp:effectExtent l="0" t="0" r="0" b="0"/>
                <wp:wrapSquare wrapText="bothSides"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Главное замечать победы. Поэтому у нас будет к вам задание &lt;&lt;дневник успеха&gt;&gt;.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7.35pt;height:11.5pt;mso-wrap-distance-left:0pt;mso-wrap-distance-right:0pt;mso-wrap-distance-top:0pt;mso-wrap-distance-bottom:0pt;margin-top:185pt;mso-position-vertical-relative:margin;margin-left:90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Главное замечать победы. Поэтому у нас будет к вам задание &lt;&lt;дневник успеха&gt;&gt;.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1080135</wp:posOffset>
                </wp:positionH>
                <wp:positionV relativeFrom="margin">
                  <wp:posOffset>2670810</wp:posOffset>
                </wp:positionV>
                <wp:extent cx="6379845" cy="730250"/>
                <wp:effectExtent l="0" t="0" r="0" b="0"/>
                <wp:wrapSquare wrapText="bothSides"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845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Замечать свои маленькие победы и вести дневник успеха нужно каждый день, и записывать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туда, то, что сегодня удалось сделать и почувствовать. Что считаете своей малюсенькой победой,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небольшим успехом, а уж если большим, то естественно записывать. Таких записей рекомендуем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делать не меньше 5, можно больше. Ну ,например вот те хорошие новости которыми вы делитесь,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можно тоже сюда писать.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2.35pt;height:57.5pt;mso-wrap-distance-left:0pt;mso-wrap-distance-right:0pt;mso-wrap-distance-top:0pt;mso-wrap-distance-bottom:0pt;margin-top:210.3pt;mso-position-vertical-relative:margin;margin-left: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Замечать свои маленькие победы и вести дневник успеха нужно каждый день, и записывать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туда, то, что сегодня удалось сделать и почувствовать. Что считаете своей малюсенькой победой,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небольшим успехом, а уж если большим, то естественно записывать. Таких записей рекомендуем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делать не меньше 5, можно больше. Ну ,например вот те хорошие новости которыми вы делитесь,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можно тоже сюда писать.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1080135</wp:posOffset>
                </wp:positionH>
                <wp:positionV relativeFrom="margin">
                  <wp:posOffset>3777615</wp:posOffset>
                </wp:positionV>
                <wp:extent cx="6000115" cy="438150"/>
                <wp:effectExtent l="0" t="0" r="0" b="0"/>
                <wp:wrapSquare wrapText="bothSides"/>
                <wp:docPr id="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4381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Для этого заведите какую то красивую книжечку, или ведите его онлайн, как вам удобнее.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Можете, если вам нужна внешняя мотивация, договорится с кем-то из своей команды. С</w:t>
                            </w:r>
                          </w:p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куратором, с другими участниками. Друг друга подбадривать. И помогать, себе это сделать.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2.45pt;height:34.5pt;mso-wrap-distance-left:0pt;mso-wrap-distance-right:0pt;mso-wrap-distance-top:0pt;mso-wrap-distance-bottom:0pt;margin-top:297.45pt;mso-position-vertical-relative:margin;margin-left: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Для этого заведите какую то красивую книжечку, или ведите его онлайн, как вам удобнее.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Можете, если вам нужна внешняя мотивация, договорится с кем-то из своей команды. С</w:t>
                      </w:r>
                    </w:p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куратором, с другими участниками. Друг друга подбадривать. И помогать, себе это сделать.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6304280</wp:posOffset>
                </wp:positionH>
                <wp:positionV relativeFrom="margin">
                  <wp:posOffset>9907270</wp:posOffset>
                </wp:positionV>
                <wp:extent cx="1174115" cy="146050"/>
                <wp:effectExtent l="0" t="0" r="0" b="0"/>
                <wp:wrapSquare wrapText="bothSides"/>
                <wp:docPr id="7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46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20"/>
                              </w:rPr>
                              <w:t>Страница 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1.5pt;mso-wrap-distance-left:0pt;mso-wrap-distance-right:0pt;mso-wrap-distance-top:0pt;mso-wrap-distance-bottom:0pt;margin-top:780.1pt;mso-position-vertical-relative:margin;margin-left:496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20"/>
                        </w:rPr>
                        <w:t>Страница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 PL SungtiL GB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LibreOffice_project/0c292870b25a325b5ed35f6b45599d2ea4458e77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