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1"/>
        <w:gridCol w:w="681"/>
        <w:gridCol w:w="2309"/>
      </w:tblGrid>
      <w:tr w:rsidR="00BA5E17" w:rsidRPr="00BA5E17" w:rsidTr="00BA5E17">
        <w:tc>
          <w:tcPr>
            <w:tcW w:w="6581" w:type="dxa"/>
          </w:tcPr>
          <w:p w:rsidR="00BA5E17" w:rsidRPr="00BA5E17" w:rsidRDefault="00BA5E17">
            <w:pPr>
              <w:rPr>
                <w:lang w:val="en-US"/>
              </w:rPr>
            </w:pPr>
            <w:r w:rsidRPr="00BA5E17">
              <w:rPr>
                <w:lang w:val="en-US"/>
              </w:rPr>
              <w:t xml:space="preserve">&lt;a </w:t>
            </w:r>
            <w:proofErr w:type="spellStart"/>
            <w:r w:rsidRPr="00BA5E17">
              <w:rPr>
                <w:lang w:val="en-US"/>
              </w:rPr>
              <w:t>href</w:t>
            </w:r>
            <w:proofErr w:type="spellEnd"/>
            <w:r w:rsidRPr="00BA5E17">
              <w:rPr>
                <w:lang w:val="en-US"/>
              </w:rPr>
              <w:t>="https://toponik.ru/"&gt;https://toponik.ru/&lt;/a&gt;</w:t>
            </w:r>
          </w:p>
        </w:tc>
        <w:tc>
          <w:tcPr>
            <w:tcW w:w="681" w:type="dxa"/>
          </w:tcPr>
          <w:p w:rsidR="00BA5E17" w:rsidRPr="00BA5E17" w:rsidRDefault="00BA5E17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ТУВА</w:t>
            </w:r>
          </w:p>
        </w:tc>
        <w:tc>
          <w:tcPr>
            <w:tcW w:w="2309" w:type="dxa"/>
          </w:tcPr>
          <w:p w:rsidR="00BA5E17" w:rsidRPr="00BA5E17" w:rsidRDefault="00BA5E17">
            <w:r>
              <w:t>1750</w:t>
            </w:r>
          </w:p>
        </w:tc>
      </w:tr>
      <w:tr w:rsidR="00BA5E17" w:rsidRPr="00BA5E17" w:rsidTr="00BA5E17">
        <w:tc>
          <w:tcPr>
            <w:tcW w:w="6581" w:type="dxa"/>
          </w:tcPr>
          <w:p w:rsidR="00BA5E17" w:rsidRPr="00990AB8" w:rsidRDefault="00990AB8">
            <w:r>
              <w:t>Уник – 100%</w:t>
            </w:r>
          </w:p>
        </w:tc>
        <w:tc>
          <w:tcPr>
            <w:tcW w:w="681" w:type="dxa"/>
          </w:tcPr>
          <w:p w:rsidR="00BA5E17" w:rsidRPr="00BA5E17" w:rsidRDefault="00BA5E17">
            <w:pPr>
              <w:rPr>
                <w:lang w:val="en-US"/>
              </w:rPr>
            </w:pPr>
          </w:p>
        </w:tc>
        <w:tc>
          <w:tcPr>
            <w:tcW w:w="2309" w:type="dxa"/>
          </w:tcPr>
          <w:p w:rsidR="00BA5E17" w:rsidRPr="00990AB8" w:rsidRDefault="00990AB8">
            <w:r>
              <w:t>1761</w:t>
            </w:r>
          </w:p>
        </w:tc>
      </w:tr>
    </w:tbl>
    <w:p w:rsidR="00990AB8" w:rsidRDefault="00990AB8" w:rsidP="00990AB8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990AB8">
        <w:rPr>
          <w:b/>
          <w:sz w:val="28"/>
        </w:rPr>
        <w:t>Выбрать брендовые часы</w:t>
      </w:r>
    </w:p>
    <w:p w:rsidR="00990AB8" w:rsidRPr="00990AB8" w:rsidRDefault="00990AB8" w:rsidP="00990AB8">
      <w:pPr>
        <w:spacing w:after="0" w:line="240" w:lineRule="auto"/>
        <w:rPr>
          <w:sz w:val="18"/>
          <w:szCs w:val="18"/>
        </w:rPr>
      </w:pPr>
      <w:hyperlink r:id="rId5" w:history="1">
        <w:r w:rsidRPr="00160D00">
          <w:rPr>
            <w:rStyle w:val="a4"/>
            <w:sz w:val="18"/>
            <w:szCs w:val="18"/>
          </w:rPr>
          <w:t>https://www.ixbt.com/blogs/uploads/images/00/44/72/2016/03/01/cbdd3b.jpg</w:t>
        </w:r>
      </w:hyperlink>
      <w:r>
        <w:rPr>
          <w:sz w:val="18"/>
          <w:szCs w:val="18"/>
        </w:rPr>
        <w:t xml:space="preserve"> </w:t>
      </w:r>
    </w:p>
    <w:p w:rsidR="00990AB8" w:rsidRPr="00990AB8" w:rsidRDefault="00990AB8" w:rsidP="00990AB8">
      <w:pPr>
        <w:spacing w:after="0" w:line="240" w:lineRule="auto"/>
        <w:rPr>
          <w:rFonts w:cs="Tahoma"/>
          <w:color w:val="383838"/>
        </w:rPr>
      </w:pPr>
      <w:r w:rsidRPr="00990AB8">
        <w:rPr>
          <w:rFonts w:cs="Tahoma"/>
          <w:color w:val="000000"/>
        </w:rPr>
        <w:t>&lt;</w:t>
      </w:r>
      <w:r>
        <w:rPr>
          <w:rFonts w:cs="Tahoma"/>
          <w:color w:val="000000"/>
          <w:lang w:val="en-US"/>
        </w:rPr>
        <w:t>p</w:t>
      </w:r>
      <w:proofErr w:type="gramStart"/>
      <w:r w:rsidRPr="00990AB8">
        <w:rPr>
          <w:rFonts w:cs="Tahoma"/>
          <w:color w:val="000000"/>
        </w:rPr>
        <w:t>&gt;</w:t>
      </w:r>
      <w:r w:rsidRPr="00990AB8">
        <w:rPr>
          <w:rFonts w:cs="Tahoma"/>
          <w:color w:val="383838"/>
        </w:rPr>
        <w:t>Х</w:t>
      </w:r>
      <w:proofErr w:type="gramEnd"/>
      <w:r w:rsidRPr="00990AB8">
        <w:rPr>
          <w:rFonts w:cs="Tahoma"/>
          <w:color w:val="383838"/>
        </w:rPr>
        <w:t xml:space="preserve">отите иметь оригинальные, настоящие, фирменные часы известного бренда? Заходите на сайт </w:t>
      </w:r>
      <w:proofErr w:type="gramStart"/>
      <w:r w:rsidRPr="00990AB8">
        <w:rPr>
          <w:rFonts w:cs="Tahoma"/>
          <w:color w:val="383838"/>
        </w:rPr>
        <w:t>интернет-магазина</w:t>
      </w:r>
      <w:proofErr w:type="gramEnd"/>
      <w:r w:rsidRPr="00990AB8">
        <w:rPr>
          <w:rFonts w:cs="Tahoma"/>
          <w:color w:val="383838"/>
        </w:rPr>
        <w:t> </w:t>
      </w:r>
      <w:r w:rsidRPr="00990AB8">
        <w:rPr>
          <w:rFonts w:cs="Tahoma"/>
          <w:color w:val="000000"/>
        </w:rPr>
        <w:t>&lt;</w:t>
      </w:r>
      <w:r w:rsidRPr="00990AB8">
        <w:rPr>
          <w:rFonts w:cs="Tahoma"/>
          <w:color w:val="000000"/>
          <w:lang w:val="en-US"/>
        </w:rPr>
        <w:t>a </w:t>
      </w:r>
      <w:proofErr w:type="spellStart"/>
      <w:r w:rsidRPr="00990AB8">
        <w:rPr>
          <w:rFonts w:cs="Tahoma"/>
          <w:color w:val="000000"/>
          <w:lang w:val="en-US"/>
        </w:rPr>
        <w:t>href</w:t>
      </w:r>
      <w:proofErr w:type="spellEnd"/>
      <w:r w:rsidRPr="00990AB8">
        <w:rPr>
          <w:rFonts w:cs="Tahoma"/>
          <w:color w:val="000000"/>
        </w:rPr>
        <w:t>="</w:t>
      </w:r>
      <w:r w:rsidRPr="00990AB8">
        <w:rPr>
          <w:rFonts w:cs="Tahoma"/>
          <w:color w:val="000000"/>
          <w:lang w:val="en-US"/>
        </w:rPr>
        <w:t>https</w:t>
      </w:r>
      <w:r w:rsidRPr="00990AB8">
        <w:rPr>
          <w:rFonts w:cs="Tahoma"/>
          <w:color w:val="000000"/>
        </w:rPr>
        <w:t>://</w:t>
      </w:r>
      <w:proofErr w:type="spellStart"/>
      <w:r w:rsidRPr="00990AB8">
        <w:rPr>
          <w:rFonts w:cs="Tahoma"/>
          <w:color w:val="000000"/>
          <w:lang w:val="en-US"/>
        </w:rPr>
        <w:t>toponik</w:t>
      </w:r>
      <w:proofErr w:type="spellEnd"/>
      <w:r w:rsidRPr="00990AB8">
        <w:rPr>
          <w:rFonts w:cs="Tahoma"/>
          <w:color w:val="000000"/>
        </w:rPr>
        <w:t>.</w:t>
      </w:r>
      <w:proofErr w:type="spellStart"/>
      <w:r w:rsidRPr="00990AB8">
        <w:rPr>
          <w:rFonts w:cs="Tahoma"/>
          <w:color w:val="000000"/>
          <w:lang w:val="en-US"/>
        </w:rPr>
        <w:t>ru</w:t>
      </w:r>
      <w:proofErr w:type="spellEnd"/>
      <w:r w:rsidRPr="00990AB8">
        <w:rPr>
          <w:rFonts w:cs="Tahoma"/>
          <w:color w:val="000000"/>
        </w:rPr>
        <w:t>/"&gt;</w:t>
      </w:r>
      <w:hyperlink r:id="rId6" w:history="1">
        <w:r w:rsidRPr="00990AB8">
          <w:rPr>
            <w:rStyle w:val="a4"/>
            <w:rFonts w:cs="Tahoma"/>
            <w:color w:val="3083AE"/>
            <w:lang w:val="en-US"/>
          </w:rPr>
          <w:t>https</w:t>
        </w:r>
        <w:r w:rsidRPr="00990AB8">
          <w:rPr>
            <w:rStyle w:val="a4"/>
            <w:rFonts w:cs="Tahoma"/>
            <w:color w:val="3083AE"/>
          </w:rPr>
          <w:t>://</w:t>
        </w:r>
        <w:proofErr w:type="spellStart"/>
        <w:r w:rsidRPr="00990AB8">
          <w:rPr>
            <w:rStyle w:val="a4"/>
            <w:rFonts w:cs="Tahoma"/>
            <w:b/>
            <w:bCs/>
            <w:color w:val="3083AE"/>
            <w:lang w:val="en-US"/>
          </w:rPr>
          <w:t>toponik</w:t>
        </w:r>
        <w:proofErr w:type="spellEnd"/>
        <w:r w:rsidRPr="00990AB8">
          <w:rPr>
            <w:rStyle w:val="a4"/>
            <w:rFonts w:cs="Tahoma"/>
            <w:b/>
            <w:bCs/>
            <w:color w:val="3083AE"/>
          </w:rPr>
          <w:t>.</w:t>
        </w:r>
        <w:proofErr w:type="spellStart"/>
        <w:r w:rsidRPr="00990AB8">
          <w:rPr>
            <w:rStyle w:val="a4"/>
            <w:rFonts w:cs="Tahoma"/>
            <w:b/>
            <w:bCs/>
            <w:color w:val="3083AE"/>
            <w:lang w:val="en-US"/>
          </w:rPr>
          <w:t>ru</w:t>
        </w:r>
        <w:proofErr w:type="spellEnd"/>
        <w:r w:rsidRPr="00990AB8">
          <w:rPr>
            <w:rStyle w:val="a4"/>
            <w:rFonts w:cs="Tahoma"/>
            <w:color w:val="3083AE"/>
          </w:rPr>
          <w:t>/&lt;/</w:t>
        </w:r>
        <w:r w:rsidRPr="00990AB8">
          <w:rPr>
            <w:rStyle w:val="a4"/>
            <w:rFonts w:cs="Tahoma"/>
            <w:color w:val="3083AE"/>
            <w:lang w:val="en-US"/>
          </w:rPr>
          <w:t>a</w:t>
        </w:r>
      </w:hyperlink>
      <w:r w:rsidRPr="00990AB8">
        <w:rPr>
          <w:rFonts w:cs="Tahoma"/>
          <w:color w:val="000000"/>
        </w:rPr>
        <w:t>&gt;</w:t>
      </w:r>
      <w:r w:rsidRPr="00990AB8">
        <w:rPr>
          <w:rFonts w:cs="Tahoma"/>
          <w:color w:val="383838"/>
        </w:rPr>
        <w:t>. Именно здесь вы сможете подобрать современные, эксклюзивные модели часов знаменитых на весь мир производителей.</w:t>
      </w:r>
      <w:r w:rsidRPr="00990AB8">
        <w:rPr>
          <w:rFonts w:cs="Tahoma"/>
          <w:color w:val="000000"/>
        </w:rPr>
        <w:t xml:space="preserve"> </w:t>
      </w:r>
      <w:r w:rsidRPr="00990AB8">
        <w:rPr>
          <w:rFonts w:cs="Tahoma"/>
          <w:color w:val="000000"/>
        </w:rPr>
        <w:t>&lt;/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</w:t>
      </w:r>
    </w:p>
    <w:p w:rsidR="00990AB8" w:rsidRPr="00990AB8" w:rsidRDefault="00990AB8" w:rsidP="00990AB8">
      <w:pPr>
        <w:spacing w:after="0" w:line="240" w:lineRule="auto"/>
        <w:rPr>
          <w:rFonts w:cs="Tahoma"/>
          <w:color w:val="383838"/>
        </w:rPr>
      </w:pPr>
      <w:r w:rsidRPr="00990AB8">
        <w:rPr>
          <w:rFonts w:cs="Tahoma"/>
          <w:color w:val="000000"/>
        </w:rPr>
        <w:t>&lt;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&gt;Наручные часы это современно, красиво и удобно. И никакие девайсы, никакие современные устройства не смогут заменить того комфорта, который получает человек от ношения красивых, стильных аксессуаров, в виде часов.</w:t>
      </w:r>
      <w:r w:rsidRPr="00990AB8">
        <w:rPr>
          <w:rFonts w:cs="Tahoma"/>
          <w:color w:val="000000"/>
        </w:rPr>
        <w:t xml:space="preserve"> </w:t>
      </w:r>
      <w:r w:rsidRPr="00990AB8">
        <w:rPr>
          <w:rFonts w:cs="Tahoma"/>
          <w:color w:val="000000"/>
        </w:rPr>
        <w:t>&lt;/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</w:t>
      </w:r>
    </w:p>
    <w:p w:rsidR="00990AB8" w:rsidRPr="00990AB8" w:rsidRDefault="00990AB8" w:rsidP="00990AB8">
      <w:pPr>
        <w:spacing w:after="0" w:line="240" w:lineRule="auto"/>
        <w:rPr>
          <w:rFonts w:cs="Tahoma"/>
          <w:color w:val="383838"/>
        </w:rPr>
      </w:pPr>
      <w:r w:rsidRPr="00990AB8">
        <w:rPr>
          <w:rFonts w:cs="Tahoma"/>
          <w:color w:val="000000"/>
        </w:rPr>
        <w:t>&lt;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&gt;Наручные часы известных производителей «говорят» окружающим людям о  высоком статусе человека, на запястье которого имеются оригинальные, красивые, стильные  часы. А яркие эксклюзивные модели на руке молодой деловой бизнес-леди это респектабельность, престиж, стиль и дань современной моде.</w:t>
      </w:r>
      <w:r w:rsidRPr="00990AB8">
        <w:rPr>
          <w:rFonts w:cs="Tahoma"/>
          <w:color w:val="000000"/>
        </w:rPr>
        <w:t xml:space="preserve"> </w:t>
      </w:r>
      <w:r w:rsidRPr="00990AB8">
        <w:rPr>
          <w:rFonts w:cs="Tahoma"/>
          <w:color w:val="000000"/>
        </w:rPr>
        <w:t>&lt;/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 xml:space="preserve">&gt; </w:t>
      </w:r>
    </w:p>
    <w:p w:rsidR="00990AB8" w:rsidRPr="00990AB8" w:rsidRDefault="00990AB8" w:rsidP="00990AB8">
      <w:pPr>
        <w:spacing w:after="0" w:line="240" w:lineRule="auto"/>
        <w:rPr>
          <w:rFonts w:cs="Tahoma"/>
          <w:b/>
          <w:color w:val="383838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990AB8">
        <w:rPr>
          <w:rFonts w:cs="Tahoma"/>
          <w:b/>
          <w:color w:val="383838"/>
          <w:sz w:val="28"/>
        </w:rPr>
        <w:t>&lt;</w:t>
      </w:r>
      <w:r>
        <w:rPr>
          <w:rFonts w:cs="Tahoma"/>
          <w:b/>
          <w:color w:val="383838"/>
          <w:sz w:val="28"/>
          <w:lang w:val="en-US"/>
        </w:rPr>
        <w:t>h</w:t>
      </w:r>
      <w:r w:rsidRPr="00990AB8">
        <w:rPr>
          <w:rFonts w:cs="Tahoma"/>
          <w:b/>
          <w:color w:val="383838"/>
          <w:sz w:val="28"/>
        </w:rPr>
        <w:t>3</w:t>
      </w:r>
      <w:proofErr w:type="gramStart"/>
      <w:r w:rsidRPr="00990AB8">
        <w:rPr>
          <w:rFonts w:cs="Tahoma"/>
          <w:b/>
          <w:color w:val="383838"/>
          <w:sz w:val="28"/>
        </w:rPr>
        <w:t>&gt;</w:t>
      </w:r>
      <w:r>
        <w:rPr>
          <w:rFonts w:cs="Tahoma"/>
          <w:b/>
          <w:color w:val="000000"/>
          <w:sz w:val="28"/>
          <w:szCs w:val="18"/>
        </w:rPr>
        <w:t>О</w:t>
      </w:r>
      <w:proofErr w:type="gramEnd"/>
      <w:r>
        <w:rPr>
          <w:rFonts w:cs="Tahoma"/>
          <w:b/>
          <w:color w:val="000000"/>
          <w:sz w:val="28"/>
          <w:szCs w:val="18"/>
        </w:rPr>
        <w:t xml:space="preserve"> вас</w:t>
      </w:r>
      <w:r w:rsidRPr="00990AB8">
        <w:rPr>
          <w:rFonts w:cs="Tahoma"/>
          <w:b/>
          <w:color w:val="000000"/>
          <w:sz w:val="28"/>
          <w:szCs w:val="18"/>
        </w:rPr>
        <w:t xml:space="preserve"> рас</w:t>
      </w:r>
      <w:r>
        <w:rPr>
          <w:rFonts w:cs="Tahoma"/>
          <w:b/>
          <w:color w:val="000000"/>
          <w:sz w:val="28"/>
          <w:szCs w:val="18"/>
        </w:rPr>
        <w:t xml:space="preserve">скажет оригинальная модель </w:t>
      </w:r>
      <w:r w:rsidRPr="00990AB8">
        <w:rPr>
          <w:rFonts w:cs="Tahoma"/>
          <w:b/>
          <w:color w:val="383838"/>
          <w:sz w:val="28"/>
        </w:rPr>
        <w:t>&lt;/</w:t>
      </w:r>
      <w:r>
        <w:rPr>
          <w:rFonts w:cs="Tahoma"/>
          <w:b/>
          <w:color w:val="383838"/>
          <w:sz w:val="28"/>
          <w:lang w:val="en-US"/>
        </w:rPr>
        <w:t>h</w:t>
      </w:r>
      <w:r w:rsidRPr="00990AB8">
        <w:rPr>
          <w:rFonts w:cs="Tahoma"/>
          <w:b/>
          <w:color w:val="383838"/>
          <w:sz w:val="28"/>
        </w:rPr>
        <w:t>3&gt;</w:t>
      </w:r>
    </w:p>
    <w:p w:rsidR="00990AB8" w:rsidRPr="00990AB8" w:rsidRDefault="00990AB8" w:rsidP="00990AB8">
      <w:pPr>
        <w:spacing w:after="0" w:line="240" w:lineRule="auto"/>
        <w:rPr>
          <w:rFonts w:cs="Tahoma"/>
          <w:color w:val="383838"/>
        </w:rPr>
      </w:pPr>
      <w:r w:rsidRPr="00990AB8">
        <w:rPr>
          <w:rFonts w:cs="Tahoma"/>
          <w:color w:val="000000"/>
        </w:rPr>
        <w:t>&lt;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&gt;Качественные наручные часы это признак хорошо воспитанного, успешного, состоявшегося, как личность, человека. И если человек умеете одеваться со вкусом, то ему становится понятно, что наручные часы известной торговой марки подойдут к любой модной, красивой одежде. Они дополнят своим внешним видом безупречность образа. Классику стиля. Престиж и жизненную удачу.</w:t>
      </w:r>
      <w:r w:rsidRPr="00990AB8">
        <w:rPr>
          <w:rFonts w:cs="Tahoma"/>
          <w:color w:val="000000"/>
        </w:rPr>
        <w:t xml:space="preserve"> </w:t>
      </w:r>
      <w:r w:rsidRPr="00990AB8">
        <w:rPr>
          <w:rFonts w:cs="Tahoma"/>
          <w:color w:val="000000"/>
        </w:rPr>
        <w:t>&lt;/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</w:t>
      </w:r>
    </w:p>
    <w:p w:rsidR="00990AB8" w:rsidRDefault="00990AB8" w:rsidP="00990AB8">
      <w:pPr>
        <w:spacing w:after="0" w:line="240" w:lineRule="auto"/>
        <w:rPr>
          <w:rFonts w:cs="Tahoma"/>
          <w:color w:val="000000"/>
        </w:rPr>
      </w:pPr>
      <w:r w:rsidRPr="00990AB8">
        <w:rPr>
          <w:rFonts w:cs="Tahoma"/>
          <w:color w:val="000000"/>
        </w:rPr>
        <w:t>&lt;</w:t>
      </w:r>
      <w:r>
        <w:rPr>
          <w:rFonts w:cs="Tahoma"/>
          <w:color w:val="000000"/>
          <w:lang w:val="en-US"/>
        </w:rPr>
        <w:t>p</w:t>
      </w:r>
      <w:proofErr w:type="gramStart"/>
      <w:r w:rsidRPr="00990AB8">
        <w:rPr>
          <w:rFonts w:cs="Tahoma"/>
          <w:color w:val="000000"/>
        </w:rPr>
        <w:t>&gt;И</w:t>
      </w:r>
      <w:proofErr w:type="gramEnd"/>
      <w:r w:rsidRPr="00990AB8">
        <w:rPr>
          <w:rFonts w:cs="Tahoma"/>
          <w:color w:val="000000"/>
        </w:rPr>
        <w:t xml:space="preserve">менно часы на руке расскажут о своем хозяине, куда больше, чем он сможет рассказать о себе сам. Безупречный вид в одежде и наручные часы показывают окружающим, что человек индивидуален, умеет отстаивать свою точку зрения. Никакие компромиссы </w:t>
      </w:r>
    </w:p>
    <w:p w:rsidR="00990AB8" w:rsidRPr="00990AB8" w:rsidRDefault="00990AB8" w:rsidP="00990AB8">
      <w:pPr>
        <w:spacing w:after="0" w:line="240" w:lineRule="auto"/>
        <w:rPr>
          <w:rFonts w:cs="Tahoma"/>
          <w:color w:val="383838"/>
        </w:rPr>
      </w:pPr>
      <w:r w:rsidRPr="00990AB8">
        <w:rPr>
          <w:rFonts w:cs="Tahoma"/>
          <w:color w:val="000000"/>
        </w:rPr>
        <w:t>на него не действуют.</w:t>
      </w:r>
      <w:r w:rsidRPr="00990AB8">
        <w:rPr>
          <w:rFonts w:cs="Tahoma"/>
          <w:color w:val="000000"/>
        </w:rPr>
        <w:t xml:space="preserve"> </w:t>
      </w:r>
      <w:r w:rsidRPr="00990AB8">
        <w:rPr>
          <w:rFonts w:cs="Tahoma"/>
          <w:color w:val="000000"/>
        </w:rPr>
        <w:t>Он ценит себя, и свое собственное время.</w:t>
      </w:r>
      <w:r w:rsidRPr="00990AB8">
        <w:rPr>
          <w:rFonts w:cs="Tahoma"/>
          <w:color w:val="000000"/>
        </w:rPr>
        <w:t xml:space="preserve"> </w:t>
      </w:r>
      <w:r w:rsidRPr="00990AB8">
        <w:rPr>
          <w:rFonts w:cs="Tahoma"/>
          <w:color w:val="000000"/>
        </w:rPr>
        <w:t>&lt;/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</w:t>
      </w:r>
    </w:p>
    <w:p w:rsidR="00990AB8" w:rsidRPr="00990AB8" w:rsidRDefault="00990AB8" w:rsidP="00990AB8">
      <w:pPr>
        <w:spacing w:after="0" w:line="240" w:lineRule="auto"/>
        <w:rPr>
          <w:rFonts w:cs="Tahoma"/>
          <w:b/>
          <w:color w:val="383838"/>
        </w:rPr>
      </w:pPr>
      <w:r w:rsidRPr="00990AB8">
        <w:rPr>
          <w:rFonts w:cs="Tahoma"/>
          <w:b/>
          <w:color w:val="383838"/>
          <w:sz w:val="28"/>
        </w:rPr>
        <w:t>&lt;</w:t>
      </w:r>
      <w:r>
        <w:rPr>
          <w:rFonts w:cs="Tahoma"/>
          <w:b/>
          <w:color w:val="383838"/>
          <w:sz w:val="28"/>
          <w:lang w:val="en-US"/>
        </w:rPr>
        <w:t>h</w:t>
      </w:r>
      <w:r w:rsidRPr="00990AB8">
        <w:rPr>
          <w:rFonts w:cs="Tahoma"/>
          <w:b/>
          <w:color w:val="383838"/>
          <w:sz w:val="28"/>
        </w:rPr>
        <w:t>3</w:t>
      </w:r>
      <w:proofErr w:type="gramStart"/>
      <w:r w:rsidRPr="00990AB8">
        <w:rPr>
          <w:rFonts w:cs="Tahoma"/>
          <w:b/>
          <w:color w:val="383838"/>
          <w:sz w:val="28"/>
        </w:rPr>
        <w:t>&gt;</w:t>
      </w:r>
      <w:r w:rsidRPr="00990AB8">
        <w:rPr>
          <w:rFonts w:cs="Tahoma"/>
          <w:b/>
          <w:color w:val="383838"/>
          <w:sz w:val="28"/>
          <w:szCs w:val="28"/>
        </w:rPr>
        <w:t>П</w:t>
      </w:r>
      <w:proofErr w:type="gramEnd"/>
      <w:r w:rsidRPr="00990AB8">
        <w:rPr>
          <w:rFonts w:cs="Tahoma"/>
          <w:b/>
          <w:color w:val="383838"/>
          <w:sz w:val="28"/>
          <w:szCs w:val="28"/>
        </w:rPr>
        <w:t>одбирай</w:t>
      </w:r>
      <w:r>
        <w:rPr>
          <w:rFonts w:cs="Tahoma"/>
          <w:b/>
          <w:color w:val="383838"/>
          <w:sz w:val="28"/>
          <w:szCs w:val="28"/>
        </w:rPr>
        <w:t>,</w:t>
      </w:r>
      <w:r w:rsidRPr="00990AB8">
        <w:rPr>
          <w:rFonts w:cs="Tahoma"/>
          <w:b/>
          <w:color w:val="383838"/>
          <w:sz w:val="28"/>
          <w:szCs w:val="28"/>
        </w:rPr>
        <w:t xml:space="preserve"> для</w:t>
      </w:r>
      <w:r w:rsidRPr="00990AB8">
        <w:rPr>
          <w:rFonts w:cs="Tahoma"/>
          <w:b/>
          <w:color w:val="383838"/>
          <w:sz w:val="28"/>
        </w:rPr>
        <w:t xml:space="preserve"> молодых и успешных&lt;/</w:t>
      </w:r>
      <w:r>
        <w:rPr>
          <w:rFonts w:cs="Tahoma"/>
          <w:b/>
          <w:color w:val="383838"/>
          <w:sz w:val="28"/>
          <w:lang w:val="en-US"/>
        </w:rPr>
        <w:t>h</w:t>
      </w:r>
      <w:r w:rsidRPr="00990AB8">
        <w:rPr>
          <w:rFonts w:cs="Tahoma"/>
          <w:b/>
          <w:color w:val="383838"/>
          <w:sz w:val="28"/>
        </w:rPr>
        <w:t>3&gt;</w:t>
      </w:r>
    </w:p>
    <w:p w:rsidR="00990AB8" w:rsidRPr="00990AB8" w:rsidRDefault="00990AB8" w:rsidP="00990AB8">
      <w:pPr>
        <w:spacing w:after="0" w:line="240" w:lineRule="auto"/>
        <w:rPr>
          <w:rFonts w:cs="Tahoma"/>
          <w:color w:val="383838"/>
        </w:rPr>
      </w:pPr>
      <w:r w:rsidRPr="00990AB8">
        <w:rPr>
          <w:rFonts w:cs="Tahoma"/>
          <w:color w:val="000000"/>
        </w:rPr>
        <w:t>&lt;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</w:t>
      </w:r>
      <w:r w:rsidRPr="00990AB8">
        <w:rPr>
          <w:rFonts w:cs="Tahoma"/>
          <w:color w:val="383838"/>
        </w:rPr>
        <w:t xml:space="preserve">Часы, как аксессуар, верно, акцентируют внимание  на выбранном имиджевом стиле. В </w:t>
      </w:r>
      <w:proofErr w:type="gramStart"/>
      <w:r w:rsidRPr="00990AB8">
        <w:rPr>
          <w:rFonts w:cs="Tahoma"/>
          <w:color w:val="383838"/>
        </w:rPr>
        <w:t>интернет-магазине</w:t>
      </w:r>
      <w:proofErr w:type="gramEnd"/>
      <w:r w:rsidRPr="00990AB8">
        <w:rPr>
          <w:rFonts w:cs="Tahoma"/>
          <w:color w:val="383838"/>
        </w:rPr>
        <w:t> </w:t>
      </w:r>
      <w:proofErr w:type="spellStart"/>
      <w:r w:rsidRPr="00990AB8">
        <w:rPr>
          <w:rFonts w:cs="Tahoma"/>
          <w:color w:val="000000"/>
          <w:lang w:val="en-US"/>
        </w:rPr>
        <w:t>ToponiK</w:t>
      </w:r>
      <w:proofErr w:type="spellEnd"/>
      <w:r w:rsidRPr="00990AB8">
        <w:rPr>
          <w:rFonts w:cs="Tahoma"/>
          <w:color w:val="000000"/>
        </w:rPr>
        <w:t> вниманию покупателей предлагается огромный ассортимент самых разных моделей часов, известных мировых брендов.</w:t>
      </w:r>
      <w:r w:rsidRPr="00990AB8">
        <w:rPr>
          <w:rFonts w:cs="Tahoma"/>
          <w:color w:val="000000"/>
        </w:rPr>
        <w:t xml:space="preserve"> </w:t>
      </w:r>
      <w:r w:rsidRPr="00990AB8">
        <w:rPr>
          <w:rFonts w:cs="Tahoma"/>
          <w:color w:val="000000"/>
        </w:rPr>
        <w:t>&lt;/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</w:t>
      </w:r>
    </w:p>
    <w:p w:rsidR="00990AB8" w:rsidRPr="00990AB8" w:rsidRDefault="00990AB8" w:rsidP="00990AB8">
      <w:pPr>
        <w:spacing w:after="0" w:line="240" w:lineRule="auto"/>
        <w:rPr>
          <w:rFonts w:cs="Tahoma"/>
          <w:color w:val="383838"/>
        </w:rPr>
      </w:pPr>
      <w:r w:rsidRPr="00990AB8">
        <w:rPr>
          <w:rFonts w:cs="Tahoma"/>
          <w:color w:val="000000"/>
        </w:rPr>
        <w:t>&lt;</w:t>
      </w:r>
      <w:r>
        <w:rPr>
          <w:rFonts w:cs="Tahoma"/>
          <w:color w:val="000000"/>
          <w:lang w:val="en-US"/>
        </w:rPr>
        <w:t>p</w:t>
      </w:r>
      <w:proofErr w:type="gramStart"/>
      <w:r w:rsidRPr="00990AB8">
        <w:rPr>
          <w:rFonts w:cs="Tahoma"/>
          <w:color w:val="000000"/>
        </w:rPr>
        <w:t>&gt;В</w:t>
      </w:r>
      <w:proofErr w:type="gramEnd"/>
      <w:r w:rsidRPr="00990AB8">
        <w:rPr>
          <w:rFonts w:cs="Tahoma"/>
          <w:color w:val="000000"/>
        </w:rPr>
        <w:t xml:space="preserve"> каталоге можно подобрать часы для делового человека, бизнесмена. Заядлого спортсмена, любителя экстремальных видов спорта. Есть модные, необычного дизайна и формы.</w:t>
      </w:r>
      <w:r>
        <w:rPr>
          <w:rFonts w:cs="Tahoma"/>
          <w:color w:val="000000"/>
        </w:rPr>
        <w:t xml:space="preserve"> </w:t>
      </w:r>
      <w:r w:rsidRPr="00990AB8">
        <w:rPr>
          <w:rFonts w:cs="Tahoma"/>
          <w:color w:val="000000"/>
        </w:rPr>
        <w:t>К</w:t>
      </w:r>
      <w:r w:rsidRPr="00990AB8">
        <w:rPr>
          <w:rFonts w:cs="Tahoma"/>
          <w:color w:val="000000"/>
        </w:rPr>
        <w:t>расивые модели для женщин. Практичные современные модели наручных часов для молодежи, которые  обладают уникальными, комфортными свойствами. Наделены дополнительными функциями.</w:t>
      </w:r>
      <w:r w:rsidRPr="00990AB8">
        <w:rPr>
          <w:rFonts w:cs="Tahoma"/>
          <w:color w:val="000000"/>
        </w:rPr>
        <w:t xml:space="preserve"> </w:t>
      </w:r>
      <w:r w:rsidRPr="00990AB8">
        <w:rPr>
          <w:rFonts w:cs="Tahoma"/>
          <w:color w:val="000000"/>
        </w:rPr>
        <w:t>&lt;/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</w:t>
      </w:r>
    </w:p>
    <w:p w:rsidR="00990AB8" w:rsidRPr="00990AB8" w:rsidRDefault="00990AB8" w:rsidP="00990AB8">
      <w:pPr>
        <w:spacing w:after="0" w:line="240" w:lineRule="auto"/>
        <w:rPr>
          <w:rFonts w:cs="Tahoma"/>
          <w:color w:val="383838"/>
        </w:rPr>
      </w:pPr>
      <w:r w:rsidRPr="00990AB8">
        <w:rPr>
          <w:rFonts w:cs="Tahoma"/>
          <w:color w:val="000000"/>
        </w:rPr>
        <w:t>&lt;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&gt;Посетите ресурс магазина, сделайте свой выбор.</w:t>
      </w:r>
      <w:r w:rsidRPr="00990AB8">
        <w:rPr>
          <w:rFonts w:cs="Tahoma"/>
          <w:color w:val="000000"/>
        </w:rPr>
        <w:t>&lt;/</w:t>
      </w:r>
      <w:r>
        <w:rPr>
          <w:rFonts w:cs="Tahoma"/>
          <w:color w:val="000000"/>
          <w:lang w:val="en-US"/>
        </w:rPr>
        <w:t>p</w:t>
      </w:r>
      <w:r w:rsidRPr="00990AB8">
        <w:rPr>
          <w:rFonts w:cs="Tahoma"/>
          <w:color w:val="000000"/>
        </w:rPr>
        <w:t>&gt;</w:t>
      </w:r>
    </w:p>
    <w:p w:rsidR="005770A3" w:rsidRPr="00F5277A" w:rsidRDefault="005770A3" w:rsidP="00830C4A">
      <w:pPr>
        <w:spacing w:after="0" w:line="240" w:lineRule="auto"/>
      </w:pPr>
    </w:p>
    <w:sectPr w:rsidR="005770A3" w:rsidRPr="00F5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FF"/>
    <w:rsid w:val="00246AFF"/>
    <w:rsid w:val="004C188E"/>
    <w:rsid w:val="005770A3"/>
    <w:rsid w:val="00830C4A"/>
    <w:rsid w:val="00990AB8"/>
    <w:rsid w:val="00BA5E17"/>
    <w:rsid w:val="00C333EF"/>
    <w:rsid w:val="00E80B96"/>
    <w:rsid w:val="00F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5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ponik.ru/%3c/a" TargetMode="External"/><Relationship Id="rId5" Type="http://schemas.openxmlformats.org/officeDocument/2006/relationships/hyperlink" Target="https://www.ixbt.com/blogs/uploads/images/00/44/72/2016/03/01/cbdd3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Kasyan</dc:creator>
  <cp:keywords/>
  <dc:description/>
  <cp:lastModifiedBy>Galina Kasyan</cp:lastModifiedBy>
  <cp:revision>4</cp:revision>
  <dcterms:created xsi:type="dcterms:W3CDTF">2018-09-20T13:07:00Z</dcterms:created>
  <dcterms:modified xsi:type="dcterms:W3CDTF">2018-09-20T15:12:00Z</dcterms:modified>
</cp:coreProperties>
</file>