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48"/>
          <w:szCs w:val="48"/>
        </w:rPr>
        <w:t>Китайское чудо света</w:t>
      </w:r>
    </w:p>
    <w:p w:rsidR="00461DD2" w:rsidRDefault="00461DD2" w:rsidP="00461DD2"/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Каждый турист просто обязан посетить эту достопримечательность, вошедшую в перечень из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еми чудес древнего мира. Поговорим о Великой Китайской стене.</w:t>
      </w:r>
    </w:p>
    <w:p w:rsidR="00461DD2" w:rsidRDefault="00461DD2" w:rsidP="00461DD2"/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На родном языке она известна как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Ваньли-чанчэн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считается одним из самых знаменитых строений не только в Китае, но и во всем мире. Протяженность объекта составляет по разным данным от 6500 до 9000 км. Это одно из длиннейших сооружений, возведенных человеческими руками. И за это была заплачена высокая цена: более миллиона строителей отдали свои жизни при ее строительстве, погибнув от истощения и переутомления. Они были захоронены прямо в стене.</w:t>
      </w:r>
    </w:p>
    <w:p w:rsidR="00461DD2" w:rsidRDefault="00461DD2" w:rsidP="00461DD2"/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История</w:t>
      </w:r>
    </w:p>
    <w:p w:rsidR="00461DD2" w:rsidRDefault="00461DD2" w:rsidP="00461DD2"/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Задачей Великой стены была охрана государства с северной стороны, которая часто подвергалась набегам вражеских племен и кочевников. Строительство длилось на протяжении правления разных китайских династий. Началось оно в VII веке до нашей эры. Но основное внешнее обличье объекта сложилось только во времена императора династии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Цинь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(221-210 гг. до нашей эры). Этот правитель объединил Китай и соорудил смотровые вышки со светосигнальными маяками, чтобы вовремя извещать столицу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Сиань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 приближении врагов. Затем строительство было возобновлено династией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Хань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 за этот промежуток времени стена протянулась до пустыни Гоби. В эпоху Тан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сооружение стояло без движения. При династии Мин работы снова возобновились, песчаные валы были обложены кирпичом руками солдат, арестантов и несвободных бедных земледельцев.</w:t>
      </w:r>
    </w:p>
    <w:p w:rsidR="00461DD2" w:rsidRDefault="00461DD2" w:rsidP="00461DD2"/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В наше время</w:t>
      </w:r>
    </w:p>
    <w:p w:rsidR="00461DD2" w:rsidRDefault="00461DD2" w:rsidP="00461DD2"/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Китайская стена до сих пор грандиозна. Но сейчас некоторые ее участки отремонтированы и переделаны на новый лад. Это часто вызывает у туристов ощущение ложной подлинности сооружения, хотя, по большому счету, стена смотрится ветхой и полуразрушенной.</w:t>
      </w:r>
    </w:p>
    <w:p w:rsidR="00461DD2" w:rsidRDefault="00461DD2" w:rsidP="00461DD2"/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Как лучше туда добраться?</w:t>
      </w:r>
    </w:p>
    <w:p w:rsidR="00461DD2" w:rsidRDefault="00461DD2" w:rsidP="00461DD2"/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Вам вовсе не обязательно лететь в Пекин. Есть отличный вариант съездить на экскурсию из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Шанхайгуаня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 этом месте стена уходит прямо в море, или из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Цзяюйгуаня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западе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Гуаньсу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Но все же самый простой путь к Великой стене - это взять однодневную экскурсию из Пекина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Баладин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который располагается в 70 км северо-западнее столицы государства. Здесь стена более дикая, почти без смотровых башен. Этот кусочек был протянут во времена правления династии Мин и сегодня похож на развалины. Многие участки стены очень круто взмывают вверх, и взобраться на нее смогут только ловкие туристы в нескользкой обуви. Ввиду близости к Пекину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Баладине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вас встретят тучи экскурсионных автобусов и торговцев, предлагающих сувениры по баснословным ценам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сли вы не любите столпотворение, отправляйтесь сюда в зимнее время. При этом нужно учитывать, что зимой в Пекине совсем не жарко, и необходимо брать с собой теплую одежду. Купить экскурсию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Баладин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Пекине довольно легко, в каждой гостинице вам предложат эту услугу прямо на стойке регистрации. Но вы можете добраться до места самостоятельно, купив билет на автобус из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Цяньмэнь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все они отправляются в первой половине дня.</w:t>
      </w:r>
    </w:p>
    <w:p w:rsidR="00461DD2" w:rsidRDefault="00461DD2" w:rsidP="00461DD2"/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Великая Китайская стена - это та постройка, которую надлежит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лицезреть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воочию. Это поистине настоящее чудо света, уцелевшее в наши дни.</w:t>
      </w:r>
    </w:p>
    <w:p w:rsidR="00461DD2" w:rsidRDefault="00461DD2" w:rsidP="00461DD2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Его однозначно нужно посетить каждому, пока он жив.</w:t>
      </w:r>
    </w:p>
    <w:p w:rsidR="00687A35" w:rsidRPr="00987C5E" w:rsidRDefault="00687A35" w:rsidP="00987C5E">
      <w:pPr>
        <w:rPr>
          <w:szCs w:val="28"/>
        </w:rPr>
      </w:pPr>
    </w:p>
    <w:sectPr w:rsidR="00687A35" w:rsidRPr="00987C5E" w:rsidSect="001E03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242"/>
    <w:multiLevelType w:val="multilevel"/>
    <w:tmpl w:val="4CE6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C6DEF"/>
    <w:multiLevelType w:val="multilevel"/>
    <w:tmpl w:val="8FC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C1186"/>
    <w:multiLevelType w:val="multilevel"/>
    <w:tmpl w:val="D44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16705"/>
    <w:multiLevelType w:val="multilevel"/>
    <w:tmpl w:val="E31E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62EDE"/>
    <w:multiLevelType w:val="multilevel"/>
    <w:tmpl w:val="60B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A4FF4"/>
    <w:multiLevelType w:val="multilevel"/>
    <w:tmpl w:val="382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73490"/>
    <w:multiLevelType w:val="multilevel"/>
    <w:tmpl w:val="4C9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0B29"/>
    <w:rsid w:val="00027678"/>
    <w:rsid w:val="00065079"/>
    <w:rsid w:val="00066E7E"/>
    <w:rsid w:val="00080816"/>
    <w:rsid w:val="000A0B29"/>
    <w:rsid w:val="000C2355"/>
    <w:rsid w:val="000C5972"/>
    <w:rsid w:val="00100270"/>
    <w:rsid w:val="00155F65"/>
    <w:rsid w:val="00156838"/>
    <w:rsid w:val="001B0523"/>
    <w:rsid w:val="001C509C"/>
    <w:rsid w:val="001E0377"/>
    <w:rsid w:val="001F01F6"/>
    <w:rsid w:val="002358A1"/>
    <w:rsid w:val="002557B5"/>
    <w:rsid w:val="0028413B"/>
    <w:rsid w:val="002C1CAD"/>
    <w:rsid w:val="002E209D"/>
    <w:rsid w:val="002F2152"/>
    <w:rsid w:val="003065F4"/>
    <w:rsid w:val="00346D10"/>
    <w:rsid w:val="00396C7E"/>
    <w:rsid w:val="003A04C0"/>
    <w:rsid w:val="003C669D"/>
    <w:rsid w:val="00431B18"/>
    <w:rsid w:val="00461DD2"/>
    <w:rsid w:val="004B1BFE"/>
    <w:rsid w:val="004D2C11"/>
    <w:rsid w:val="004D34A2"/>
    <w:rsid w:val="004D5F49"/>
    <w:rsid w:val="00524AF4"/>
    <w:rsid w:val="00542F5B"/>
    <w:rsid w:val="00543218"/>
    <w:rsid w:val="00571F5D"/>
    <w:rsid w:val="00572D68"/>
    <w:rsid w:val="00581E4D"/>
    <w:rsid w:val="005C191E"/>
    <w:rsid w:val="00644461"/>
    <w:rsid w:val="00681BE4"/>
    <w:rsid w:val="00687A35"/>
    <w:rsid w:val="006D0C5D"/>
    <w:rsid w:val="006E3A79"/>
    <w:rsid w:val="007D33EA"/>
    <w:rsid w:val="007F143F"/>
    <w:rsid w:val="00840E3E"/>
    <w:rsid w:val="00876D37"/>
    <w:rsid w:val="00883C91"/>
    <w:rsid w:val="008A36A0"/>
    <w:rsid w:val="008B042C"/>
    <w:rsid w:val="008B1B72"/>
    <w:rsid w:val="008D5CEB"/>
    <w:rsid w:val="00906A57"/>
    <w:rsid w:val="009255B3"/>
    <w:rsid w:val="00953BE7"/>
    <w:rsid w:val="009607B8"/>
    <w:rsid w:val="00987C5E"/>
    <w:rsid w:val="009A57FB"/>
    <w:rsid w:val="009D449E"/>
    <w:rsid w:val="00A4100D"/>
    <w:rsid w:val="00A66E1D"/>
    <w:rsid w:val="00A72426"/>
    <w:rsid w:val="00A73C56"/>
    <w:rsid w:val="00AB00A0"/>
    <w:rsid w:val="00AE560D"/>
    <w:rsid w:val="00B237E3"/>
    <w:rsid w:val="00B349B7"/>
    <w:rsid w:val="00B34BDB"/>
    <w:rsid w:val="00B5100A"/>
    <w:rsid w:val="00B67E51"/>
    <w:rsid w:val="00B72418"/>
    <w:rsid w:val="00BD3C57"/>
    <w:rsid w:val="00BF2017"/>
    <w:rsid w:val="00C24D47"/>
    <w:rsid w:val="00C32B23"/>
    <w:rsid w:val="00C8551D"/>
    <w:rsid w:val="00CA2E63"/>
    <w:rsid w:val="00CC74EC"/>
    <w:rsid w:val="00CC7656"/>
    <w:rsid w:val="00D343E7"/>
    <w:rsid w:val="00D34A68"/>
    <w:rsid w:val="00D4684A"/>
    <w:rsid w:val="00DA7242"/>
    <w:rsid w:val="00DA7A67"/>
    <w:rsid w:val="00DE2215"/>
    <w:rsid w:val="00E007E8"/>
    <w:rsid w:val="00E10D5C"/>
    <w:rsid w:val="00E17970"/>
    <w:rsid w:val="00E44DE8"/>
    <w:rsid w:val="00E91A6F"/>
    <w:rsid w:val="00EA4431"/>
    <w:rsid w:val="00EC03E6"/>
    <w:rsid w:val="00ED17B1"/>
    <w:rsid w:val="00ED5DDB"/>
    <w:rsid w:val="00F12685"/>
    <w:rsid w:val="00F162CD"/>
    <w:rsid w:val="00F47770"/>
    <w:rsid w:val="00F54B58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C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03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477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76D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C57"/>
    <w:pPr>
      <w:spacing w:after="120"/>
    </w:pPr>
  </w:style>
  <w:style w:type="paragraph" w:styleId="21">
    <w:name w:val="Body Text 2"/>
    <w:basedOn w:val="a"/>
    <w:rsid w:val="002C1CAD"/>
    <w:pPr>
      <w:jc w:val="both"/>
    </w:pPr>
    <w:rPr>
      <w:rFonts w:ascii="Arial" w:hAnsi="Arial"/>
      <w:szCs w:val="20"/>
    </w:rPr>
  </w:style>
  <w:style w:type="paragraph" w:styleId="a5">
    <w:name w:val="Balloon Text"/>
    <w:basedOn w:val="a"/>
    <w:semiHidden/>
    <w:rsid w:val="002C1C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3C57"/>
    <w:rPr>
      <w:sz w:val="24"/>
      <w:szCs w:val="24"/>
    </w:rPr>
  </w:style>
  <w:style w:type="paragraph" w:styleId="a6">
    <w:name w:val="Normal (Web)"/>
    <w:basedOn w:val="a"/>
    <w:uiPriority w:val="99"/>
    <w:unhideWhenUsed/>
    <w:rsid w:val="0028413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841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037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431B18"/>
    <w:rPr>
      <w:b/>
      <w:bCs/>
    </w:rPr>
  </w:style>
  <w:style w:type="character" w:styleId="a9">
    <w:name w:val="Hyperlink"/>
    <w:basedOn w:val="a0"/>
    <w:uiPriority w:val="99"/>
    <w:unhideWhenUsed/>
    <w:rsid w:val="00431B1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7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571F5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76D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F9F7-2B1A-4E12-A349-6911865C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«Центральное агентство воздушных сообщений» г</vt:lpstr>
    </vt:vector>
  </TitlesOfParts>
  <Company>Cavs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«Центральное агентство воздушных сообщений» г</dc:title>
  <dc:creator>Roman</dc:creator>
  <cp:lastModifiedBy>Emelyanova</cp:lastModifiedBy>
  <cp:revision>2</cp:revision>
  <cp:lastPrinted>2018-05-08T08:57:00Z</cp:lastPrinted>
  <dcterms:created xsi:type="dcterms:W3CDTF">2018-10-29T12:15:00Z</dcterms:created>
  <dcterms:modified xsi:type="dcterms:W3CDTF">2018-10-29T12:15:00Z</dcterms:modified>
</cp:coreProperties>
</file>