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dlna2ucazpni" w:id="0"/>
      <w:bookmarkEnd w:id="0"/>
      <w:r w:rsidDel="00000000" w:rsidR="00000000" w:rsidRPr="00000000">
        <w:rPr>
          <w:rtl w:val="0"/>
        </w:rPr>
        <w:t xml:space="preserve">ГЛАВНАЯ</w:t>
      </w:r>
    </w:p>
    <w:p w:rsidR="00000000" w:rsidDel="00000000" w:rsidP="00000000" w:rsidRDefault="00000000" w:rsidRPr="00000000" w14:paraId="00000001">
      <w:pPr>
        <w:pStyle w:val="Heading1"/>
        <w:contextualSpacing w:val="0"/>
        <w:rPr/>
      </w:pPr>
      <w:bookmarkStart w:colFirst="0" w:colLast="0" w:name="_xj1euh84d98m" w:id="1"/>
      <w:bookmarkEnd w:id="1"/>
      <w:r w:rsidDel="00000000" w:rsidR="00000000" w:rsidRPr="00000000">
        <w:rPr>
          <w:rtl w:val="0"/>
        </w:rPr>
        <w:t xml:space="preserve">Веганский корм для кошек и собак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Задумывались ли вы, почему корма для животных в магазинах стоят на одной полке с бытовой химией? Почему их не выставляют ближе к продуктовым отделам?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Ответ прост: еда для домашних питомцев “едой” может считаться только условно. В консервы и сухой корм подмешивают и костяную муку, и множество консервантов с усилителями вкуса, и ароматизаторы. Мясо, которое используют производители кормов, в большинстве своём принадлежало больным животным, которых не пустишь на убой для стейков.</w:t>
      </w:r>
    </w:p>
    <w:p w:rsidR="00000000" w:rsidDel="00000000" w:rsidP="00000000" w:rsidRDefault="00000000" w:rsidRPr="00000000" w14:paraId="00000005">
      <w:pPr>
        <w:pStyle w:val="Heading2"/>
        <w:contextualSpacing w:val="0"/>
        <w:rPr/>
      </w:pPr>
      <w:bookmarkStart w:colFirst="0" w:colLast="0" w:name="_t4yv9dn0gcum" w:id="2"/>
      <w:bookmarkEnd w:id="2"/>
      <w:r w:rsidDel="00000000" w:rsidR="00000000" w:rsidRPr="00000000">
        <w:rPr>
          <w:rtl w:val="0"/>
        </w:rPr>
        <w:t xml:space="preserve">Что же делать?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Котяня предлагает вам здоровую альтернативу традиционным кормам: веганскую еду для кошек и собак. В нашем интернет-магазине вы найдёте полноценный рацион для вашего четвероногого друга. В продаже имеется фасовка по 300 грамм, если вы не уверены, стоит ли покупать новый корм.</w:t>
      </w:r>
    </w:p>
    <w:p w:rsidR="00000000" w:rsidDel="00000000" w:rsidP="00000000" w:rsidRDefault="00000000" w:rsidRPr="00000000" w14:paraId="00000008">
      <w:pPr>
        <w:pStyle w:val="Heading2"/>
        <w:contextualSpacing w:val="0"/>
        <w:rPr/>
      </w:pPr>
      <w:bookmarkStart w:colFirst="0" w:colLast="0" w:name="_68upsiqnt7le" w:id="3"/>
      <w:bookmarkEnd w:id="3"/>
      <w:r w:rsidDel="00000000" w:rsidR="00000000" w:rsidRPr="00000000">
        <w:rPr>
          <w:rtl w:val="0"/>
        </w:rPr>
        <w:t xml:space="preserve">Что вы приобретаете?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У нас вы можете заказать влажные и сухие корма для кошек и собак без грамма мяса. </w:t>
      </w:r>
      <w:r w:rsidDel="00000000" w:rsidR="00000000" w:rsidRPr="00000000">
        <w:rPr>
          <w:rtl w:val="0"/>
        </w:rPr>
        <w:t xml:space="preserve">Веганский корм Ami является полноценным и сбалансированным рационом для животного. Вместо мяса в нём содержится кукурузный белок, который легко усваивается организмом животного, не перенагружая пищеварительную систему.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Корм составлен итальянцем Микелле Геццо на основе исследований в области питания домашних животных.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contextualSpacing w:val="0"/>
        <w:rPr/>
      </w:pPr>
      <w:bookmarkStart w:colFirst="0" w:colLast="0" w:name="_l752t6to41ms" w:id="4"/>
      <w:bookmarkEnd w:id="4"/>
      <w:r w:rsidDel="00000000" w:rsidR="00000000" w:rsidRPr="00000000">
        <w:rPr>
          <w:rtl w:val="0"/>
        </w:rPr>
        <w:t xml:space="preserve">Выгоды и экономия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По стоимости корм Ami выходит дешевле, чем аналоги Суперпремиум-класса. Мы гарантируем вам итальянское качество продукта, ведь мы ведём закупки у производителя.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Если вас всё ещё смущает цена, то задумайтесь вот о чём: экономя на корме, вы в итоге больше потратите на услуги ветеринара.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Для вашего удобства есть три варианта доставки корма: курьерская по адресу, до станции метро или самовывоз на м. Первомайская. Чтобы сделать заказ, выберите интересующую вас продукцию и добавьте товар в корзину.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Заботьтесь о здоровье вашего любимца с линейкой кормов Ami!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Title"/>
        <w:contextualSpacing w:val="0"/>
        <w:rPr/>
      </w:pPr>
      <w:bookmarkStart w:colFirst="0" w:colLast="0" w:name="_hckggayktrgt" w:id="5"/>
      <w:bookmarkEnd w:id="5"/>
      <w:r w:rsidDel="00000000" w:rsidR="00000000" w:rsidRPr="00000000">
        <w:rPr>
          <w:rtl w:val="0"/>
        </w:rPr>
        <w:t xml:space="preserve">О НАС</w:t>
      </w:r>
    </w:p>
    <w:p w:rsidR="00000000" w:rsidDel="00000000" w:rsidP="00000000" w:rsidRDefault="00000000" w:rsidRPr="00000000" w14:paraId="00000016">
      <w:pPr>
        <w:pStyle w:val="Heading1"/>
        <w:contextualSpacing w:val="0"/>
        <w:rPr/>
      </w:pPr>
      <w:bookmarkStart w:colFirst="0" w:colLast="0" w:name="_5yxomvm8ta42" w:id="6"/>
      <w:bookmarkEnd w:id="6"/>
      <w:r w:rsidDel="00000000" w:rsidR="00000000" w:rsidRPr="00000000">
        <w:rPr>
          <w:rtl w:val="0"/>
        </w:rPr>
        <w:t xml:space="preserve">История Ami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Компания Ami изготавливает вегетарианские корма для животных с 2002 года.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Её основатель, профессор Микеле Геццо, отказался от употребления мяса в 1983. Заинтересованность Микеле влиянием мясных продуктов на организм привели к тщательному изучению состава кормов, предлагаемых домашним питомцам.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Основные исследования проводились в Университете Болоньи (1985) и в Университете Падуи, Италия (начиная с 1990). Результатом кропотливой работы стала разработка вегетарианского корма для животных.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Своей миссией или глобальной целью Микеле Геццо считает увеличение срока жизни домашних любимцев и улучшение их здоровья.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Владельцы животных выбирают AmiCat и AmiDog для своих любимцев, поскольку Микеле руководствуется несколькими принципами при производстве корма: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Используется натуральное сырьё без добавления ГМО.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Корм должен полностью удовлетворять потребности животных в питательных веществах.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Корм должен быть гипоаллергенным.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Для контроля качества компания Ami регулярно отправляет свою продукцию в независимые лаборатории для подтверждения качества кормов. Вы можете быть уверены: мы заботимся о здоровье ваших питомцев.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