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E32" w:rsidRDefault="00241E32" w:rsidP="00241E32">
      <w:pPr>
        <w:rPr>
          <w:rFonts w:ascii="Tahoma" w:hAnsi="Tahoma" w:cs="Tahoma"/>
          <w:color w:val="000000"/>
          <w:sz w:val="18"/>
          <w:szCs w:val="18"/>
          <w:shd w:val="clear" w:color="auto" w:fill="F7F5F5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7F5F5"/>
        </w:rPr>
        <w:t>«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7F5F5"/>
        </w:rPr>
        <w:t>Argo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7F5F5"/>
        </w:rPr>
        <w:t xml:space="preserve"> казино</w:t>
      </w:r>
      <w:r>
        <w:rPr>
          <w:rFonts w:ascii="Tahoma" w:hAnsi="Tahoma" w:cs="Tahoma"/>
          <w:color w:val="000000"/>
          <w:sz w:val="18"/>
          <w:szCs w:val="18"/>
          <w:shd w:val="clear" w:color="auto" w:fill="F7F5F5"/>
        </w:rPr>
        <w:t>»</w:t>
      </w:r>
    </w:p>
    <w:p w:rsidR="00241E32" w:rsidRDefault="00241E32">
      <w:pPr>
        <w:rPr>
          <w:rFonts w:ascii="Tahoma" w:hAnsi="Tahoma" w:cs="Tahoma"/>
          <w:color w:val="000000"/>
          <w:sz w:val="18"/>
          <w:szCs w:val="18"/>
          <w:shd w:val="clear" w:color="auto" w:fill="F7F5F5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7F5F5"/>
        </w:rPr>
        <w:t>Легкая регистрация, повышенная безопасность данных клиентов и огромный выбор игр. Простота в регистрации и использовании, минимальная сумма для депозита и разнообразие платежных систем.</w:t>
      </w:r>
      <w:bookmarkStart w:id="0" w:name="_GoBack"/>
      <w:bookmarkEnd w:id="0"/>
    </w:p>
    <w:p w:rsidR="00241E32" w:rsidRDefault="00241E32">
      <w:pPr>
        <w:rPr>
          <w:rFonts w:ascii="Tahoma" w:hAnsi="Tahoma" w:cs="Tahoma"/>
          <w:color w:val="000000"/>
          <w:sz w:val="18"/>
          <w:szCs w:val="18"/>
          <w:shd w:val="clear" w:color="auto" w:fill="F7F5F5"/>
        </w:rPr>
      </w:pPr>
    </w:p>
    <w:p w:rsidR="00B365C1" w:rsidRDefault="00A50E82">
      <w:pPr>
        <w:rPr>
          <w:rFonts w:ascii="Tahoma" w:hAnsi="Tahoma" w:cs="Tahoma"/>
          <w:color w:val="000000"/>
          <w:sz w:val="18"/>
          <w:szCs w:val="18"/>
          <w:shd w:val="clear" w:color="auto" w:fill="F7F5F5"/>
        </w:rPr>
      </w:pP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7F5F5"/>
        </w:rPr>
        <w:t>Argo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7F5F5"/>
        </w:rPr>
        <w:t xml:space="preserve"> казино</w:t>
      </w:r>
      <w:r>
        <w:rPr>
          <w:rFonts w:ascii="Tahoma" w:hAnsi="Tahoma" w:cs="Tahoma"/>
          <w:color w:val="000000"/>
          <w:sz w:val="18"/>
          <w:szCs w:val="18"/>
          <w:shd w:val="clear" w:color="auto" w:fill="F7F5F5"/>
        </w:rPr>
        <w:t xml:space="preserve"> – одно из самых крупных игорных онлайн заведений, которое полностью направленно на русскоязычных пользователей. </w:t>
      </w:r>
    </w:p>
    <w:p w:rsidR="00E91CC9" w:rsidRDefault="00A50E82">
      <w:pPr>
        <w:rPr>
          <w:rFonts w:ascii="Tahoma" w:hAnsi="Tahoma" w:cs="Tahoma"/>
          <w:color w:val="000000"/>
          <w:sz w:val="18"/>
          <w:szCs w:val="18"/>
          <w:shd w:val="clear" w:color="auto" w:fill="F7F5F5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7F5F5"/>
        </w:rPr>
        <w:t>Попав на главный сайт, можно увидеть крутую графику, множество баннеров с различными бонусами и огромный выбор игр, их на сайте шестьсот.</w:t>
      </w:r>
      <w:r w:rsidR="00DA111A">
        <w:rPr>
          <w:rFonts w:ascii="Tahoma" w:hAnsi="Tahoma" w:cs="Tahoma"/>
          <w:color w:val="000000"/>
          <w:sz w:val="18"/>
          <w:szCs w:val="18"/>
          <w:shd w:val="clear" w:color="auto" w:fill="F7F5F5"/>
        </w:rPr>
        <w:t xml:space="preserve"> Легкая и быстрая регистрация не отбивает желание играть выбрать именно это онлайн</w:t>
      </w:r>
      <w:r w:rsidR="00DA111A">
        <w:rPr>
          <w:rFonts w:ascii="Tahoma" w:hAnsi="Tahoma" w:cs="Tahoma"/>
          <w:color w:val="000000"/>
          <w:sz w:val="18"/>
          <w:szCs w:val="18"/>
          <w:shd w:val="clear" w:color="auto" w:fill="F7F5F5"/>
        </w:rPr>
        <w:t xml:space="preserve"> казино</w:t>
      </w:r>
      <w:r w:rsidR="00E91CC9">
        <w:rPr>
          <w:rFonts w:ascii="Tahoma" w:hAnsi="Tahoma" w:cs="Tahoma"/>
          <w:color w:val="000000"/>
          <w:sz w:val="18"/>
          <w:szCs w:val="18"/>
          <w:shd w:val="clear" w:color="auto" w:fill="F7F5F5"/>
        </w:rPr>
        <w:t>.</w:t>
      </w:r>
    </w:p>
    <w:p w:rsidR="00E91CC9" w:rsidRDefault="00E91CC9">
      <w:pPr>
        <w:rPr>
          <w:rFonts w:ascii="Tahoma" w:hAnsi="Tahoma" w:cs="Tahoma"/>
          <w:color w:val="000000"/>
          <w:sz w:val="18"/>
          <w:szCs w:val="18"/>
          <w:shd w:val="clear" w:color="auto" w:fill="F7F5F5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7F5F5"/>
        </w:rPr>
        <w:t>Но нужно быть готовым, что возможно прямой вход в любимое казино будет закрыт. Это не повод паниковать, необходимо лишь кликнуть на баннер, расположен вверху, и вы сможете попасть туда, куда желали.</w:t>
      </w:r>
    </w:p>
    <w:p w:rsidR="00A50E82" w:rsidRDefault="00DA111A">
      <w:pPr>
        <w:rPr>
          <w:rFonts w:ascii="Tahoma" w:hAnsi="Tahoma" w:cs="Tahoma"/>
          <w:color w:val="000000"/>
          <w:sz w:val="18"/>
          <w:szCs w:val="18"/>
          <w:shd w:val="clear" w:color="auto" w:fill="F7F5F5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7F5F5"/>
        </w:rPr>
        <w:t xml:space="preserve">Так же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7F5F5"/>
        </w:rPr>
        <w:t>Argo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7F5F5"/>
        </w:rPr>
        <w:t xml:space="preserve"> казино</w:t>
      </w:r>
      <w:r>
        <w:rPr>
          <w:rFonts w:ascii="Tahoma" w:hAnsi="Tahoma" w:cs="Tahoma"/>
          <w:color w:val="000000"/>
          <w:sz w:val="18"/>
          <w:szCs w:val="18"/>
          <w:shd w:val="clear" w:color="auto" w:fill="F7F5F5"/>
        </w:rPr>
        <w:t xml:space="preserve"> простая система навигации, которая позволяет каждому посетителю быстро найти то, что необходимо. А круглосуточная служба поддержки всегда грамотно и быстро решит любую проблему, возникшую у пользователя.</w:t>
      </w:r>
    </w:p>
    <w:p w:rsidR="00DA111A" w:rsidRDefault="00DA111A">
      <w:pPr>
        <w:rPr>
          <w:rFonts w:ascii="Tahoma" w:hAnsi="Tahoma" w:cs="Tahoma"/>
          <w:color w:val="000000"/>
          <w:sz w:val="18"/>
          <w:szCs w:val="18"/>
          <w:shd w:val="clear" w:color="auto" w:fill="F7F5F5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7F5F5"/>
        </w:rPr>
        <w:t xml:space="preserve">У казино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7F5F5"/>
        </w:rPr>
        <w:t>Argo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7F5F5"/>
        </w:rPr>
        <w:t xml:space="preserve"> не возникает трудностей с пополнением баланса и выводом средств, в обоих случаях это происходит мгновенно. Большой ассортимент платежных систем позволяет пользователю комфортно осуществлять денежные операции.</w:t>
      </w:r>
    </w:p>
    <w:p w:rsidR="00DA111A" w:rsidRDefault="00DA111A">
      <w:pPr>
        <w:rPr>
          <w:rFonts w:ascii="Tahoma" w:hAnsi="Tahoma" w:cs="Tahoma"/>
          <w:color w:val="000000"/>
          <w:sz w:val="18"/>
          <w:szCs w:val="18"/>
          <w:shd w:val="clear" w:color="auto" w:fill="F7F5F5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7F5F5"/>
        </w:rPr>
        <w:t xml:space="preserve">Безопасность – критерий выбора, который нельзя упускать из виду. Онлайн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7F5F5"/>
        </w:rPr>
        <w:t>Argo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7F5F5"/>
        </w:rPr>
        <w:t xml:space="preserve"> казино</w:t>
      </w:r>
      <w:r>
        <w:rPr>
          <w:rFonts w:ascii="Tahoma" w:hAnsi="Tahoma" w:cs="Tahoma"/>
          <w:color w:val="000000"/>
          <w:sz w:val="18"/>
          <w:szCs w:val="18"/>
          <w:shd w:val="clear" w:color="auto" w:fill="F7F5F5"/>
        </w:rPr>
        <w:t xml:space="preserve"> гарантирует полную конфиденциальность клиенту и защиту его счетов и депозитов.</w:t>
      </w:r>
    </w:p>
    <w:p w:rsidR="00DA111A" w:rsidRDefault="00DA111A">
      <w:pPr>
        <w:rPr>
          <w:rFonts w:ascii="Tahoma" w:hAnsi="Tahoma" w:cs="Tahoma"/>
          <w:color w:val="000000"/>
          <w:sz w:val="18"/>
          <w:szCs w:val="18"/>
          <w:shd w:val="clear" w:color="auto" w:fill="F7F5F5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7F5F5"/>
        </w:rPr>
        <w:t xml:space="preserve">Минимальный депозитный взнос в </w:t>
      </w:r>
      <w:proofErr w:type="spellStart"/>
      <w:r w:rsidR="0082781F">
        <w:rPr>
          <w:rFonts w:ascii="Tahoma" w:hAnsi="Tahoma" w:cs="Tahoma"/>
          <w:color w:val="000000"/>
          <w:sz w:val="18"/>
          <w:szCs w:val="18"/>
          <w:shd w:val="clear" w:color="auto" w:fill="F7F5F5"/>
        </w:rPr>
        <w:t>Argo</w:t>
      </w:r>
      <w:proofErr w:type="spellEnd"/>
      <w:r w:rsidR="0082781F">
        <w:rPr>
          <w:rFonts w:ascii="Tahoma" w:hAnsi="Tahoma" w:cs="Tahoma"/>
          <w:color w:val="000000"/>
          <w:sz w:val="18"/>
          <w:szCs w:val="18"/>
          <w:shd w:val="clear" w:color="auto" w:fill="F7F5F5"/>
        </w:rPr>
        <w:t xml:space="preserve"> казино</w:t>
      </w:r>
      <w:r w:rsidR="0082781F">
        <w:rPr>
          <w:rFonts w:ascii="Tahoma" w:hAnsi="Tahoma" w:cs="Tahoma"/>
          <w:color w:val="000000"/>
          <w:sz w:val="18"/>
          <w:szCs w:val="18"/>
          <w:shd w:val="clear" w:color="auto" w:fill="F7F5F5"/>
        </w:rPr>
        <w:t xml:space="preserve"> составляет</w:t>
      </w:r>
      <w:r w:rsidR="000E51C4">
        <w:rPr>
          <w:rFonts w:ascii="Tahoma" w:hAnsi="Tahoma" w:cs="Tahoma"/>
          <w:color w:val="000000"/>
          <w:sz w:val="18"/>
          <w:szCs w:val="18"/>
          <w:shd w:val="clear" w:color="auto" w:fill="F7F5F5"/>
        </w:rPr>
        <w:t xml:space="preserve"> всего лишь</w:t>
      </w:r>
      <w:r w:rsidR="0082781F">
        <w:rPr>
          <w:rFonts w:ascii="Tahoma" w:hAnsi="Tahoma" w:cs="Tahoma"/>
          <w:color w:val="000000"/>
          <w:sz w:val="18"/>
          <w:szCs w:val="18"/>
          <w:shd w:val="clear" w:color="auto" w:fill="F7F5F5"/>
        </w:rPr>
        <w:t xml:space="preserve"> десять долларов, минимальный вывод средств составляет двадцать долларов.</w:t>
      </w:r>
    </w:p>
    <w:p w:rsidR="00A50E82" w:rsidRDefault="00A50E82">
      <w:pPr>
        <w:rPr>
          <w:rFonts w:ascii="Tahoma" w:hAnsi="Tahoma" w:cs="Tahoma"/>
          <w:color w:val="000000"/>
          <w:sz w:val="18"/>
          <w:szCs w:val="18"/>
          <w:shd w:val="clear" w:color="auto" w:fill="F7F5F5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7F5F5"/>
        </w:rPr>
        <w:t xml:space="preserve">Так же можно заметить, что </w:t>
      </w:r>
      <w:r w:rsidR="00DA111A">
        <w:rPr>
          <w:rFonts w:ascii="Tahoma" w:hAnsi="Tahoma" w:cs="Tahoma"/>
          <w:color w:val="000000"/>
          <w:sz w:val="18"/>
          <w:szCs w:val="18"/>
          <w:shd w:val="clear" w:color="auto" w:fill="F7F5F5"/>
        </w:rPr>
        <w:t>дизайн</w:t>
      </w:r>
      <w:r>
        <w:rPr>
          <w:rFonts w:ascii="Tahoma" w:hAnsi="Tahoma" w:cs="Tahoma"/>
          <w:color w:val="000000"/>
          <w:sz w:val="18"/>
          <w:szCs w:val="18"/>
          <w:shd w:val="clear" w:color="auto" w:fill="F7F5F5"/>
        </w:rPr>
        <w:t xml:space="preserve"> казино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7F5F5"/>
        </w:rPr>
        <w:t>Argo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7F5F5"/>
        </w:rPr>
        <w:t xml:space="preserve"> выполнен в древнегреческом стиле, а логотип выполнен, как судно с желтыми парусами. Это не спроста, ведь создатели вдохновлялись древнегреческой легендой о Ясоне, который собр</w:t>
      </w:r>
      <w:r w:rsidR="00DA111A">
        <w:rPr>
          <w:rFonts w:ascii="Tahoma" w:hAnsi="Tahoma" w:cs="Tahoma"/>
          <w:color w:val="000000"/>
          <w:sz w:val="18"/>
          <w:szCs w:val="18"/>
          <w:shd w:val="clear" w:color="auto" w:fill="F7F5F5"/>
        </w:rPr>
        <w:t>ал смелых воинов и, усадив в лод</w:t>
      </w:r>
      <w:r>
        <w:rPr>
          <w:rFonts w:ascii="Tahoma" w:hAnsi="Tahoma" w:cs="Tahoma"/>
          <w:color w:val="000000"/>
          <w:sz w:val="18"/>
          <w:szCs w:val="18"/>
          <w:shd w:val="clear" w:color="auto" w:fill="F7F5F5"/>
        </w:rPr>
        <w:t xml:space="preserve">ку, отправился за золотым руном. </w:t>
      </w:r>
      <w:r w:rsidR="00DA111A">
        <w:rPr>
          <w:rFonts w:ascii="Tahoma" w:hAnsi="Tahoma" w:cs="Tahoma"/>
          <w:color w:val="000000"/>
          <w:sz w:val="18"/>
          <w:szCs w:val="18"/>
          <w:shd w:val="clear" w:color="auto" w:fill="F7F5F5"/>
        </w:rPr>
        <w:t>Именно такой дизайн вдохновляет на победы.</w:t>
      </w:r>
      <w:r w:rsidR="00E91CC9">
        <w:rPr>
          <w:rFonts w:ascii="Tahoma" w:hAnsi="Tahoma" w:cs="Tahoma"/>
          <w:color w:val="000000"/>
          <w:sz w:val="18"/>
          <w:szCs w:val="18"/>
          <w:shd w:val="clear" w:color="auto" w:fill="F7F5F5"/>
        </w:rPr>
        <w:t xml:space="preserve"> Стоит отметить, что команда профессионалов создавала внешний вид сайта, прислушиваясь к пользовательским мнениям.</w:t>
      </w:r>
    </w:p>
    <w:p w:rsidR="00DA111A" w:rsidRDefault="0082781F">
      <w:pPr>
        <w:rPr>
          <w:rFonts w:ascii="Tahoma" w:hAnsi="Tahoma" w:cs="Tahoma"/>
          <w:color w:val="000000"/>
          <w:sz w:val="18"/>
          <w:szCs w:val="18"/>
          <w:shd w:val="clear" w:color="auto" w:fill="F7F5F5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7F5F5"/>
        </w:rPr>
        <w:t xml:space="preserve">Самое приятное то, что с онлайн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7F5F5"/>
        </w:rPr>
        <w:t>Argo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7F5F5"/>
        </w:rPr>
        <w:t xml:space="preserve"> казино</w:t>
      </w:r>
      <w:r>
        <w:rPr>
          <w:rFonts w:ascii="Tahoma" w:hAnsi="Tahoma" w:cs="Tahoma"/>
          <w:color w:val="000000"/>
          <w:sz w:val="18"/>
          <w:szCs w:val="18"/>
          <w:shd w:val="clear" w:color="auto" w:fill="F7F5F5"/>
        </w:rPr>
        <w:t xml:space="preserve"> можно вообще не расставаться. Играйте на планшете, телефоне или ноутбуке, в общественном транспорте или на работе – </w:t>
      </w:r>
      <w:r w:rsidR="00E91CC9">
        <w:rPr>
          <w:rFonts w:ascii="Tahoma" w:hAnsi="Tahoma" w:cs="Tahoma"/>
          <w:color w:val="000000"/>
          <w:sz w:val="18"/>
          <w:szCs w:val="18"/>
          <w:shd w:val="clear" w:color="auto" w:fill="F7F5F5"/>
        </w:rPr>
        <w:t>главное, чтобы</w:t>
      </w:r>
      <w:r>
        <w:rPr>
          <w:rFonts w:ascii="Tahoma" w:hAnsi="Tahoma" w:cs="Tahoma"/>
          <w:color w:val="000000"/>
          <w:sz w:val="18"/>
          <w:szCs w:val="18"/>
          <w:shd w:val="clear" w:color="auto" w:fill="F7F5F5"/>
        </w:rPr>
        <w:t xml:space="preserve"> было подключение к интернету.</w:t>
      </w:r>
    </w:p>
    <w:p w:rsidR="00DA111A" w:rsidRPr="00B365C1" w:rsidRDefault="000E51C4">
      <w:pPr>
        <w:rPr>
          <w:rFonts w:ascii="Verdana" w:hAnsi="Verdana"/>
          <w:color w:val="000000"/>
          <w:sz w:val="18"/>
          <w:szCs w:val="18"/>
          <w:shd w:val="clear" w:color="auto" w:fill="F7F5F5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7F5F5"/>
        </w:rPr>
        <w:t xml:space="preserve">Если вдруг берут сомнения на счет того, стоит ли регистрироваться именно в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7F5F5"/>
        </w:rPr>
        <w:t>Argo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7F5F5"/>
        </w:rPr>
        <w:t xml:space="preserve"> казино</w:t>
      </w:r>
      <w:r>
        <w:rPr>
          <w:rFonts w:ascii="Tahoma" w:hAnsi="Tahoma" w:cs="Tahoma"/>
          <w:color w:val="000000"/>
          <w:sz w:val="18"/>
          <w:szCs w:val="18"/>
          <w:shd w:val="clear" w:color="auto" w:fill="F7F5F5"/>
        </w:rPr>
        <w:t>, то советуем выбрать несколько под</w:t>
      </w:r>
      <w:r w:rsidR="00191F62">
        <w:rPr>
          <w:rFonts w:ascii="Tahoma" w:hAnsi="Tahoma" w:cs="Tahoma"/>
          <w:color w:val="000000"/>
          <w:sz w:val="18"/>
          <w:szCs w:val="18"/>
          <w:shd w:val="clear" w:color="auto" w:fill="F7F5F5"/>
        </w:rPr>
        <w:t>обных онлайн сервисов и сравнить. Так же почитайте отзывы других игроков, это поможет узнать все сильные и слабые стороны конкретного онлайн казино, что позволит вам сформировать собственное мнение и сделать вывод – хотите ли вы связываться с тем или иным казино.</w:t>
      </w:r>
    </w:p>
    <w:sectPr w:rsidR="00DA111A" w:rsidRPr="00B36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74"/>
    <w:rsid w:val="00065E74"/>
    <w:rsid w:val="000E51C4"/>
    <w:rsid w:val="00191F62"/>
    <w:rsid w:val="00241E32"/>
    <w:rsid w:val="0058405E"/>
    <w:rsid w:val="0082781F"/>
    <w:rsid w:val="00A50E82"/>
    <w:rsid w:val="00B365C1"/>
    <w:rsid w:val="00DA111A"/>
    <w:rsid w:val="00E9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9418"/>
  <w15:chartTrackingRefBased/>
  <w15:docId w15:val="{35CA6799-A56E-4BEA-A17D-FBCAFCD4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2018-04-03T05:54:00Z</dcterms:created>
  <dcterms:modified xsi:type="dcterms:W3CDTF">2018-04-04T06:34:00Z</dcterms:modified>
</cp:coreProperties>
</file>