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4786"/>
        <w:gridCol w:w="4455"/>
      </w:tblGrid>
      <w:tr w:rsidR="00B60C91" w:rsidRPr="00973CDE" w:rsidTr="00973CDE">
        <w:tc>
          <w:tcPr>
            <w:tcW w:w="4786" w:type="dxa"/>
          </w:tcPr>
          <w:p w:rsidR="00B60C91" w:rsidRPr="00B60C91" w:rsidRDefault="00B60C91" w:rsidP="00264366">
            <w:pPr>
              <w:spacing w:line="264" w:lineRule="auto"/>
              <w:jc w:val="both"/>
              <w:rPr>
                <w:rFonts w:asciiTheme="minorHAnsi" w:hAnsiTheme="minorHAnsi" w:cstheme="minorHAnsi"/>
                <w:lang w:val="es-ES_tradnl"/>
              </w:rPr>
            </w:pPr>
            <w:r w:rsidRPr="00B60C91">
              <w:rPr>
                <w:rFonts w:asciiTheme="minorHAnsi" w:hAnsiTheme="minorHAnsi" w:cstheme="minorHAnsi"/>
                <w:lang w:val="es-ES_tradnl"/>
              </w:rPr>
              <w:t>En la ciudad de Denia, a *** de noviembre de ****.</w:t>
            </w:r>
          </w:p>
        </w:tc>
        <w:tc>
          <w:tcPr>
            <w:tcW w:w="4455" w:type="dxa"/>
          </w:tcPr>
          <w:p w:rsidR="00B60C91" w:rsidRPr="001109F0" w:rsidRDefault="001109F0" w:rsidP="001109F0">
            <w:pPr>
              <w:spacing w:line="264" w:lineRule="auto"/>
              <w:jc w:val="both"/>
              <w:rPr>
                <w:rFonts w:asciiTheme="minorHAnsi" w:hAnsiTheme="minorHAnsi" w:cstheme="minorHAnsi"/>
                <w:lang w:val="ru-RU"/>
              </w:rPr>
            </w:pPr>
            <w:r>
              <w:rPr>
                <w:rFonts w:asciiTheme="minorHAnsi" w:hAnsiTheme="minorHAnsi" w:cstheme="minorHAnsi"/>
                <w:lang w:val="ru-RU"/>
              </w:rPr>
              <w:t>В</w:t>
            </w:r>
            <w:r w:rsidRPr="001109F0">
              <w:rPr>
                <w:rFonts w:asciiTheme="minorHAnsi" w:hAnsiTheme="minorHAnsi" w:cstheme="minorHAnsi"/>
                <w:lang w:val="ru-RU"/>
              </w:rPr>
              <w:t xml:space="preserve"> </w:t>
            </w:r>
            <w:r>
              <w:rPr>
                <w:rFonts w:asciiTheme="minorHAnsi" w:hAnsiTheme="minorHAnsi" w:cstheme="minorHAnsi"/>
                <w:lang w:val="ru-RU"/>
              </w:rPr>
              <w:t>городе</w:t>
            </w:r>
            <w:r w:rsidRPr="001109F0">
              <w:rPr>
                <w:rFonts w:asciiTheme="minorHAnsi" w:hAnsiTheme="minorHAnsi" w:cstheme="minorHAnsi"/>
                <w:lang w:val="ru-RU"/>
              </w:rPr>
              <w:t xml:space="preserve"> </w:t>
            </w:r>
            <w:proofErr w:type="spellStart"/>
            <w:r>
              <w:rPr>
                <w:rFonts w:asciiTheme="minorHAnsi" w:hAnsiTheme="minorHAnsi" w:cstheme="minorHAnsi"/>
                <w:lang w:val="ru-RU"/>
              </w:rPr>
              <w:t>Дения</w:t>
            </w:r>
            <w:proofErr w:type="spellEnd"/>
            <w:r w:rsidRPr="001109F0">
              <w:rPr>
                <w:rFonts w:asciiTheme="minorHAnsi" w:hAnsiTheme="minorHAnsi" w:cstheme="minorHAnsi"/>
                <w:lang w:val="ru-RU"/>
              </w:rPr>
              <w:t xml:space="preserve">, *** </w:t>
            </w:r>
            <w:r>
              <w:rPr>
                <w:rFonts w:asciiTheme="minorHAnsi" w:hAnsiTheme="minorHAnsi" w:cstheme="minorHAnsi"/>
                <w:lang w:val="ru-RU"/>
              </w:rPr>
              <w:t>ноября</w:t>
            </w:r>
            <w:r w:rsidRPr="001109F0">
              <w:rPr>
                <w:rFonts w:asciiTheme="minorHAnsi" w:hAnsiTheme="minorHAnsi" w:cstheme="minorHAnsi"/>
                <w:lang w:val="ru-RU"/>
              </w:rPr>
              <w:t xml:space="preserve"> ****</w:t>
            </w:r>
            <w:r>
              <w:rPr>
                <w:rFonts w:asciiTheme="minorHAnsi" w:hAnsiTheme="minorHAnsi" w:cstheme="minorHAnsi"/>
                <w:lang w:val="ru-RU"/>
              </w:rPr>
              <w:t xml:space="preserve"> года</w:t>
            </w:r>
            <w:r w:rsidRPr="001109F0">
              <w:rPr>
                <w:rFonts w:asciiTheme="minorHAnsi" w:hAnsiTheme="minorHAnsi" w:cstheme="minorHAnsi"/>
                <w:lang w:val="ru-RU"/>
              </w:rPr>
              <w:t>.</w:t>
            </w:r>
          </w:p>
        </w:tc>
      </w:tr>
      <w:tr w:rsidR="00B60C91" w:rsidRPr="00B60C91" w:rsidTr="00973CDE">
        <w:tc>
          <w:tcPr>
            <w:tcW w:w="4786" w:type="dxa"/>
          </w:tcPr>
          <w:p w:rsidR="00B60C91" w:rsidRPr="00B60C91" w:rsidRDefault="00B60C91" w:rsidP="00264366">
            <w:pPr>
              <w:spacing w:line="264" w:lineRule="auto"/>
              <w:jc w:val="center"/>
              <w:rPr>
                <w:rFonts w:asciiTheme="minorHAnsi" w:hAnsiTheme="minorHAnsi" w:cstheme="minorHAnsi"/>
                <w:b/>
                <w:bCs/>
                <w:u w:val="single"/>
                <w:lang w:val="es-ES_tradnl"/>
              </w:rPr>
            </w:pPr>
            <w:r w:rsidRPr="00B60C91">
              <w:rPr>
                <w:rFonts w:asciiTheme="minorHAnsi" w:hAnsiTheme="minorHAnsi" w:cstheme="minorHAnsi"/>
                <w:b/>
                <w:bCs/>
                <w:u w:val="single"/>
                <w:lang w:val="es-ES_tradnl"/>
              </w:rPr>
              <w:t>REUNIDOS</w:t>
            </w:r>
          </w:p>
        </w:tc>
        <w:tc>
          <w:tcPr>
            <w:tcW w:w="4455" w:type="dxa"/>
          </w:tcPr>
          <w:p w:rsidR="00B60C91" w:rsidRPr="001109F0" w:rsidRDefault="001109F0" w:rsidP="00264366">
            <w:pPr>
              <w:spacing w:line="264" w:lineRule="auto"/>
              <w:jc w:val="center"/>
              <w:rPr>
                <w:rFonts w:asciiTheme="minorHAnsi" w:hAnsiTheme="minorHAnsi" w:cstheme="minorHAnsi"/>
                <w:b/>
                <w:bCs/>
                <w:u w:val="single"/>
                <w:lang w:val="ru-RU"/>
              </w:rPr>
            </w:pPr>
            <w:r>
              <w:rPr>
                <w:rFonts w:asciiTheme="minorHAnsi" w:hAnsiTheme="minorHAnsi" w:cstheme="minorHAnsi"/>
                <w:b/>
                <w:bCs/>
                <w:u w:val="single"/>
                <w:lang w:val="ru-RU"/>
              </w:rPr>
              <w:t>СТОРОНЫ</w:t>
            </w:r>
          </w:p>
        </w:tc>
      </w:tr>
      <w:tr w:rsidR="00B60C91" w:rsidRPr="00973CDE" w:rsidTr="00973CDE">
        <w:tc>
          <w:tcPr>
            <w:tcW w:w="4786" w:type="dxa"/>
          </w:tcPr>
          <w:p w:rsidR="00B60C91" w:rsidRPr="00B60C91" w:rsidRDefault="00B60C91" w:rsidP="00973CDE">
            <w:pPr>
              <w:jc w:val="both"/>
              <w:rPr>
                <w:rFonts w:asciiTheme="minorHAnsi" w:hAnsiTheme="minorHAnsi" w:cstheme="minorHAnsi"/>
                <w:bCs/>
                <w:lang w:val="es-ES_tradnl"/>
              </w:rPr>
            </w:pPr>
            <w:r w:rsidRPr="00B60C91">
              <w:rPr>
                <w:rFonts w:asciiTheme="minorHAnsi" w:hAnsiTheme="minorHAnsi" w:cstheme="minorHAnsi"/>
                <w:bCs/>
                <w:lang w:val="es-ES_tradnl"/>
              </w:rPr>
              <w:t xml:space="preserve">De una parte, </w:t>
            </w:r>
            <w:r w:rsidR="00973CDE">
              <w:rPr>
                <w:rFonts w:asciiTheme="minorHAnsi" w:hAnsiTheme="minorHAnsi" w:cstheme="minorHAnsi"/>
                <w:bCs/>
                <w:lang w:val="es-ES_tradnl"/>
              </w:rPr>
              <w:t>***,</w:t>
            </w:r>
            <w:r w:rsidRPr="00B60C91">
              <w:rPr>
                <w:rFonts w:asciiTheme="minorHAnsi" w:hAnsiTheme="minorHAnsi" w:cstheme="minorHAnsi"/>
                <w:bCs/>
                <w:lang w:val="es-ES_tradnl"/>
              </w:rPr>
              <w:t xml:space="preserve"> representada por su delegado único Don </w:t>
            </w:r>
            <w:r w:rsidR="00973CDE" w:rsidRPr="00973CDE">
              <w:rPr>
                <w:rFonts w:asciiTheme="minorHAnsi" w:hAnsiTheme="minorHAnsi" w:cstheme="minorHAnsi"/>
                <w:bCs/>
                <w:lang w:val="es-ES_tradnl"/>
              </w:rPr>
              <w:t>***</w:t>
            </w:r>
            <w:r w:rsidRPr="00B60C91">
              <w:rPr>
                <w:rFonts w:asciiTheme="minorHAnsi" w:hAnsiTheme="minorHAnsi" w:cstheme="minorHAnsi"/>
                <w:bCs/>
                <w:lang w:val="es-ES_tradnl"/>
              </w:rPr>
              <w:t>, quien actúa en virtud de los Estatutos.</w:t>
            </w:r>
          </w:p>
        </w:tc>
        <w:tc>
          <w:tcPr>
            <w:tcW w:w="4455" w:type="dxa"/>
          </w:tcPr>
          <w:p w:rsidR="00B60C91" w:rsidRPr="00435873" w:rsidRDefault="00973CDE" w:rsidP="00973CDE">
            <w:pPr>
              <w:jc w:val="both"/>
              <w:rPr>
                <w:rFonts w:asciiTheme="minorHAnsi" w:hAnsiTheme="minorHAnsi" w:cstheme="minorHAnsi"/>
                <w:bCs/>
                <w:lang w:val="ru-RU"/>
              </w:rPr>
            </w:pPr>
            <w:r w:rsidRPr="00973CDE">
              <w:rPr>
                <w:rFonts w:asciiTheme="minorHAnsi" w:hAnsiTheme="minorHAnsi" w:cstheme="minorHAnsi"/>
                <w:bCs/>
                <w:lang w:val="ru-RU"/>
              </w:rPr>
              <w:t>***</w:t>
            </w:r>
            <w:r w:rsidRPr="00973CDE">
              <w:rPr>
                <w:rFonts w:asciiTheme="minorHAnsi" w:hAnsiTheme="minorHAnsi" w:cstheme="minorHAnsi"/>
                <w:bCs/>
                <w:lang w:val="ru-RU"/>
              </w:rPr>
              <w:t xml:space="preserve"> </w:t>
            </w:r>
            <w:r w:rsidR="00435873">
              <w:rPr>
                <w:rFonts w:asciiTheme="minorHAnsi" w:hAnsiTheme="minorHAnsi" w:cstheme="minorHAnsi"/>
                <w:bCs/>
                <w:lang w:val="ru-RU"/>
              </w:rPr>
              <w:t xml:space="preserve">в лице </w:t>
            </w:r>
            <w:r>
              <w:rPr>
                <w:rFonts w:asciiTheme="minorHAnsi" w:hAnsiTheme="minorHAnsi" w:cstheme="minorHAnsi"/>
                <w:bCs/>
                <w:lang w:val="ru-RU"/>
              </w:rPr>
              <w:t>уполномоченного</w:t>
            </w:r>
            <w:r w:rsidR="00435873">
              <w:rPr>
                <w:rFonts w:asciiTheme="minorHAnsi" w:hAnsiTheme="minorHAnsi" w:cstheme="minorHAnsi"/>
                <w:bCs/>
                <w:lang w:val="ru-RU"/>
              </w:rPr>
              <w:t xml:space="preserve"> представителя </w:t>
            </w:r>
            <w:r w:rsidRPr="00973CDE">
              <w:rPr>
                <w:rFonts w:asciiTheme="minorHAnsi" w:hAnsiTheme="minorHAnsi" w:cstheme="minorHAnsi"/>
                <w:bCs/>
                <w:lang w:val="ru-RU"/>
              </w:rPr>
              <w:t>***</w:t>
            </w:r>
            <w:r w:rsidR="00435873">
              <w:rPr>
                <w:rFonts w:asciiTheme="minorHAnsi" w:hAnsiTheme="minorHAnsi" w:cstheme="minorHAnsi"/>
                <w:bCs/>
                <w:lang w:val="ru-RU"/>
              </w:rPr>
              <w:t>, действующего на основании Устава, с одной стороны.</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Cs/>
                <w:lang w:val="es-ES_tradnl"/>
              </w:rPr>
              <w:t xml:space="preserve">Y de otra parte la empresa </w:t>
            </w:r>
            <w:r w:rsidR="00973CDE" w:rsidRPr="00973CDE">
              <w:rPr>
                <w:rFonts w:asciiTheme="minorHAnsi" w:hAnsiTheme="minorHAnsi" w:cstheme="minorHAnsi"/>
                <w:bCs/>
                <w:lang w:val="es-ES_tradnl"/>
              </w:rPr>
              <w:t>***</w:t>
            </w:r>
            <w:r w:rsidR="00973CDE" w:rsidRPr="00973CDE">
              <w:rPr>
                <w:rFonts w:asciiTheme="minorHAnsi" w:hAnsiTheme="minorHAnsi" w:cstheme="minorHAnsi"/>
                <w:bCs/>
                <w:lang w:val="es-ES_tradnl"/>
              </w:rPr>
              <w:t xml:space="preserve"> </w:t>
            </w:r>
            <w:r w:rsidRPr="00B60C91">
              <w:rPr>
                <w:rFonts w:asciiTheme="minorHAnsi" w:hAnsiTheme="minorHAnsi" w:cstheme="minorHAnsi"/>
                <w:bCs/>
                <w:lang w:val="es-ES_tradnl"/>
              </w:rPr>
              <w:t xml:space="preserve">con </w:t>
            </w:r>
            <w:proofErr w:type="spellStart"/>
            <w:r w:rsidRPr="00B60C91">
              <w:rPr>
                <w:rFonts w:asciiTheme="minorHAnsi" w:hAnsiTheme="minorHAnsi" w:cstheme="minorHAnsi"/>
                <w:bCs/>
                <w:lang w:val="es-ES_tradnl"/>
              </w:rPr>
              <w:t>NIF</w:t>
            </w:r>
            <w:proofErr w:type="spellEnd"/>
            <w:r w:rsidRPr="00B60C91">
              <w:rPr>
                <w:rFonts w:asciiTheme="minorHAnsi" w:hAnsiTheme="minorHAnsi" w:cstheme="minorHAnsi"/>
                <w:bCs/>
                <w:lang w:val="es-ES_tradnl"/>
              </w:rPr>
              <w:t xml:space="preserve"> </w:t>
            </w:r>
            <w:r w:rsidR="00973CDE" w:rsidRPr="00973CDE">
              <w:rPr>
                <w:rFonts w:asciiTheme="minorHAnsi" w:hAnsiTheme="minorHAnsi" w:cstheme="minorHAnsi"/>
                <w:bCs/>
                <w:lang w:val="es-ES_tradnl"/>
              </w:rPr>
              <w:t>***</w:t>
            </w:r>
            <w:r w:rsidRPr="00B60C91">
              <w:rPr>
                <w:rFonts w:asciiTheme="minorHAnsi" w:hAnsiTheme="minorHAnsi" w:cstheme="minorHAnsi"/>
                <w:bCs/>
                <w:lang w:val="es-ES_tradnl"/>
              </w:rPr>
              <w:t xml:space="preserve">, denominada en adelante FABRICANTE-VENDEDOR, representada por su Administrador Don </w:t>
            </w:r>
            <w:r w:rsidR="00973CDE" w:rsidRPr="00973CDE">
              <w:rPr>
                <w:rFonts w:asciiTheme="minorHAnsi" w:hAnsiTheme="minorHAnsi" w:cstheme="minorHAnsi"/>
                <w:bCs/>
                <w:lang w:val="es-ES_tradnl"/>
              </w:rPr>
              <w:t>***</w:t>
            </w:r>
            <w:r w:rsidR="00973CDE" w:rsidRPr="00973CDE">
              <w:rPr>
                <w:rFonts w:asciiTheme="minorHAnsi" w:hAnsiTheme="minorHAnsi" w:cstheme="minorHAnsi"/>
                <w:bCs/>
                <w:lang w:val="es-ES_tradnl"/>
              </w:rPr>
              <w:t xml:space="preserve"> </w:t>
            </w:r>
            <w:r w:rsidRPr="00B60C91">
              <w:rPr>
                <w:rFonts w:asciiTheme="minorHAnsi" w:hAnsiTheme="minorHAnsi" w:cstheme="minorHAnsi"/>
                <w:bCs/>
                <w:lang w:val="es-ES_tradnl"/>
              </w:rPr>
              <w:t xml:space="preserve">con DNI </w:t>
            </w:r>
            <w:r w:rsidR="00973CDE" w:rsidRPr="00973CDE">
              <w:rPr>
                <w:rFonts w:asciiTheme="minorHAnsi" w:hAnsiTheme="minorHAnsi" w:cstheme="minorHAnsi"/>
                <w:bCs/>
                <w:lang w:val="es-ES_tradnl"/>
              </w:rPr>
              <w:t>***</w:t>
            </w:r>
            <w:r w:rsidR="00973CDE" w:rsidRPr="00973CDE">
              <w:rPr>
                <w:rFonts w:asciiTheme="minorHAnsi" w:hAnsiTheme="minorHAnsi" w:cstheme="minorHAnsi"/>
                <w:bCs/>
                <w:lang w:val="es-ES_tradnl"/>
              </w:rPr>
              <w:t xml:space="preserve"> </w:t>
            </w:r>
            <w:r w:rsidRPr="00B60C91">
              <w:rPr>
                <w:rFonts w:asciiTheme="minorHAnsi" w:hAnsiTheme="minorHAnsi" w:cstheme="minorHAnsi"/>
                <w:bCs/>
                <w:lang w:val="es-ES_tradnl"/>
              </w:rPr>
              <w:t xml:space="preserve">y domicilio profesional en </w:t>
            </w:r>
            <w:r w:rsidR="00973CDE" w:rsidRPr="00973CDE">
              <w:rPr>
                <w:rFonts w:asciiTheme="minorHAnsi" w:hAnsiTheme="minorHAnsi" w:cstheme="minorHAnsi"/>
                <w:bCs/>
                <w:lang w:val="es-ES_tradnl"/>
              </w:rPr>
              <w:t>***</w:t>
            </w:r>
            <w:r w:rsidRPr="00B60C91">
              <w:rPr>
                <w:rFonts w:asciiTheme="minorHAnsi" w:hAnsiTheme="minorHAnsi" w:cstheme="minorHAnsi"/>
                <w:bCs/>
                <w:lang w:val="es-ES_tradnl"/>
              </w:rPr>
              <w:t xml:space="preserve">, </w:t>
            </w:r>
          </w:p>
        </w:tc>
        <w:tc>
          <w:tcPr>
            <w:tcW w:w="4455" w:type="dxa"/>
          </w:tcPr>
          <w:p w:rsidR="00B60C91" w:rsidRPr="00435873" w:rsidRDefault="00435873" w:rsidP="00801B87">
            <w:pPr>
              <w:jc w:val="both"/>
              <w:rPr>
                <w:rFonts w:asciiTheme="minorHAnsi" w:hAnsiTheme="minorHAnsi" w:cstheme="minorHAnsi"/>
                <w:bCs/>
                <w:lang w:val="ru-RU"/>
              </w:rPr>
            </w:pPr>
            <w:r>
              <w:rPr>
                <w:rFonts w:asciiTheme="minorHAnsi" w:hAnsiTheme="minorHAnsi" w:cstheme="minorHAnsi"/>
                <w:bCs/>
                <w:lang w:val="ru-RU"/>
              </w:rPr>
              <w:t xml:space="preserve">Компания </w:t>
            </w:r>
            <w:r w:rsidR="00973CDE" w:rsidRPr="00973CDE">
              <w:rPr>
                <w:rFonts w:asciiTheme="minorHAnsi" w:hAnsiTheme="minorHAnsi" w:cstheme="minorHAnsi"/>
                <w:bCs/>
                <w:lang w:val="ru-RU"/>
              </w:rPr>
              <w:t>***</w:t>
            </w:r>
            <w:r>
              <w:rPr>
                <w:rFonts w:asciiTheme="minorHAnsi" w:hAnsiTheme="minorHAnsi" w:cstheme="minorHAnsi"/>
                <w:bCs/>
                <w:lang w:val="ru-RU"/>
              </w:rPr>
              <w:t xml:space="preserve">, ИНН </w:t>
            </w:r>
            <w:r w:rsidR="00973CDE" w:rsidRPr="00973CDE">
              <w:rPr>
                <w:rFonts w:asciiTheme="minorHAnsi" w:hAnsiTheme="minorHAnsi" w:cstheme="minorHAnsi"/>
                <w:bCs/>
                <w:lang w:val="ru-RU"/>
              </w:rPr>
              <w:t>***</w:t>
            </w:r>
            <w:r w:rsidR="009F44E4">
              <w:rPr>
                <w:rFonts w:asciiTheme="minorHAnsi" w:hAnsiTheme="minorHAnsi" w:cstheme="minorHAnsi"/>
                <w:bCs/>
                <w:lang w:val="ru-RU"/>
              </w:rPr>
              <w:t>, именуемая</w:t>
            </w:r>
            <w:r>
              <w:rPr>
                <w:rFonts w:asciiTheme="minorHAnsi" w:hAnsiTheme="minorHAnsi" w:cstheme="minorHAnsi"/>
                <w:bCs/>
                <w:lang w:val="ru-RU"/>
              </w:rPr>
              <w:t xml:space="preserve"> в дальнейшем </w:t>
            </w:r>
            <w:r w:rsidR="00801B87">
              <w:rPr>
                <w:rFonts w:asciiTheme="minorHAnsi" w:hAnsiTheme="minorHAnsi" w:cstheme="minorHAnsi"/>
                <w:bCs/>
                <w:lang w:val="ru-RU"/>
              </w:rPr>
              <w:t>ИЗГОТОВИТЕЛЬ</w:t>
            </w:r>
            <w:r>
              <w:rPr>
                <w:rFonts w:asciiTheme="minorHAnsi" w:hAnsiTheme="minorHAnsi" w:cstheme="minorHAnsi"/>
                <w:bCs/>
                <w:lang w:val="ru-RU"/>
              </w:rPr>
              <w:t xml:space="preserve">-ПРОДАВЕЦ, в лице управляющего </w:t>
            </w:r>
            <w:r w:rsidR="00973CDE" w:rsidRPr="00973CDE">
              <w:rPr>
                <w:rFonts w:asciiTheme="minorHAnsi" w:hAnsiTheme="minorHAnsi" w:cstheme="minorHAnsi"/>
                <w:bCs/>
                <w:lang w:val="ru-RU"/>
              </w:rPr>
              <w:t>***</w:t>
            </w:r>
            <w:r>
              <w:rPr>
                <w:rFonts w:asciiTheme="minorHAnsi" w:hAnsiTheme="minorHAnsi" w:cstheme="minorHAnsi"/>
                <w:bCs/>
                <w:lang w:val="ru-RU"/>
              </w:rPr>
              <w:t xml:space="preserve">, документ, удостоверяющий личность </w:t>
            </w:r>
            <w:r w:rsidR="00973CDE" w:rsidRPr="00973CDE">
              <w:rPr>
                <w:rFonts w:asciiTheme="minorHAnsi" w:hAnsiTheme="minorHAnsi" w:cstheme="minorHAnsi"/>
                <w:bCs/>
                <w:lang w:val="ru-RU"/>
              </w:rPr>
              <w:t>***</w:t>
            </w:r>
            <w:r>
              <w:rPr>
                <w:rFonts w:asciiTheme="minorHAnsi" w:hAnsiTheme="minorHAnsi" w:cstheme="minorHAnsi"/>
                <w:bCs/>
                <w:lang w:val="ru-RU"/>
              </w:rPr>
              <w:t xml:space="preserve">, рабочий адрес: </w:t>
            </w:r>
            <w:r w:rsidR="00973CDE" w:rsidRPr="00973CDE">
              <w:rPr>
                <w:rFonts w:asciiTheme="minorHAnsi" w:hAnsiTheme="minorHAnsi" w:cstheme="minorHAnsi"/>
                <w:bCs/>
                <w:lang w:val="ru-RU"/>
              </w:rPr>
              <w:t>***</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Cs/>
                <w:lang w:val="es-ES_tradnl"/>
              </w:rPr>
              <w:t>Ambas pates se reconocen capacidad suficiente para contratar y especialmente para otorgar el presente contrato y han celebrado el presente contrato (en adelante Contrato) con arreglo a lo siguiente:</w:t>
            </w:r>
          </w:p>
        </w:tc>
        <w:tc>
          <w:tcPr>
            <w:tcW w:w="4455" w:type="dxa"/>
          </w:tcPr>
          <w:p w:rsidR="00B60C91" w:rsidRPr="009F44E4" w:rsidRDefault="009F44E4" w:rsidP="00973CDE">
            <w:pPr>
              <w:jc w:val="both"/>
              <w:rPr>
                <w:rFonts w:asciiTheme="minorHAnsi" w:hAnsiTheme="minorHAnsi" w:cstheme="minorHAnsi"/>
                <w:bCs/>
                <w:lang w:val="ru-RU"/>
              </w:rPr>
            </w:pPr>
            <w:r w:rsidRPr="009F44E4">
              <w:rPr>
                <w:rFonts w:asciiTheme="minorHAnsi" w:hAnsiTheme="minorHAnsi" w:cstheme="minorHAnsi"/>
                <w:bCs/>
                <w:lang w:val="ru-RU"/>
              </w:rPr>
              <w:t xml:space="preserve">Обе стороны признают достаточную </w:t>
            </w:r>
            <w:r>
              <w:rPr>
                <w:rFonts w:asciiTheme="minorHAnsi" w:hAnsiTheme="minorHAnsi" w:cstheme="minorHAnsi"/>
                <w:bCs/>
                <w:lang w:val="ru-RU"/>
              </w:rPr>
              <w:t>право</w:t>
            </w:r>
            <w:r w:rsidRPr="009F44E4">
              <w:rPr>
                <w:rFonts w:asciiTheme="minorHAnsi" w:hAnsiTheme="minorHAnsi" w:cstheme="minorHAnsi"/>
                <w:bCs/>
                <w:lang w:val="ru-RU"/>
              </w:rPr>
              <w:t>способность</w:t>
            </w:r>
            <w:r>
              <w:rPr>
                <w:rFonts w:asciiTheme="minorHAnsi" w:hAnsiTheme="minorHAnsi" w:cstheme="minorHAnsi"/>
                <w:bCs/>
                <w:lang w:val="ru-RU"/>
              </w:rPr>
              <w:t xml:space="preserve"> и дееспособность для заключения</w:t>
            </w:r>
            <w:r w:rsidRPr="009F44E4">
              <w:rPr>
                <w:rFonts w:asciiTheme="minorHAnsi" w:hAnsiTheme="minorHAnsi" w:cstheme="minorHAnsi"/>
                <w:bCs/>
                <w:lang w:val="ru-RU"/>
              </w:rPr>
              <w:t xml:space="preserve"> </w:t>
            </w:r>
            <w:r w:rsidR="00973CDE">
              <w:rPr>
                <w:rFonts w:asciiTheme="minorHAnsi" w:hAnsiTheme="minorHAnsi" w:cstheme="minorHAnsi"/>
                <w:bCs/>
                <w:lang w:val="ru-RU"/>
              </w:rPr>
              <w:t>договоров и, в частности</w:t>
            </w:r>
            <w:r>
              <w:rPr>
                <w:rFonts w:asciiTheme="minorHAnsi" w:hAnsiTheme="minorHAnsi" w:cstheme="minorHAnsi"/>
                <w:bCs/>
                <w:lang w:val="ru-RU"/>
              </w:rPr>
              <w:t xml:space="preserve"> для оформления настоящего договора, и они </w:t>
            </w:r>
            <w:r w:rsidRPr="009F44E4">
              <w:rPr>
                <w:rFonts w:asciiTheme="minorHAnsi" w:hAnsiTheme="minorHAnsi" w:cstheme="minorHAnsi"/>
                <w:bCs/>
                <w:lang w:val="ru-RU"/>
              </w:rPr>
              <w:t xml:space="preserve">заключили настоящий </w:t>
            </w:r>
            <w:r>
              <w:rPr>
                <w:rFonts w:asciiTheme="minorHAnsi" w:hAnsiTheme="minorHAnsi" w:cstheme="minorHAnsi"/>
                <w:bCs/>
                <w:lang w:val="ru-RU"/>
              </w:rPr>
              <w:t>договор</w:t>
            </w:r>
            <w:r w:rsidRPr="009F44E4">
              <w:rPr>
                <w:rFonts w:asciiTheme="minorHAnsi" w:hAnsiTheme="minorHAnsi" w:cstheme="minorHAnsi"/>
                <w:bCs/>
                <w:lang w:val="ru-RU"/>
              </w:rPr>
              <w:t xml:space="preserve"> (далее</w:t>
            </w:r>
            <w:r>
              <w:rPr>
                <w:rFonts w:asciiTheme="minorHAnsi" w:hAnsiTheme="minorHAnsi" w:cstheme="minorHAnsi"/>
                <w:bCs/>
                <w:lang w:val="ru-RU"/>
              </w:rPr>
              <w:t>, Договор</w:t>
            </w:r>
            <w:r w:rsidRPr="009F44E4">
              <w:rPr>
                <w:rFonts w:asciiTheme="minorHAnsi" w:hAnsiTheme="minorHAnsi" w:cstheme="minorHAnsi"/>
                <w:bCs/>
                <w:lang w:val="ru-RU"/>
              </w:rPr>
              <w:t xml:space="preserve">) </w:t>
            </w:r>
            <w:r w:rsidR="00973CDE">
              <w:rPr>
                <w:rFonts w:asciiTheme="minorHAnsi" w:hAnsiTheme="minorHAnsi" w:cstheme="minorHAnsi"/>
                <w:bCs/>
                <w:lang w:val="ru-RU"/>
              </w:rPr>
              <w:t>о нижеследующем</w:t>
            </w:r>
            <w:r w:rsidRPr="009F44E4">
              <w:rPr>
                <w:rFonts w:asciiTheme="minorHAnsi" w:hAnsiTheme="minorHAnsi" w:cstheme="minorHAnsi"/>
                <w:bCs/>
                <w:lang w:val="ru-RU"/>
              </w:rPr>
              <w:t>:</w:t>
            </w:r>
          </w:p>
        </w:tc>
      </w:tr>
      <w:tr w:rsidR="00B60C91" w:rsidRPr="00B60C91" w:rsidTr="00973CDE">
        <w:tc>
          <w:tcPr>
            <w:tcW w:w="4786" w:type="dxa"/>
          </w:tcPr>
          <w:p w:rsidR="00B60C91" w:rsidRPr="00B60C91" w:rsidRDefault="00B60C91" w:rsidP="00264366">
            <w:pPr>
              <w:jc w:val="both"/>
              <w:rPr>
                <w:rFonts w:asciiTheme="minorHAnsi" w:hAnsiTheme="minorHAnsi" w:cstheme="minorHAnsi"/>
                <w:b/>
                <w:bCs/>
                <w:lang w:val="es-ES_tradnl"/>
              </w:rPr>
            </w:pPr>
            <w:r w:rsidRPr="00B60C91">
              <w:rPr>
                <w:rFonts w:asciiTheme="minorHAnsi" w:hAnsiTheme="minorHAnsi" w:cstheme="minorHAnsi"/>
                <w:b/>
                <w:bCs/>
                <w:lang w:val="es-ES_tradnl"/>
              </w:rPr>
              <w:t>1. Objeto del Contrato</w:t>
            </w:r>
          </w:p>
        </w:tc>
        <w:tc>
          <w:tcPr>
            <w:tcW w:w="4455" w:type="dxa"/>
          </w:tcPr>
          <w:p w:rsidR="00B60C91" w:rsidRPr="009F44E4" w:rsidRDefault="009F44E4" w:rsidP="009F44E4">
            <w:pPr>
              <w:jc w:val="both"/>
              <w:rPr>
                <w:rFonts w:asciiTheme="minorHAnsi" w:hAnsiTheme="minorHAnsi" w:cstheme="minorHAnsi"/>
                <w:b/>
                <w:bCs/>
                <w:lang w:val="ru-RU"/>
              </w:rPr>
            </w:pPr>
            <w:r w:rsidRPr="00B60C91">
              <w:rPr>
                <w:rFonts w:asciiTheme="minorHAnsi" w:hAnsiTheme="minorHAnsi" w:cstheme="minorHAnsi"/>
                <w:b/>
                <w:bCs/>
                <w:lang w:val="es-ES_tradnl"/>
              </w:rPr>
              <w:t xml:space="preserve">1. </w:t>
            </w:r>
            <w:r>
              <w:rPr>
                <w:rFonts w:asciiTheme="minorHAnsi" w:hAnsiTheme="minorHAnsi" w:cstheme="minorHAnsi"/>
                <w:b/>
                <w:bCs/>
                <w:lang w:val="ru-RU"/>
              </w:rPr>
              <w:t>Предмет Договора</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1.1</w:t>
            </w:r>
            <w:r w:rsidRPr="00B60C91">
              <w:rPr>
                <w:rFonts w:asciiTheme="minorHAnsi" w:hAnsiTheme="minorHAnsi" w:cstheme="minorHAnsi"/>
                <w:bCs/>
                <w:lang w:val="es-ES_tradnl"/>
              </w:rPr>
              <w:t xml:space="preserve"> La mercantil </w:t>
            </w:r>
            <w:r w:rsidR="00973CDE" w:rsidRPr="00B60C91">
              <w:rPr>
                <w:rFonts w:asciiTheme="minorHAnsi" w:hAnsiTheme="minorHAnsi" w:cstheme="minorHAnsi"/>
                <w:lang w:val="es-ES_tradnl"/>
              </w:rPr>
              <w:t xml:space="preserve">*** </w:t>
            </w:r>
            <w:r w:rsidRPr="00B60C91">
              <w:rPr>
                <w:rFonts w:asciiTheme="minorHAnsi" w:hAnsiTheme="minorHAnsi" w:cstheme="minorHAnsi"/>
                <w:bCs/>
                <w:lang w:val="es-ES_tradnl"/>
              </w:rPr>
              <w:t xml:space="preserve">tiene intención de fabricar y comercializar suplementos alimenticios y materia prima alimentaria en la cantidad y con los precios estipulados en los Anexos al presente Contrato, parte integrante del mismo.  </w:t>
            </w:r>
          </w:p>
        </w:tc>
        <w:tc>
          <w:tcPr>
            <w:tcW w:w="4455" w:type="dxa"/>
          </w:tcPr>
          <w:p w:rsidR="00B60C91" w:rsidRPr="009F44E4" w:rsidRDefault="009F44E4" w:rsidP="00973CDE">
            <w:pPr>
              <w:jc w:val="both"/>
              <w:rPr>
                <w:rFonts w:asciiTheme="minorHAnsi" w:hAnsiTheme="minorHAnsi" w:cstheme="minorHAnsi"/>
                <w:b/>
                <w:bCs/>
                <w:lang w:val="ru-RU"/>
              </w:rPr>
            </w:pPr>
            <w:r w:rsidRPr="009F44E4">
              <w:rPr>
                <w:rFonts w:asciiTheme="minorHAnsi" w:hAnsiTheme="minorHAnsi" w:cstheme="minorHAnsi"/>
                <w:b/>
                <w:bCs/>
                <w:lang w:val="ru-RU"/>
              </w:rPr>
              <w:t xml:space="preserve">1.1 </w:t>
            </w:r>
            <w:r w:rsidRPr="009F44E4">
              <w:rPr>
                <w:rFonts w:asciiTheme="minorHAnsi" w:hAnsiTheme="minorHAnsi" w:cstheme="minorHAnsi"/>
                <w:bCs/>
                <w:lang w:val="ru-RU"/>
              </w:rPr>
              <w:t>Коммерческая</w:t>
            </w:r>
            <w:r>
              <w:rPr>
                <w:rFonts w:asciiTheme="minorHAnsi" w:hAnsiTheme="minorHAnsi" w:cstheme="minorHAnsi"/>
                <w:bCs/>
                <w:lang w:val="ru-RU"/>
              </w:rPr>
              <w:t xml:space="preserve"> компания</w:t>
            </w:r>
            <w:r w:rsidRPr="009F44E4">
              <w:rPr>
                <w:rFonts w:asciiTheme="minorHAnsi" w:hAnsiTheme="minorHAnsi" w:cstheme="minorHAnsi"/>
                <w:bCs/>
                <w:lang w:val="ru-RU"/>
              </w:rPr>
              <w:t xml:space="preserve"> </w:t>
            </w:r>
            <w:r w:rsidR="00973CDE">
              <w:rPr>
                <w:rFonts w:asciiTheme="minorHAnsi" w:hAnsiTheme="minorHAnsi" w:cstheme="minorHAnsi"/>
                <w:lang w:val="ru-RU"/>
              </w:rPr>
              <w:t>***</w:t>
            </w:r>
            <w:r>
              <w:rPr>
                <w:rFonts w:asciiTheme="minorHAnsi" w:hAnsiTheme="minorHAnsi" w:cstheme="minorHAnsi"/>
                <w:b/>
                <w:bCs/>
                <w:lang w:val="ru-RU"/>
              </w:rPr>
              <w:t xml:space="preserve"> </w:t>
            </w:r>
            <w:r>
              <w:rPr>
                <w:rFonts w:asciiTheme="minorHAnsi" w:hAnsiTheme="minorHAnsi" w:cstheme="minorHAnsi"/>
                <w:bCs/>
                <w:lang w:val="ru-RU"/>
              </w:rPr>
              <w:t>имеет намерение</w:t>
            </w:r>
            <w:r w:rsidRPr="009F44E4">
              <w:rPr>
                <w:rFonts w:asciiTheme="minorHAnsi" w:hAnsiTheme="minorHAnsi" w:cstheme="minorHAnsi"/>
                <w:bCs/>
                <w:lang w:val="ru-RU"/>
              </w:rPr>
              <w:t xml:space="preserve"> </w:t>
            </w:r>
            <w:r w:rsidR="00973CDE">
              <w:rPr>
                <w:rFonts w:asciiTheme="minorHAnsi" w:hAnsiTheme="minorHAnsi" w:cstheme="minorHAnsi"/>
                <w:bCs/>
                <w:lang w:val="ru-RU"/>
              </w:rPr>
              <w:t>произвести и реализовать</w:t>
            </w:r>
            <w:r w:rsidRPr="009F44E4">
              <w:rPr>
                <w:rFonts w:asciiTheme="minorHAnsi" w:hAnsiTheme="minorHAnsi" w:cstheme="minorHAnsi"/>
                <w:bCs/>
                <w:lang w:val="ru-RU"/>
              </w:rPr>
              <w:t xml:space="preserve"> пищевые добавки и пищевое сырье в количестве и </w:t>
            </w:r>
            <w:r>
              <w:rPr>
                <w:rFonts w:asciiTheme="minorHAnsi" w:hAnsiTheme="minorHAnsi" w:cstheme="minorHAnsi"/>
                <w:bCs/>
                <w:lang w:val="ru-RU"/>
              </w:rPr>
              <w:t xml:space="preserve">согласно </w:t>
            </w:r>
            <w:r w:rsidRPr="009F44E4">
              <w:rPr>
                <w:rFonts w:asciiTheme="minorHAnsi" w:hAnsiTheme="minorHAnsi" w:cstheme="minorHAnsi"/>
                <w:bCs/>
                <w:lang w:val="ru-RU"/>
              </w:rPr>
              <w:t>цена</w:t>
            </w:r>
            <w:r>
              <w:rPr>
                <w:rFonts w:asciiTheme="minorHAnsi" w:hAnsiTheme="minorHAnsi" w:cstheme="minorHAnsi"/>
                <w:bCs/>
                <w:lang w:val="ru-RU"/>
              </w:rPr>
              <w:t>м</w:t>
            </w:r>
            <w:r w:rsidRPr="009F44E4">
              <w:rPr>
                <w:rFonts w:asciiTheme="minorHAnsi" w:hAnsiTheme="minorHAnsi" w:cstheme="minorHAnsi"/>
                <w:bCs/>
                <w:lang w:val="ru-RU"/>
              </w:rPr>
              <w:t xml:space="preserve">, </w:t>
            </w:r>
            <w:r>
              <w:rPr>
                <w:rFonts w:asciiTheme="minorHAnsi" w:hAnsiTheme="minorHAnsi" w:cstheme="minorHAnsi"/>
                <w:bCs/>
                <w:lang w:val="ru-RU"/>
              </w:rPr>
              <w:t>приведенным</w:t>
            </w:r>
            <w:r w:rsidRPr="009F44E4">
              <w:rPr>
                <w:rFonts w:asciiTheme="minorHAnsi" w:hAnsiTheme="minorHAnsi" w:cstheme="minorHAnsi"/>
                <w:bCs/>
                <w:lang w:val="ru-RU"/>
              </w:rPr>
              <w:t xml:space="preserve"> в Приложениях к настоящему </w:t>
            </w:r>
            <w:r>
              <w:rPr>
                <w:rFonts w:asciiTheme="minorHAnsi" w:hAnsiTheme="minorHAnsi" w:cstheme="minorHAnsi"/>
                <w:bCs/>
                <w:lang w:val="ru-RU"/>
              </w:rPr>
              <w:t>Договору</w:t>
            </w:r>
            <w:r w:rsidRPr="009F44E4">
              <w:rPr>
                <w:rFonts w:asciiTheme="minorHAnsi" w:hAnsiTheme="minorHAnsi" w:cstheme="minorHAnsi"/>
                <w:bCs/>
                <w:lang w:val="ru-RU"/>
              </w:rPr>
              <w:t xml:space="preserve">, </w:t>
            </w:r>
            <w:r>
              <w:rPr>
                <w:rFonts w:asciiTheme="minorHAnsi" w:hAnsiTheme="minorHAnsi" w:cstheme="minorHAnsi"/>
                <w:bCs/>
                <w:lang w:val="ru-RU"/>
              </w:rPr>
              <w:t xml:space="preserve">которые являются его </w:t>
            </w:r>
            <w:r w:rsidRPr="009F44E4">
              <w:rPr>
                <w:rFonts w:asciiTheme="minorHAnsi" w:hAnsiTheme="minorHAnsi" w:cstheme="minorHAnsi"/>
                <w:bCs/>
                <w:lang w:val="ru-RU"/>
              </w:rPr>
              <w:t>неотъемлемой част</w:t>
            </w:r>
            <w:r>
              <w:rPr>
                <w:rFonts w:asciiTheme="minorHAnsi" w:hAnsiTheme="minorHAnsi" w:cstheme="minorHAnsi"/>
                <w:bCs/>
                <w:lang w:val="ru-RU"/>
              </w:rPr>
              <w:t>ью</w:t>
            </w:r>
            <w:r w:rsidRPr="009F44E4">
              <w:rPr>
                <w:rFonts w:asciiTheme="minorHAnsi" w:hAnsiTheme="minorHAnsi" w:cstheme="minorHAnsi"/>
                <w:bCs/>
                <w:lang w:val="ru-RU"/>
              </w:rPr>
              <w:t>.</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1.2</w:t>
            </w:r>
            <w:r w:rsidRPr="00B60C91">
              <w:rPr>
                <w:rFonts w:asciiTheme="minorHAnsi" w:hAnsiTheme="minorHAnsi" w:cstheme="minorHAnsi"/>
                <w:bCs/>
                <w:lang w:val="es-ES_tradnl"/>
              </w:rPr>
              <w:t xml:space="preserve"> Para el fin antes indicado, la mercantil </w:t>
            </w:r>
            <w:r w:rsidR="00973CDE" w:rsidRPr="00973CDE">
              <w:rPr>
                <w:rFonts w:asciiTheme="minorHAnsi" w:hAnsiTheme="minorHAnsi" w:cstheme="minorHAnsi"/>
                <w:lang w:val="es-ES_tradnl"/>
              </w:rPr>
              <w:t>***</w:t>
            </w:r>
            <w:r w:rsidR="00973CDE" w:rsidRPr="00973CDE">
              <w:rPr>
                <w:rFonts w:asciiTheme="minorHAnsi" w:hAnsiTheme="minorHAnsi" w:cstheme="minorHAnsi"/>
                <w:lang w:val="es-ES_tradnl"/>
              </w:rPr>
              <w:t xml:space="preserve"> </w:t>
            </w:r>
            <w:r w:rsidRPr="00B60C91">
              <w:rPr>
                <w:rFonts w:asciiTheme="minorHAnsi" w:hAnsiTheme="minorHAnsi" w:cstheme="minorHAnsi"/>
                <w:bCs/>
                <w:lang w:val="es-ES_tradnl"/>
              </w:rPr>
              <w:t xml:space="preserve">debe proceder a Alquilar en España una nave o local, adquirir la maquinaría, utensilios y bienes necesarios y realizar los correspondiente proyectos, tramitación de licencias, </w:t>
            </w:r>
            <w:proofErr w:type="spellStart"/>
            <w:r w:rsidRPr="00B60C91">
              <w:rPr>
                <w:rFonts w:asciiTheme="minorHAnsi" w:hAnsiTheme="minorHAnsi" w:cstheme="minorHAnsi"/>
                <w:bCs/>
                <w:lang w:val="es-ES_tradnl"/>
              </w:rPr>
              <w:t>etc</w:t>
            </w:r>
            <w:proofErr w:type="spellEnd"/>
            <w:r w:rsidRPr="00B60C91">
              <w:rPr>
                <w:rFonts w:asciiTheme="minorHAnsi" w:hAnsiTheme="minorHAnsi" w:cstheme="minorHAnsi"/>
                <w:bCs/>
                <w:lang w:val="es-ES_tradnl"/>
              </w:rPr>
              <w:t>, es decir todo lo necesario, tanto material como inmaterial, para el desarrollo y buen fin técnico de la actividad de fabricación y comercialización.</w:t>
            </w:r>
          </w:p>
        </w:tc>
        <w:tc>
          <w:tcPr>
            <w:tcW w:w="4455" w:type="dxa"/>
          </w:tcPr>
          <w:p w:rsidR="00B60C91" w:rsidRPr="009F44E4" w:rsidRDefault="00DC1693" w:rsidP="00973CDE">
            <w:pPr>
              <w:jc w:val="both"/>
              <w:rPr>
                <w:rFonts w:asciiTheme="minorHAnsi" w:hAnsiTheme="minorHAnsi" w:cstheme="minorHAnsi"/>
                <w:b/>
                <w:bCs/>
                <w:lang w:val="ru-RU"/>
              </w:rPr>
            </w:pPr>
            <w:r>
              <w:rPr>
                <w:rFonts w:asciiTheme="minorHAnsi" w:hAnsiTheme="minorHAnsi" w:cstheme="minorHAnsi"/>
                <w:b/>
                <w:bCs/>
                <w:lang w:val="ru-RU"/>
              </w:rPr>
              <w:t>1.2</w:t>
            </w:r>
            <w:r w:rsidR="009F44E4" w:rsidRPr="009F44E4">
              <w:rPr>
                <w:rFonts w:asciiTheme="minorHAnsi" w:hAnsiTheme="minorHAnsi" w:cstheme="minorHAnsi"/>
                <w:b/>
                <w:bCs/>
                <w:lang w:val="ru-RU"/>
              </w:rPr>
              <w:t xml:space="preserve"> </w:t>
            </w:r>
            <w:r w:rsidR="009F44E4" w:rsidRPr="009F44E4">
              <w:rPr>
                <w:rFonts w:asciiTheme="minorHAnsi" w:hAnsiTheme="minorHAnsi" w:cstheme="minorHAnsi"/>
                <w:bCs/>
                <w:lang w:val="ru-RU"/>
              </w:rPr>
              <w:t xml:space="preserve">Для вышеупомянутой цели </w:t>
            </w:r>
            <w:r w:rsidR="00B77BCC">
              <w:rPr>
                <w:rFonts w:asciiTheme="minorHAnsi" w:hAnsiTheme="minorHAnsi" w:cstheme="minorHAnsi"/>
                <w:bCs/>
                <w:lang w:val="ru-RU"/>
              </w:rPr>
              <w:t>коммерческ</w:t>
            </w:r>
            <w:r w:rsidR="00973CDE">
              <w:rPr>
                <w:rFonts w:asciiTheme="minorHAnsi" w:hAnsiTheme="minorHAnsi" w:cstheme="minorHAnsi"/>
                <w:bCs/>
                <w:lang w:val="ru-RU"/>
              </w:rPr>
              <w:t>ой</w:t>
            </w:r>
            <w:r w:rsidR="00B77BCC">
              <w:rPr>
                <w:rFonts w:asciiTheme="minorHAnsi" w:hAnsiTheme="minorHAnsi" w:cstheme="minorHAnsi"/>
                <w:bCs/>
                <w:lang w:val="ru-RU"/>
              </w:rPr>
              <w:t xml:space="preserve"> </w:t>
            </w:r>
            <w:r w:rsidR="009F44E4" w:rsidRPr="009F44E4">
              <w:rPr>
                <w:rFonts w:asciiTheme="minorHAnsi" w:hAnsiTheme="minorHAnsi" w:cstheme="minorHAnsi"/>
                <w:bCs/>
                <w:lang w:val="ru-RU"/>
              </w:rPr>
              <w:t>компани</w:t>
            </w:r>
            <w:r w:rsidR="00973CDE">
              <w:rPr>
                <w:rFonts w:asciiTheme="minorHAnsi" w:hAnsiTheme="minorHAnsi" w:cstheme="minorHAnsi"/>
                <w:bCs/>
                <w:lang w:val="ru-RU"/>
              </w:rPr>
              <w:t>и</w:t>
            </w:r>
            <w:r w:rsidR="009F44E4" w:rsidRPr="009F44E4">
              <w:rPr>
                <w:rFonts w:asciiTheme="minorHAnsi" w:hAnsiTheme="minorHAnsi" w:cstheme="minorHAnsi"/>
                <w:bCs/>
                <w:lang w:val="ru-RU"/>
              </w:rPr>
              <w:t xml:space="preserve"> </w:t>
            </w:r>
            <w:r w:rsidR="00973CDE">
              <w:rPr>
                <w:rFonts w:asciiTheme="minorHAnsi" w:hAnsiTheme="minorHAnsi" w:cstheme="minorHAnsi"/>
                <w:lang w:val="ru-RU"/>
              </w:rPr>
              <w:t>***</w:t>
            </w:r>
            <w:r w:rsidR="00973CDE">
              <w:rPr>
                <w:rFonts w:asciiTheme="minorHAnsi" w:hAnsiTheme="minorHAnsi" w:cstheme="minorHAnsi"/>
                <w:lang w:val="ru-RU"/>
              </w:rPr>
              <w:t xml:space="preserve"> </w:t>
            </w:r>
            <w:r w:rsidR="00973CDE">
              <w:rPr>
                <w:rFonts w:asciiTheme="minorHAnsi" w:hAnsiTheme="minorHAnsi" w:cstheme="minorHAnsi"/>
                <w:bCs/>
                <w:lang w:val="ru-RU"/>
              </w:rPr>
              <w:t>требуется</w:t>
            </w:r>
            <w:r w:rsidR="00B77BCC">
              <w:rPr>
                <w:rFonts w:asciiTheme="minorHAnsi" w:hAnsiTheme="minorHAnsi" w:cstheme="minorHAnsi"/>
                <w:bCs/>
                <w:lang w:val="ru-RU"/>
              </w:rPr>
              <w:t xml:space="preserve"> арендовать склад или </w:t>
            </w:r>
            <w:r w:rsidR="009F44E4" w:rsidRPr="009F44E4">
              <w:rPr>
                <w:rFonts w:asciiTheme="minorHAnsi" w:hAnsiTheme="minorHAnsi" w:cstheme="minorHAnsi"/>
                <w:bCs/>
                <w:lang w:val="ru-RU"/>
              </w:rPr>
              <w:t>помещени</w:t>
            </w:r>
            <w:r w:rsidR="00B77BCC">
              <w:rPr>
                <w:rFonts w:asciiTheme="minorHAnsi" w:hAnsiTheme="minorHAnsi" w:cstheme="minorHAnsi"/>
                <w:bCs/>
                <w:lang w:val="ru-RU"/>
              </w:rPr>
              <w:t>е</w:t>
            </w:r>
            <w:r w:rsidR="009F44E4" w:rsidRPr="009F44E4">
              <w:rPr>
                <w:rFonts w:asciiTheme="minorHAnsi" w:hAnsiTheme="minorHAnsi" w:cstheme="minorHAnsi"/>
                <w:bCs/>
                <w:lang w:val="ru-RU"/>
              </w:rPr>
              <w:t xml:space="preserve"> в Испании, </w:t>
            </w:r>
            <w:r w:rsidR="00B77BCC">
              <w:rPr>
                <w:rFonts w:asciiTheme="minorHAnsi" w:hAnsiTheme="minorHAnsi" w:cstheme="minorHAnsi"/>
                <w:bCs/>
                <w:lang w:val="ru-RU"/>
              </w:rPr>
              <w:t>приобрести</w:t>
            </w:r>
            <w:r w:rsidR="009F44E4" w:rsidRPr="009F44E4">
              <w:rPr>
                <w:rFonts w:asciiTheme="minorHAnsi" w:hAnsiTheme="minorHAnsi" w:cstheme="minorHAnsi"/>
                <w:bCs/>
                <w:lang w:val="ru-RU"/>
              </w:rPr>
              <w:t xml:space="preserve"> </w:t>
            </w:r>
            <w:r w:rsidR="00B77BCC">
              <w:rPr>
                <w:rFonts w:asciiTheme="minorHAnsi" w:hAnsiTheme="minorHAnsi" w:cstheme="minorHAnsi"/>
                <w:bCs/>
                <w:lang w:val="ru-RU"/>
              </w:rPr>
              <w:t>оборудование</w:t>
            </w:r>
            <w:r w:rsidR="009F44E4" w:rsidRPr="009F44E4">
              <w:rPr>
                <w:rFonts w:asciiTheme="minorHAnsi" w:hAnsiTheme="minorHAnsi" w:cstheme="minorHAnsi"/>
                <w:bCs/>
                <w:lang w:val="ru-RU"/>
              </w:rPr>
              <w:t xml:space="preserve">, </w:t>
            </w:r>
            <w:r w:rsidR="00B77BCC">
              <w:rPr>
                <w:rFonts w:asciiTheme="minorHAnsi" w:hAnsiTheme="minorHAnsi" w:cstheme="minorHAnsi"/>
                <w:bCs/>
                <w:lang w:val="ru-RU"/>
              </w:rPr>
              <w:t>инструменты</w:t>
            </w:r>
            <w:r w:rsidR="009F44E4" w:rsidRPr="009F44E4">
              <w:rPr>
                <w:rFonts w:asciiTheme="minorHAnsi" w:hAnsiTheme="minorHAnsi" w:cstheme="minorHAnsi"/>
                <w:bCs/>
                <w:lang w:val="ru-RU"/>
              </w:rPr>
              <w:t xml:space="preserve"> и необходимы</w:t>
            </w:r>
            <w:r w:rsidR="00B77BCC">
              <w:rPr>
                <w:rFonts w:asciiTheme="minorHAnsi" w:hAnsiTheme="minorHAnsi" w:cstheme="minorHAnsi"/>
                <w:bCs/>
                <w:lang w:val="ru-RU"/>
              </w:rPr>
              <w:t>е</w:t>
            </w:r>
            <w:r w:rsidR="009F44E4" w:rsidRPr="009F44E4">
              <w:rPr>
                <w:rFonts w:asciiTheme="minorHAnsi" w:hAnsiTheme="minorHAnsi" w:cstheme="minorHAnsi"/>
                <w:bCs/>
                <w:lang w:val="ru-RU"/>
              </w:rPr>
              <w:t xml:space="preserve"> </w:t>
            </w:r>
            <w:r w:rsidR="00B77BCC">
              <w:rPr>
                <w:rFonts w:asciiTheme="minorHAnsi" w:hAnsiTheme="minorHAnsi" w:cstheme="minorHAnsi"/>
                <w:bCs/>
                <w:lang w:val="ru-RU"/>
              </w:rPr>
              <w:t>принадлежности</w:t>
            </w:r>
            <w:r w:rsidR="00973CDE">
              <w:rPr>
                <w:rFonts w:asciiTheme="minorHAnsi" w:hAnsiTheme="minorHAnsi" w:cstheme="minorHAnsi"/>
                <w:bCs/>
                <w:lang w:val="ru-RU"/>
              </w:rPr>
              <w:t xml:space="preserve">, </w:t>
            </w:r>
            <w:r w:rsidR="00B77BCC">
              <w:rPr>
                <w:rFonts w:asciiTheme="minorHAnsi" w:hAnsiTheme="minorHAnsi" w:cstheme="minorHAnsi"/>
                <w:bCs/>
                <w:lang w:val="ru-RU"/>
              </w:rPr>
              <w:t>реализовать</w:t>
            </w:r>
            <w:r w:rsidR="009F44E4" w:rsidRPr="009F44E4">
              <w:rPr>
                <w:rFonts w:asciiTheme="minorHAnsi" w:hAnsiTheme="minorHAnsi" w:cstheme="minorHAnsi"/>
                <w:bCs/>
                <w:lang w:val="ru-RU"/>
              </w:rPr>
              <w:t xml:space="preserve"> соответствующ</w:t>
            </w:r>
            <w:r w:rsidR="00B77BCC">
              <w:rPr>
                <w:rFonts w:asciiTheme="minorHAnsi" w:hAnsiTheme="minorHAnsi" w:cstheme="minorHAnsi"/>
                <w:bCs/>
                <w:lang w:val="ru-RU"/>
              </w:rPr>
              <w:t>ие</w:t>
            </w:r>
            <w:r w:rsidR="009F44E4" w:rsidRPr="009F44E4">
              <w:rPr>
                <w:rFonts w:asciiTheme="minorHAnsi" w:hAnsiTheme="minorHAnsi" w:cstheme="minorHAnsi"/>
                <w:bCs/>
                <w:lang w:val="ru-RU"/>
              </w:rPr>
              <w:t xml:space="preserve"> проект</w:t>
            </w:r>
            <w:r w:rsidR="00B77BCC">
              <w:rPr>
                <w:rFonts w:asciiTheme="minorHAnsi" w:hAnsiTheme="minorHAnsi" w:cstheme="minorHAnsi"/>
                <w:bCs/>
                <w:lang w:val="ru-RU"/>
              </w:rPr>
              <w:t>ы, оформить</w:t>
            </w:r>
            <w:r w:rsidR="009F44E4" w:rsidRPr="009F44E4">
              <w:rPr>
                <w:rFonts w:asciiTheme="minorHAnsi" w:hAnsiTheme="minorHAnsi" w:cstheme="minorHAnsi"/>
                <w:bCs/>
                <w:lang w:val="ru-RU"/>
              </w:rPr>
              <w:t xml:space="preserve"> лицензи</w:t>
            </w:r>
            <w:r w:rsidR="00B77BCC">
              <w:rPr>
                <w:rFonts w:asciiTheme="minorHAnsi" w:hAnsiTheme="minorHAnsi" w:cstheme="minorHAnsi"/>
                <w:bCs/>
                <w:lang w:val="ru-RU"/>
              </w:rPr>
              <w:t>и</w:t>
            </w:r>
            <w:r w:rsidR="009F44E4" w:rsidRPr="009F44E4">
              <w:rPr>
                <w:rFonts w:asciiTheme="minorHAnsi" w:hAnsiTheme="minorHAnsi" w:cstheme="minorHAnsi"/>
                <w:bCs/>
                <w:lang w:val="ru-RU"/>
              </w:rPr>
              <w:t xml:space="preserve"> и т. </w:t>
            </w:r>
            <w:r w:rsidR="00B77BCC">
              <w:rPr>
                <w:rFonts w:asciiTheme="minorHAnsi" w:hAnsiTheme="minorHAnsi" w:cstheme="minorHAnsi"/>
                <w:bCs/>
                <w:lang w:val="ru-RU"/>
              </w:rPr>
              <w:t>д</w:t>
            </w:r>
            <w:r w:rsidR="009F44E4" w:rsidRPr="009F44E4">
              <w:rPr>
                <w:rFonts w:asciiTheme="minorHAnsi" w:hAnsiTheme="minorHAnsi" w:cstheme="minorHAnsi"/>
                <w:bCs/>
                <w:lang w:val="ru-RU"/>
              </w:rPr>
              <w:t xml:space="preserve">., </w:t>
            </w:r>
            <w:r w:rsidR="00B77BCC">
              <w:rPr>
                <w:rFonts w:asciiTheme="minorHAnsi" w:hAnsiTheme="minorHAnsi" w:cstheme="minorHAnsi"/>
                <w:bCs/>
                <w:lang w:val="ru-RU"/>
              </w:rPr>
              <w:t>т</w:t>
            </w:r>
            <w:r w:rsidR="009F44E4" w:rsidRPr="009F44E4">
              <w:rPr>
                <w:rFonts w:asciiTheme="minorHAnsi" w:hAnsiTheme="minorHAnsi" w:cstheme="minorHAnsi"/>
                <w:bCs/>
                <w:lang w:val="ru-RU"/>
              </w:rPr>
              <w:t>о есть</w:t>
            </w:r>
            <w:r w:rsidR="00973CDE">
              <w:rPr>
                <w:rFonts w:asciiTheme="minorHAnsi" w:hAnsiTheme="minorHAnsi" w:cstheme="minorHAnsi"/>
                <w:bCs/>
                <w:lang w:val="ru-RU"/>
              </w:rPr>
              <w:t xml:space="preserve"> иметь</w:t>
            </w:r>
            <w:r w:rsidR="009F44E4" w:rsidRPr="009F44E4">
              <w:rPr>
                <w:rFonts w:asciiTheme="minorHAnsi" w:hAnsiTheme="minorHAnsi" w:cstheme="minorHAnsi"/>
                <w:bCs/>
                <w:lang w:val="ru-RU"/>
              </w:rPr>
              <w:t xml:space="preserve"> вс</w:t>
            </w:r>
            <w:r w:rsidR="00B77BCC">
              <w:rPr>
                <w:rFonts w:asciiTheme="minorHAnsi" w:hAnsiTheme="minorHAnsi" w:cstheme="minorHAnsi"/>
                <w:bCs/>
                <w:lang w:val="ru-RU"/>
              </w:rPr>
              <w:t>е</w:t>
            </w:r>
            <w:r w:rsidR="009F44E4" w:rsidRPr="009F44E4">
              <w:rPr>
                <w:rFonts w:asciiTheme="minorHAnsi" w:hAnsiTheme="minorHAnsi" w:cstheme="minorHAnsi"/>
                <w:bCs/>
                <w:lang w:val="ru-RU"/>
              </w:rPr>
              <w:t xml:space="preserve"> </w:t>
            </w:r>
            <w:r w:rsidR="00B77BCC" w:rsidRPr="009F44E4">
              <w:rPr>
                <w:rFonts w:asciiTheme="minorHAnsi" w:hAnsiTheme="minorHAnsi" w:cstheme="minorHAnsi"/>
                <w:bCs/>
                <w:lang w:val="ru-RU"/>
              </w:rPr>
              <w:t>необходимые</w:t>
            </w:r>
            <w:r w:rsidR="00B77BCC">
              <w:rPr>
                <w:rFonts w:asciiTheme="minorHAnsi" w:hAnsiTheme="minorHAnsi" w:cstheme="minorHAnsi"/>
                <w:bCs/>
                <w:lang w:val="ru-RU"/>
              </w:rPr>
              <w:t xml:space="preserve"> </w:t>
            </w:r>
            <w:r w:rsidR="00B77BCC" w:rsidRPr="009F44E4">
              <w:rPr>
                <w:rFonts w:asciiTheme="minorHAnsi" w:hAnsiTheme="minorHAnsi" w:cstheme="minorHAnsi"/>
                <w:bCs/>
                <w:lang w:val="ru-RU"/>
              </w:rPr>
              <w:t>материальные</w:t>
            </w:r>
            <w:r w:rsidR="009F44E4" w:rsidRPr="009F44E4">
              <w:rPr>
                <w:rFonts w:asciiTheme="minorHAnsi" w:hAnsiTheme="minorHAnsi" w:cstheme="minorHAnsi"/>
                <w:bCs/>
                <w:lang w:val="ru-RU"/>
              </w:rPr>
              <w:t xml:space="preserve"> и нематериальны</w:t>
            </w:r>
            <w:r w:rsidR="00B77BCC">
              <w:rPr>
                <w:rFonts w:asciiTheme="minorHAnsi" w:hAnsiTheme="minorHAnsi" w:cstheme="minorHAnsi"/>
                <w:bCs/>
                <w:lang w:val="ru-RU"/>
              </w:rPr>
              <w:t xml:space="preserve">е средства </w:t>
            </w:r>
            <w:r w:rsidR="009F44E4" w:rsidRPr="009F44E4">
              <w:rPr>
                <w:rFonts w:asciiTheme="minorHAnsi" w:hAnsiTheme="minorHAnsi" w:cstheme="minorHAnsi"/>
                <w:bCs/>
                <w:lang w:val="ru-RU"/>
              </w:rPr>
              <w:t xml:space="preserve">для </w:t>
            </w:r>
            <w:r w:rsidR="00B77BCC">
              <w:rPr>
                <w:rFonts w:asciiTheme="minorHAnsi" w:hAnsiTheme="minorHAnsi" w:cstheme="minorHAnsi"/>
                <w:bCs/>
                <w:lang w:val="ru-RU"/>
              </w:rPr>
              <w:t>осуществления</w:t>
            </w:r>
            <w:r w:rsidR="009F44E4" w:rsidRPr="009F44E4">
              <w:rPr>
                <w:rFonts w:asciiTheme="minorHAnsi" w:hAnsiTheme="minorHAnsi" w:cstheme="minorHAnsi"/>
                <w:bCs/>
                <w:lang w:val="ru-RU"/>
              </w:rPr>
              <w:t xml:space="preserve"> технической </w:t>
            </w:r>
            <w:r w:rsidR="00B77BCC">
              <w:rPr>
                <w:rFonts w:asciiTheme="minorHAnsi" w:hAnsiTheme="minorHAnsi" w:cstheme="minorHAnsi"/>
                <w:bCs/>
                <w:lang w:val="ru-RU"/>
              </w:rPr>
              <w:t>части</w:t>
            </w:r>
            <w:r w:rsidR="009F44E4" w:rsidRPr="009F44E4">
              <w:rPr>
                <w:rFonts w:asciiTheme="minorHAnsi" w:hAnsiTheme="minorHAnsi" w:cstheme="minorHAnsi"/>
                <w:bCs/>
                <w:lang w:val="ru-RU"/>
              </w:rPr>
              <w:t xml:space="preserve"> </w:t>
            </w:r>
            <w:r w:rsidR="00973CDE">
              <w:rPr>
                <w:rFonts w:asciiTheme="minorHAnsi" w:hAnsiTheme="minorHAnsi" w:cstheme="minorHAnsi"/>
                <w:bCs/>
                <w:lang w:val="ru-RU"/>
              </w:rPr>
              <w:t>торгово-производственной</w:t>
            </w:r>
            <w:r w:rsidR="009F44E4" w:rsidRPr="009F44E4">
              <w:rPr>
                <w:rFonts w:asciiTheme="minorHAnsi" w:hAnsiTheme="minorHAnsi" w:cstheme="minorHAnsi"/>
                <w:bCs/>
                <w:lang w:val="ru-RU"/>
              </w:rPr>
              <w:t xml:space="preserve"> деятельности.</w:t>
            </w:r>
          </w:p>
        </w:tc>
      </w:tr>
      <w:tr w:rsidR="00B60C91" w:rsidRPr="00973CDE" w:rsidTr="00973CDE">
        <w:tc>
          <w:tcPr>
            <w:tcW w:w="4786" w:type="dxa"/>
          </w:tcPr>
          <w:p w:rsidR="00B60C91" w:rsidRPr="00973CDE"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1.3</w:t>
            </w:r>
            <w:r w:rsidRPr="00B60C91">
              <w:rPr>
                <w:rFonts w:asciiTheme="minorHAnsi" w:hAnsiTheme="minorHAnsi" w:cstheme="minorHAnsi"/>
                <w:bCs/>
                <w:lang w:val="es-ES_tradnl"/>
              </w:rPr>
              <w:t xml:space="preserve"> Para ello la mercantil </w:t>
            </w:r>
            <w:r w:rsidR="00973CDE" w:rsidRPr="00973CDE">
              <w:rPr>
                <w:rFonts w:asciiTheme="minorHAnsi" w:hAnsiTheme="minorHAnsi" w:cstheme="minorHAnsi"/>
                <w:lang w:val="es-ES_tradnl"/>
              </w:rPr>
              <w:t>***</w:t>
            </w:r>
            <w:r w:rsidRPr="00B60C91">
              <w:rPr>
                <w:rFonts w:asciiTheme="minorHAnsi" w:hAnsiTheme="minorHAnsi" w:cstheme="minorHAnsi"/>
                <w:bCs/>
                <w:lang w:val="es-ES_tradnl"/>
              </w:rPr>
              <w:t xml:space="preserve">, como adelanto de las compras futuras, entrega la cantidad de ******* euros a la mercantil </w:t>
            </w:r>
            <w:r w:rsidR="00973CDE" w:rsidRPr="00973CDE">
              <w:rPr>
                <w:rFonts w:asciiTheme="minorHAnsi" w:hAnsiTheme="minorHAnsi" w:cstheme="minorHAnsi"/>
                <w:lang w:val="es-ES_tradnl"/>
              </w:rPr>
              <w:t>***</w:t>
            </w:r>
            <w:r w:rsidRPr="00B60C91">
              <w:rPr>
                <w:rFonts w:asciiTheme="minorHAnsi" w:hAnsiTheme="minorHAnsi" w:cstheme="minorHAnsi"/>
                <w:bCs/>
                <w:lang w:val="es-ES_tradnl"/>
              </w:rPr>
              <w:t xml:space="preserve"> quien destinará dicho pago a la puesta en marcha de la actividad para la completa producción de las mercancías (alquileres de inmuebles, adquisición de bienes muebles, maquinaria, proyectos, contratación </w:t>
            </w:r>
            <w:proofErr w:type="spellStart"/>
            <w:r w:rsidRPr="00B60C91">
              <w:rPr>
                <w:rFonts w:asciiTheme="minorHAnsi" w:hAnsiTheme="minorHAnsi" w:cstheme="minorHAnsi"/>
                <w:bCs/>
                <w:lang w:val="es-ES_tradnl"/>
              </w:rPr>
              <w:t>etc</w:t>
            </w:r>
            <w:proofErr w:type="spellEnd"/>
            <w:r w:rsidRPr="00B60C91">
              <w:rPr>
                <w:rFonts w:asciiTheme="minorHAnsi" w:hAnsiTheme="minorHAnsi" w:cstheme="minorHAnsi"/>
                <w:bCs/>
                <w:lang w:val="es-ES_tradnl"/>
              </w:rPr>
              <w:t xml:space="preserve">). Dichos bienes serán plena propiedad, o de uso exclusivo, del fabricante-vendedor la empresa </w:t>
            </w:r>
            <w:r w:rsidR="00973CDE" w:rsidRPr="00973CDE">
              <w:rPr>
                <w:rFonts w:asciiTheme="minorHAnsi" w:hAnsiTheme="minorHAnsi" w:cstheme="minorHAnsi"/>
                <w:lang w:val="es-ES_tradnl"/>
              </w:rPr>
              <w:t>***</w:t>
            </w:r>
          </w:p>
        </w:tc>
        <w:tc>
          <w:tcPr>
            <w:tcW w:w="4455" w:type="dxa"/>
          </w:tcPr>
          <w:p w:rsidR="00B60C91" w:rsidRPr="00A37FAA" w:rsidRDefault="00A37FAA" w:rsidP="00801B87">
            <w:pPr>
              <w:jc w:val="both"/>
              <w:rPr>
                <w:rFonts w:asciiTheme="minorHAnsi" w:hAnsiTheme="minorHAnsi" w:cstheme="minorHAnsi"/>
                <w:b/>
                <w:bCs/>
                <w:lang w:val="ru-RU"/>
              </w:rPr>
            </w:pPr>
            <w:r w:rsidRPr="00A37FAA">
              <w:rPr>
                <w:rFonts w:asciiTheme="minorHAnsi" w:hAnsiTheme="minorHAnsi" w:cstheme="minorHAnsi"/>
                <w:b/>
                <w:bCs/>
                <w:lang w:val="ru-RU"/>
              </w:rPr>
              <w:t xml:space="preserve">1.3 </w:t>
            </w:r>
            <w:r>
              <w:rPr>
                <w:rFonts w:asciiTheme="minorHAnsi" w:hAnsiTheme="minorHAnsi" w:cstheme="minorHAnsi"/>
                <w:bCs/>
                <w:lang w:val="ru-RU"/>
              </w:rPr>
              <w:t>Для этого</w:t>
            </w:r>
            <w:r w:rsidRPr="00A37FAA">
              <w:rPr>
                <w:rFonts w:asciiTheme="minorHAnsi" w:hAnsiTheme="minorHAnsi" w:cstheme="minorHAnsi"/>
                <w:bCs/>
                <w:lang w:val="ru-RU"/>
              </w:rPr>
              <w:t xml:space="preserve"> коммерческая</w:t>
            </w:r>
            <w:r>
              <w:rPr>
                <w:rFonts w:asciiTheme="minorHAnsi" w:hAnsiTheme="minorHAnsi" w:cstheme="minorHAnsi"/>
                <w:bCs/>
                <w:lang w:val="ru-RU"/>
              </w:rPr>
              <w:t xml:space="preserve"> компания </w:t>
            </w:r>
            <w:r w:rsidR="00973CDE">
              <w:rPr>
                <w:rFonts w:asciiTheme="minorHAnsi" w:hAnsiTheme="minorHAnsi" w:cstheme="minorHAnsi"/>
                <w:lang w:val="ru-RU"/>
              </w:rPr>
              <w:t xml:space="preserve">*** </w:t>
            </w:r>
            <w:r>
              <w:rPr>
                <w:rFonts w:asciiTheme="minorHAnsi" w:hAnsiTheme="minorHAnsi" w:cstheme="minorHAnsi"/>
                <w:bCs/>
                <w:lang w:val="ru-RU"/>
              </w:rPr>
              <w:t xml:space="preserve">уплачивает коммерческой компании </w:t>
            </w:r>
            <w:r w:rsidR="00973CDE">
              <w:rPr>
                <w:rFonts w:asciiTheme="minorHAnsi" w:hAnsiTheme="minorHAnsi" w:cstheme="minorHAnsi"/>
                <w:lang w:val="ru-RU"/>
              </w:rPr>
              <w:t xml:space="preserve">*** </w:t>
            </w:r>
            <w:r>
              <w:rPr>
                <w:rFonts w:asciiTheme="minorHAnsi" w:hAnsiTheme="minorHAnsi" w:cstheme="minorHAnsi"/>
                <w:bCs/>
                <w:lang w:val="ru-RU"/>
              </w:rPr>
              <w:t xml:space="preserve">сумму в размере </w:t>
            </w:r>
            <w:r w:rsidRPr="00A37FAA">
              <w:rPr>
                <w:rFonts w:asciiTheme="minorHAnsi" w:hAnsiTheme="minorHAnsi" w:cstheme="minorHAnsi"/>
                <w:bCs/>
                <w:lang w:val="ru-RU"/>
              </w:rPr>
              <w:t xml:space="preserve">******* </w:t>
            </w:r>
            <w:r>
              <w:rPr>
                <w:rFonts w:asciiTheme="minorHAnsi" w:hAnsiTheme="minorHAnsi" w:cstheme="minorHAnsi"/>
                <w:bCs/>
                <w:lang w:val="ru-RU"/>
              </w:rPr>
              <w:t>евро</w:t>
            </w:r>
            <w:r>
              <w:rPr>
                <w:rFonts w:asciiTheme="minorHAnsi" w:hAnsiTheme="minorHAnsi" w:cstheme="minorHAnsi"/>
                <w:b/>
                <w:bCs/>
                <w:lang w:val="ru-RU"/>
              </w:rPr>
              <w:t xml:space="preserve"> </w:t>
            </w:r>
            <w:r w:rsidRPr="00A37FAA">
              <w:rPr>
                <w:rFonts w:asciiTheme="minorHAnsi" w:hAnsiTheme="minorHAnsi" w:cstheme="minorHAnsi"/>
                <w:bCs/>
                <w:lang w:val="ru-RU"/>
              </w:rPr>
              <w:t>в ка</w:t>
            </w:r>
            <w:r>
              <w:rPr>
                <w:rFonts w:asciiTheme="minorHAnsi" w:hAnsiTheme="minorHAnsi" w:cstheme="minorHAnsi"/>
                <w:bCs/>
                <w:lang w:val="ru-RU"/>
              </w:rPr>
              <w:t xml:space="preserve">честве предоплаты для будущих покупок. Данная сумма предназначена для осуществления деятельности по производству </w:t>
            </w:r>
            <w:r w:rsidRPr="00A37FAA">
              <w:rPr>
                <w:rFonts w:asciiTheme="minorHAnsi" w:hAnsiTheme="minorHAnsi" w:cstheme="minorHAnsi"/>
                <w:bCs/>
                <w:lang w:val="ru-RU"/>
              </w:rPr>
              <w:t xml:space="preserve">товаров (аренда недвижимости, приобретение движимого имущества, </w:t>
            </w:r>
            <w:r>
              <w:rPr>
                <w:rFonts w:asciiTheme="minorHAnsi" w:hAnsiTheme="minorHAnsi" w:cstheme="minorHAnsi"/>
                <w:bCs/>
                <w:lang w:val="ru-RU"/>
              </w:rPr>
              <w:t>оборудования</w:t>
            </w:r>
            <w:r w:rsidRPr="00A37FAA">
              <w:rPr>
                <w:rFonts w:asciiTheme="minorHAnsi" w:hAnsiTheme="minorHAnsi" w:cstheme="minorHAnsi"/>
                <w:bCs/>
                <w:lang w:val="ru-RU"/>
              </w:rPr>
              <w:t xml:space="preserve">, </w:t>
            </w:r>
            <w:r>
              <w:rPr>
                <w:rFonts w:asciiTheme="minorHAnsi" w:hAnsiTheme="minorHAnsi" w:cstheme="minorHAnsi"/>
                <w:bCs/>
                <w:lang w:val="ru-RU"/>
              </w:rPr>
              <w:t xml:space="preserve">реализация </w:t>
            </w:r>
            <w:r w:rsidRPr="00A37FAA">
              <w:rPr>
                <w:rFonts w:asciiTheme="minorHAnsi" w:hAnsiTheme="minorHAnsi" w:cstheme="minorHAnsi"/>
                <w:bCs/>
                <w:lang w:val="ru-RU"/>
              </w:rPr>
              <w:t xml:space="preserve">проектов, заключение </w:t>
            </w:r>
            <w:r>
              <w:rPr>
                <w:rFonts w:asciiTheme="minorHAnsi" w:hAnsiTheme="minorHAnsi" w:cstheme="minorHAnsi"/>
                <w:bCs/>
                <w:lang w:val="ru-RU"/>
              </w:rPr>
              <w:t>договоров</w:t>
            </w:r>
            <w:r w:rsidRPr="00A37FAA">
              <w:rPr>
                <w:rFonts w:asciiTheme="minorHAnsi" w:hAnsiTheme="minorHAnsi" w:cstheme="minorHAnsi"/>
                <w:bCs/>
                <w:lang w:val="ru-RU"/>
              </w:rPr>
              <w:t xml:space="preserve"> и т. д.). Указанн</w:t>
            </w:r>
            <w:r>
              <w:rPr>
                <w:rFonts w:asciiTheme="minorHAnsi" w:hAnsiTheme="minorHAnsi" w:cstheme="minorHAnsi"/>
                <w:bCs/>
                <w:lang w:val="ru-RU"/>
              </w:rPr>
              <w:t>ое</w:t>
            </w:r>
            <w:r w:rsidRPr="00A37FAA">
              <w:rPr>
                <w:rFonts w:asciiTheme="minorHAnsi" w:hAnsiTheme="minorHAnsi" w:cstheme="minorHAnsi"/>
                <w:bCs/>
                <w:lang w:val="ru-RU"/>
              </w:rPr>
              <w:t xml:space="preserve"> </w:t>
            </w:r>
            <w:r>
              <w:rPr>
                <w:rFonts w:asciiTheme="minorHAnsi" w:hAnsiTheme="minorHAnsi" w:cstheme="minorHAnsi"/>
                <w:bCs/>
                <w:lang w:val="ru-RU"/>
              </w:rPr>
              <w:t>имущество</w:t>
            </w:r>
            <w:r w:rsidRPr="00A37FAA">
              <w:rPr>
                <w:rFonts w:asciiTheme="minorHAnsi" w:hAnsiTheme="minorHAnsi" w:cstheme="minorHAnsi"/>
                <w:bCs/>
                <w:lang w:val="ru-RU"/>
              </w:rPr>
              <w:t xml:space="preserve"> полностью</w:t>
            </w:r>
            <w:r>
              <w:rPr>
                <w:rFonts w:asciiTheme="minorHAnsi" w:hAnsiTheme="minorHAnsi" w:cstheme="minorHAnsi"/>
                <w:bCs/>
                <w:lang w:val="ru-RU"/>
              </w:rPr>
              <w:t xml:space="preserve"> принадлежит</w:t>
            </w:r>
            <w:r w:rsidRPr="00A37FAA">
              <w:rPr>
                <w:rFonts w:asciiTheme="minorHAnsi" w:hAnsiTheme="minorHAnsi" w:cstheme="minorHAnsi"/>
                <w:bCs/>
                <w:lang w:val="ru-RU"/>
              </w:rPr>
              <w:t xml:space="preserve"> или </w:t>
            </w:r>
            <w:r>
              <w:rPr>
                <w:rFonts w:asciiTheme="minorHAnsi" w:hAnsiTheme="minorHAnsi" w:cstheme="minorHAnsi"/>
                <w:bCs/>
                <w:lang w:val="ru-RU"/>
              </w:rPr>
              <w:t>используется исключительно</w:t>
            </w:r>
            <w:r w:rsidRPr="00A37FAA">
              <w:rPr>
                <w:rFonts w:asciiTheme="minorHAnsi" w:hAnsiTheme="minorHAnsi" w:cstheme="minorHAnsi"/>
                <w:bCs/>
                <w:lang w:val="ru-RU"/>
              </w:rPr>
              <w:t xml:space="preserve"> </w:t>
            </w:r>
            <w:r w:rsidR="00801B87">
              <w:rPr>
                <w:rFonts w:asciiTheme="minorHAnsi" w:hAnsiTheme="minorHAnsi" w:cstheme="minorHAnsi"/>
                <w:bCs/>
                <w:lang w:val="ru-RU"/>
              </w:rPr>
              <w:t>изготовителем</w:t>
            </w:r>
            <w:r>
              <w:rPr>
                <w:rFonts w:asciiTheme="minorHAnsi" w:hAnsiTheme="minorHAnsi" w:cstheme="minorHAnsi"/>
                <w:bCs/>
                <w:lang w:val="ru-RU"/>
              </w:rPr>
              <w:t xml:space="preserve">-продавцом </w:t>
            </w:r>
            <w:r w:rsidR="00973CDE">
              <w:rPr>
                <w:rFonts w:asciiTheme="minorHAnsi" w:hAnsiTheme="minorHAnsi" w:cstheme="minorHAnsi"/>
                <w:lang w:val="ru-RU"/>
              </w:rPr>
              <w:t>***</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1.4</w:t>
            </w:r>
            <w:r w:rsidRPr="00B60C91">
              <w:rPr>
                <w:rFonts w:asciiTheme="minorHAnsi" w:hAnsiTheme="minorHAnsi" w:cstheme="minorHAnsi"/>
                <w:bCs/>
                <w:lang w:val="es-ES_tradnl"/>
              </w:rPr>
              <w:t xml:space="preserve"> Una vez en marcha la actividad, la mercantil </w:t>
            </w:r>
            <w:r w:rsidR="00973CDE" w:rsidRPr="00973CDE">
              <w:rPr>
                <w:rFonts w:asciiTheme="minorHAnsi" w:hAnsiTheme="minorHAnsi" w:cstheme="minorHAnsi"/>
                <w:lang w:val="es-ES_tradnl"/>
              </w:rPr>
              <w:lastRenderedPageBreak/>
              <w:t>***</w:t>
            </w:r>
            <w:r w:rsidRPr="00B60C91">
              <w:rPr>
                <w:rFonts w:asciiTheme="minorHAnsi" w:hAnsiTheme="minorHAnsi" w:cstheme="minorHAnsi"/>
                <w:bCs/>
                <w:lang w:val="es-ES_tradnl"/>
              </w:rPr>
              <w:t xml:space="preserve">, realizará las labores y trabajos necesarios para la confección de los productos alimenticios, procediendo a su envase, embalaje, rotulado, y empaquetamiento. </w:t>
            </w:r>
          </w:p>
        </w:tc>
        <w:tc>
          <w:tcPr>
            <w:tcW w:w="4455" w:type="dxa"/>
          </w:tcPr>
          <w:p w:rsidR="00B60C91" w:rsidRPr="00EA1BFC" w:rsidRDefault="00DC1693" w:rsidP="00EA1BFC">
            <w:pPr>
              <w:jc w:val="both"/>
              <w:rPr>
                <w:rFonts w:asciiTheme="minorHAnsi" w:hAnsiTheme="minorHAnsi" w:cstheme="minorHAnsi"/>
                <w:b/>
                <w:bCs/>
                <w:lang w:val="ru-RU"/>
              </w:rPr>
            </w:pPr>
            <w:r>
              <w:rPr>
                <w:rFonts w:asciiTheme="minorHAnsi" w:hAnsiTheme="minorHAnsi" w:cstheme="minorHAnsi"/>
                <w:b/>
                <w:bCs/>
                <w:lang w:val="ru-RU"/>
              </w:rPr>
              <w:lastRenderedPageBreak/>
              <w:t>1.4</w:t>
            </w:r>
            <w:r w:rsidR="00EA1BFC" w:rsidRPr="00EA1BFC">
              <w:rPr>
                <w:rFonts w:asciiTheme="minorHAnsi" w:hAnsiTheme="minorHAnsi" w:cstheme="minorHAnsi"/>
                <w:b/>
                <w:bCs/>
                <w:lang w:val="ru-RU"/>
              </w:rPr>
              <w:t xml:space="preserve"> </w:t>
            </w:r>
            <w:proofErr w:type="gramStart"/>
            <w:r w:rsidR="00EA1BFC">
              <w:rPr>
                <w:rFonts w:asciiTheme="minorHAnsi" w:hAnsiTheme="minorHAnsi" w:cstheme="minorHAnsi"/>
                <w:bCs/>
                <w:lang w:val="ru-RU"/>
              </w:rPr>
              <w:t>В</w:t>
            </w:r>
            <w:proofErr w:type="gramEnd"/>
            <w:r w:rsidR="00EA1BFC">
              <w:rPr>
                <w:rFonts w:asciiTheme="minorHAnsi" w:hAnsiTheme="minorHAnsi" w:cstheme="minorHAnsi"/>
                <w:bCs/>
                <w:lang w:val="ru-RU"/>
              </w:rPr>
              <w:t xml:space="preserve"> ходе осуществления деятельности</w:t>
            </w:r>
            <w:r w:rsidR="00EA1BFC" w:rsidRPr="00EA1BFC">
              <w:rPr>
                <w:rFonts w:asciiTheme="minorHAnsi" w:hAnsiTheme="minorHAnsi" w:cstheme="minorHAnsi"/>
                <w:bCs/>
                <w:lang w:val="ru-RU"/>
              </w:rPr>
              <w:t xml:space="preserve">, </w:t>
            </w:r>
            <w:r w:rsidR="00EA1BFC">
              <w:rPr>
                <w:rFonts w:asciiTheme="minorHAnsi" w:hAnsiTheme="minorHAnsi" w:cstheme="minorHAnsi"/>
                <w:bCs/>
                <w:lang w:val="ru-RU"/>
              </w:rPr>
              <w:lastRenderedPageBreak/>
              <w:t xml:space="preserve">коммерческая </w:t>
            </w:r>
            <w:r w:rsidR="00EA1BFC" w:rsidRPr="00EA1BFC">
              <w:rPr>
                <w:rFonts w:asciiTheme="minorHAnsi" w:hAnsiTheme="minorHAnsi" w:cstheme="minorHAnsi"/>
                <w:bCs/>
                <w:lang w:val="ru-RU"/>
              </w:rPr>
              <w:t xml:space="preserve">компания </w:t>
            </w:r>
            <w:r w:rsidR="00973CDE">
              <w:rPr>
                <w:rFonts w:asciiTheme="minorHAnsi" w:hAnsiTheme="minorHAnsi" w:cstheme="minorHAnsi"/>
                <w:lang w:val="ru-RU"/>
              </w:rPr>
              <w:t xml:space="preserve">*** </w:t>
            </w:r>
            <w:r w:rsidR="00EA1BFC">
              <w:rPr>
                <w:rFonts w:asciiTheme="minorHAnsi" w:hAnsiTheme="minorHAnsi" w:cstheme="minorHAnsi"/>
                <w:bCs/>
                <w:lang w:val="ru-RU"/>
              </w:rPr>
              <w:t>выполняет необходимые</w:t>
            </w:r>
            <w:r w:rsidR="00EA1BFC" w:rsidRPr="00EA1BFC">
              <w:rPr>
                <w:rFonts w:asciiTheme="minorHAnsi" w:hAnsiTheme="minorHAnsi" w:cstheme="minorHAnsi"/>
                <w:bCs/>
                <w:lang w:val="ru-RU"/>
              </w:rPr>
              <w:t xml:space="preserve"> </w:t>
            </w:r>
            <w:r w:rsidR="00EA1BFC">
              <w:rPr>
                <w:rFonts w:asciiTheme="minorHAnsi" w:hAnsiTheme="minorHAnsi" w:cstheme="minorHAnsi"/>
                <w:bCs/>
                <w:lang w:val="ru-RU"/>
              </w:rPr>
              <w:t>работы</w:t>
            </w:r>
            <w:r w:rsidR="00EA1BFC" w:rsidRPr="00EA1BFC">
              <w:rPr>
                <w:rFonts w:asciiTheme="minorHAnsi" w:hAnsiTheme="minorHAnsi" w:cstheme="minorHAnsi"/>
                <w:bCs/>
                <w:lang w:val="ru-RU"/>
              </w:rPr>
              <w:t xml:space="preserve"> </w:t>
            </w:r>
            <w:r w:rsidR="00EA1BFC">
              <w:rPr>
                <w:rFonts w:asciiTheme="minorHAnsi" w:hAnsiTheme="minorHAnsi" w:cstheme="minorHAnsi"/>
                <w:bCs/>
                <w:lang w:val="ru-RU"/>
              </w:rPr>
              <w:t xml:space="preserve">по изготовлению </w:t>
            </w:r>
            <w:r w:rsidR="00EA1BFC" w:rsidRPr="00EA1BFC">
              <w:rPr>
                <w:rFonts w:asciiTheme="minorHAnsi" w:hAnsiTheme="minorHAnsi" w:cstheme="minorHAnsi"/>
                <w:bCs/>
                <w:lang w:val="ru-RU"/>
              </w:rPr>
              <w:t xml:space="preserve">пищевых продуктов, </w:t>
            </w:r>
            <w:r w:rsidR="00EA1BFC">
              <w:rPr>
                <w:rFonts w:asciiTheme="minorHAnsi" w:hAnsiTheme="minorHAnsi" w:cstheme="minorHAnsi"/>
                <w:bCs/>
                <w:lang w:val="ru-RU"/>
              </w:rPr>
              <w:t>осуществляет их</w:t>
            </w:r>
            <w:r w:rsidR="00EA1BFC" w:rsidRPr="00EA1BFC">
              <w:rPr>
                <w:rFonts w:asciiTheme="minorHAnsi" w:hAnsiTheme="minorHAnsi" w:cstheme="minorHAnsi"/>
                <w:bCs/>
                <w:lang w:val="ru-RU"/>
              </w:rPr>
              <w:t xml:space="preserve"> упаковк</w:t>
            </w:r>
            <w:r w:rsidR="00EA1BFC">
              <w:rPr>
                <w:rFonts w:asciiTheme="minorHAnsi" w:hAnsiTheme="minorHAnsi" w:cstheme="minorHAnsi"/>
                <w:bCs/>
                <w:lang w:val="ru-RU"/>
              </w:rPr>
              <w:t xml:space="preserve">у, </w:t>
            </w:r>
            <w:r w:rsidR="00EA1BFC" w:rsidRPr="00EA1BFC">
              <w:rPr>
                <w:rFonts w:asciiTheme="minorHAnsi" w:hAnsiTheme="minorHAnsi" w:cstheme="minorHAnsi"/>
                <w:bCs/>
                <w:lang w:val="ru-RU"/>
              </w:rPr>
              <w:t>маркировк</w:t>
            </w:r>
            <w:r w:rsidR="00EA1BFC">
              <w:rPr>
                <w:rFonts w:asciiTheme="minorHAnsi" w:hAnsiTheme="minorHAnsi" w:cstheme="minorHAnsi"/>
                <w:bCs/>
                <w:lang w:val="ru-RU"/>
              </w:rPr>
              <w:t>у</w:t>
            </w:r>
            <w:r w:rsidR="00EA1BFC" w:rsidRPr="00EA1BFC">
              <w:rPr>
                <w:rFonts w:asciiTheme="minorHAnsi" w:hAnsiTheme="minorHAnsi" w:cstheme="minorHAnsi"/>
                <w:bCs/>
                <w:lang w:val="ru-RU"/>
              </w:rPr>
              <w:t xml:space="preserve"> и </w:t>
            </w:r>
            <w:r w:rsidR="00EA1BFC">
              <w:rPr>
                <w:rFonts w:asciiTheme="minorHAnsi" w:hAnsiTheme="minorHAnsi" w:cstheme="minorHAnsi"/>
                <w:bCs/>
                <w:lang w:val="ru-RU"/>
              </w:rPr>
              <w:t>укладку</w:t>
            </w:r>
            <w:r w:rsidR="00EA1BFC" w:rsidRPr="00EA1BFC">
              <w:rPr>
                <w:rFonts w:asciiTheme="minorHAnsi" w:hAnsiTheme="minorHAnsi" w:cstheme="minorHAnsi"/>
                <w:bCs/>
                <w:lang w:val="ru-RU"/>
              </w:rPr>
              <w:t>.</w:t>
            </w:r>
          </w:p>
        </w:tc>
      </w:tr>
      <w:tr w:rsidR="00B60C91" w:rsidRPr="00EA1BFC" w:rsidTr="00973CDE">
        <w:tc>
          <w:tcPr>
            <w:tcW w:w="4786" w:type="dxa"/>
          </w:tcPr>
          <w:p w:rsidR="00B60C91" w:rsidRPr="00B60C91" w:rsidRDefault="00B60C91" w:rsidP="00264366">
            <w:pPr>
              <w:jc w:val="both"/>
              <w:rPr>
                <w:rFonts w:asciiTheme="minorHAnsi" w:hAnsiTheme="minorHAnsi" w:cstheme="minorHAnsi"/>
                <w:b/>
                <w:bCs/>
                <w:lang w:val="es-ES_tradnl"/>
              </w:rPr>
            </w:pPr>
            <w:r w:rsidRPr="00B60C91">
              <w:rPr>
                <w:rFonts w:asciiTheme="minorHAnsi" w:hAnsiTheme="minorHAnsi" w:cstheme="minorHAnsi"/>
                <w:b/>
                <w:bCs/>
                <w:lang w:val="es-ES_tradnl"/>
              </w:rPr>
              <w:lastRenderedPageBreak/>
              <w:t>2. Condiciones de entrega</w:t>
            </w:r>
          </w:p>
        </w:tc>
        <w:tc>
          <w:tcPr>
            <w:tcW w:w="4455" w:type="dxa"/>
          </w:tcPr>
          <w:p w:rsidR="00B60C91" w:rsidRPr="00EA1BFC" w:rsidRDefault="00EA1BFC" w:rsidP="00264366">
            <w:pPr>
              <w:jc w:val="both"/>
              <w:rPr>
                <w:rFonts w:asciiTheme="minorHAnsi" w:hAnsiTheme="minorHAnsi" w:cstheme="minorHAnsi"/>
                <w:b/>
                <w:bCs/>
                <w:lang w:val="ru-RU"/>
              </w:rPr>
            </w:pPr>
            <w:r w:rsidRPr="00EA1BFC">
              <w:rPr>
                <w:rFonts w:asciiTheme="minorHAnsi" w:hAnsiTheme="minorHAnsi" w:cstheme="minorHAnsi"/>
                <w:b/>
                <w:bCs/>
                <w:lang w:val="es-ES_tradnl"/>
              </w:rPr>
              <w:t xml:space="preserve">2. </w:t>
            </w:r>
            <w:r>
              <w:rPr>
                <w:rFonts w:asciiTheme="minorHAnsi" w:hAnsiTheme="minorHAnsi" w:cstheme="minorHAnsi"/>
                <w:b/>
                <w:bCs/>
                <w:lang w:val="ru-RU"/>
              </w:rPr>
              <w:t>Условия поставки</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2.1</w:t>
            </w:r>
            <w:r w:rsidRPr="00B60C91">
              <w:rPr>
                <w:rFonts w:asciiTheme="minorHAnsi" w:hAnsiTheme="minorHAnsi" w:cstheme="minorHAnsi"/>
                <w:bCs/>
                <w:lang w:val="es-ES_tradnl"/>
              </w:rPr>
              <w:t xml:space="preserve"> La mercancía se entregará en lotes de acuerdo con el gráfico acordado por las </w:t>
            </w:r>
          </w:p>
        </w:tc>
        <w:tc>
          <w:tcPr>
            <w:tcW w:w="4455" w:type="dxa"/>
          </w:tcPr>
          <w:p w:rsidR="00B60C91" w:rsidRPr="00EA1BFC" w:rsidRDefault="00EA1BFC" w:rsidP="00EA1BFC">
            <w:pPr>
              <w:jc w:val="both"/>
              <w:rPr>
                <w:rFonts w:asciiTheme="minorHAnsi" w:hAnsiTheme="minorHAnsi" w:cstheme="minorHAnsi"/>
                <w:b/>
                <w:bCs/>
                <w:lang w:val="ru-RU"/>
              </w:rPr>
            </w:pPr>
            <w:r w:rsidRPr="00EA1BFC">
              <w:rPr>
                <w:rFonts w:asciiTheme="minorHAnsi" w:hAnsiTheme="minorHAnsi" w:cstheme="minorHAnsi"/>
                <w:b/>
                <w:bCs/>
                <w:lang w:val="ru-RU"/>
              </w:rPr>
              <w:t xml:space="preserve">2.1 </w:t>
            </w:r>
            <w:r w:rsidRPr="00EA1BFC">
              <w:rPr>
                <w:rFonts w:asciiTheme="minorHAnsi" w:hAnsiTheme="minorHAnsi" w:cstheme="minorHAnsi"/>
                <w:bCs/>
                <w:lang w:val="ru-RU"/>
              </w:rPr>
              <w:t xml:space="preserve">Товар </w:t>
            </w:r>
            <w:r>
              <w:rPr>
                <w:rFonts w:asciiTheme="minorHAnsi" w:hAnsiTheme="minorHAnsi" w:cstheme="minorHAnsi"/>
                <w:bCs/>
                <w:lang w:val="ru-RU"/>
              </w:rPr>
              <w:t>поставляется</w:t>
            </w:r>
            <w:r w:rsidRPr="00EA1BFC">
              <w:rPr>
                <w:rFonts w:asciiTheme="minorHAnsi" w:hAnsiTheme="minorHAnsi" w:cstheme="minorHAnsi"/>
                <w:bCs/>
                <w:lang w:val="ru-RU"/>
              </w:rPr>
              <w:t xml:space="preserve"> партиями в соответствии с графиком, согласованным</w:t>
            </w:r>
            <w:r>
              <w:rPr>
                <w:rFonts w:asciiTheme="minorHAnsi" w:hAnsiTheme="minorHAnsi" w:cstheme="minorHAnsi"/>
                <w:bCs/>
                <w:lang w:val="ru-RU"/>
              </w:rPr>
              <w:t xml:space="preserve"> на основании</w:t>
            </w:r>
          </w:p>
        </w:tc>
      </w:tr>
      <w:tr w:rsidR="00B60C91" w:rsidRPr="001109F0" w:rsidTr="00973CDE">
        <w:tc>
          <w:tcPr>
            <w:tcW w:w="4786" w:type="dxa"/>
          </w:tcPr>
          <w:p w:rsidR="00B60C91" w:rsidRPr="00B60C91" w:rsidRDefault="00B60C91" w:rsidP="00264366">
            <w:pPr>
              <w:jc w:val="both"/>
              <w:rPr>
                <w:rFonts w:asciiTheme="minorHAnsi" w:hAnsiTheme="minorHAnsi" w:cstheme="minorHAnsi"/>
                <w:bCs/>
                <w:lang w:val="es-ES_tradnl"/>
              </w:rPr>
            </w:pPr>
            <w:proofErr w:type="gramStart"/>
            <w:r w:rsidRPr="00B60C91">
              <w:rPr>
                <w:rFonts w:asciiTheme="minorHAnsi" w:hAnsiTheme="minorHAnsi" w:cstheme="minorHAnsi"/>
                <w:bCs/>
                <w:lang w:val="es-ES_tradnl"/>
              </w:rPr>
              <w:t>normas</w:t>
            </w:r>
            <w:proofErr w:type="gramEnd"/>
            <w:r w:rsidRPr="00B60C91">
              <w:rPr>
                <w:rFonts w:asciiTheme="minorHAnsi" w:hAnsiTheme="minorHAnsi" w:cstheme="minorHAnsi"/>
                <w:bCs/>
                <w:lang w:val="es-ES_tradnl"/>
              </w:rPr>
              <w:t xml:space="preserve"> de interpretación de los términos comerciales.</w:t>
            </w:r>
          </w:p>
        </w:tc>
        <w:tc>
          <w:tcPr>
            <w:tcW w:w="4455" w:type="dxa"/>
          </w:tcPr>
          <w:p w:rsidR="00B60C91" w:rsidRPr="00EA1BFC" w:rsidRDefault="00EA1BFC" w:rsidP="00264366">
            <w:pPr>
              <w:jc w:val="both"/>
              <w:rPr>
                <w:rFonts w:asciiTheme="minorHAnsi" w:hAnsiTheme="minorHAnsi" w:cstheme="minorHAnsi"/>
                <w:bCs/>
                <w:lang w:val="ru-RU"/>
              </w:rPr>
            </w:pPr>
            <w:r>
              <w:rPr>
                <w:rFonts w:asciiTheme="minorHAnsi" w:hAnsiTheme="minorHAnsi" w:cstheme="minorHAnsi"/>
                <w:bCs/>
                <w:lang w:val="ru-RU"/>
              </w:rPr>
              <w:t>правил толкования торговых терминов.</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2.2</w:t>
            </w:r>
            <w:r w:rsidRPr="00B60C91">
              <w:rPr>
                <w:rFonts w:asciiTheme="minorHAnsi" w:hAnsiTheme="minorHAnsi" w:cstheme="minorHAnsi"/>
                <w:bCs/>
                <w:lang w:val="es-ES_tradnl"/>
              </w:rPr>
              <w:t xml:space="preserve"> El COMPRADOR se encargará de adquirir las mercancías o productos en España y asumirá los costes y gestión íntegra del trasporte de los bienes a Rusia. </w:t>
            </w:r>
          </w:p>
        </w:tc>
        <w:tc>
          <w:tcPr>
            <w:tcW w:w="4455" w:type="dxa"/>
          </w:tcPr>
          <w:p w:rsidR="00B60C91" w:rsidRPr="00EA1BFC" w:rsidRDefault="00EA1BFC" w:rsidP="00801B87">
            <w:pPr>
              <w:jc w:val="both"/>
              <w:rPr>
                <w:rFonts w:asciiTheme="minorHAnsi" w:hAnsiTheme="minorHAnsi" w:cstheme="minorHAnsi"/>
                <w:b/>
                <w:bCs/>
                <w:lang w:val="ru-RU"/>
              </w:rPr>
            </w:pPr>
            <w:r w:rsidRPr="00EA1BFC">
              <w:rPr>
                <w:rFonts w:asciiTheme="minorHAnsi" w:hAnsiTheme="minorHAnsi" w:cstheme="minorHAnsi"/>
                <w:b/>
                <w:bCs/>
                <w:lang w:val="ru-RU"/>
              </w:rPr>
              <w:t xml:space="preserve">2.2 </w:t>
            </w:r>
            <w:r w:rsidRPr="00EA1BFC">
              <w:rPr>
                <w:rFonts w:asciiTheme="minorHAnsi" w:hAnsiTheme="minorHAnsi" w:cstheme="minorHAnsi"/>
                <w:bCs/>
                <w:lang w:val="ru-RU"/>
              </w:rPr>
              <w:t xml:space="preserve">ПОКУПАТЕЛЬ </w:t>
            </w:r>
            <w:r>
              <w:rPr>
                <w:rFonts w:asciiTheme="minorHAnsi" w:hAnsiTheme="minorHAnsi" w:cstheme="minorHAnsi"/>
                <w:bCs/>
                <w:lang w:val="ru-RU"/>
              </w:rPr>
              <w:t>приобретает</w:t>
            </w:r>
            <w:r w:rsidRPr="00EA1BFC">
              <w:rPr>
                <w:rFonts w:asciiTheme="minorHAnsi" w:hAnsiTheme="minorHAnsi" w:cstheme="minorHAnsi"/>
                <w:bCs/>
                <w:lang w:val="ru-RU"/>
              </w:rPr>
              <w:t xml:space="preserve"> товар</w:t>
            </w:r>
            <w:r>
              <w:rPr>
                <w:rFonts w:asciiTheme="minorHAnsi" w:hAnsiTheme="minorHAnsi" w:cstheme="minorHAnsi"/>
                <w:bCs/>
                <w:lang w:val="ru-RU"/>
              </w:rPr>
              <w:t>ы</w:t>
            </w:r>
            <w:r w:rsidRPr="00EA1BFC">
              <w:rPr>
                <w:rFonts w:asciiTheme="minorHAnsi" w:hAnsiTheme="minorHAnsi" w:cstheme="minorHAnsi"/>
                <w:bCs/>
                <w:lang w:val="ru-RU"/>
              </w:rPr>
              <w:t xml:space="preserve"> или продук</w:t>
            </w:r>
            <w:r>
              <w:rPr>
                <w:rFonts w:asciiTheme="minorHAnsi" w:hAnsiTheme="minorHAnsi" w:cstheme="minorHAnsi"/>
                <w:bCs/>
                <w:lang w:val="ru-RU"/>
              </w:rPr>
              <w:t>цию</w:t>
            </w:r>
            <w:r w:rsidRPr="00EA1BFC">
              <w:rPr>
                <w:rFonts w:asciiTheme="minorHAnsi" w:hAnsiTheme="minorHAnsi" w:cstheme="minorHAnsi"/>
                <w:bCs/>
                <w:lang w:val="ru-RU"/>
              </w:rPr>
              <w:t xml:space="preserve"> в Испании</w:t>
            </w:r>
            <w:r w:rsidR="00490EAA">
              <w:rPr>
                <w:rFonts w:asciiTheme="minorHAnsi" w:hAnsiTheme="minorHAnsi" w:cstheme="minorHAnsi"/>
                <w:bCs/>
                <w:lang w:val="ru-RU"/>
              </w:rPr>
              <w:t>, несет</w:t>
            </w:r>
            <w:r w:rsidRPr="00EA1BFC">
              <w:rPr>
                <w:rFonts w:asciiTheme="minorHAnsi" w:hAnsiTheme="minorHAnsi" w:cstheme="minorHAnsi"/>
                <w:bCs/>
                <w:lang w:val="ru-RU"/>
              </w:rPr>
              <w:t xml:space="preserve"> расходы и </w:t>
            </w:r>
            <w:r>
              <w:rPr>
                <w:rFonts w:asciiTheme="minorHAnsi" w:hAnsiTheme="minorHAnsi" w:cstheme="minorHAnsi"/>
                <w:bCs/>
                <w:lang w:val="ru-RU"/>
              </w:rPr>
              <w:t xml:space="preserve">полностью занимается </w:t>
            </w:r>
            <w:r w:rsidR="00801B87">
              <w:rPr>
                <w:rFonts w:asciiTheme="minorHAnsi" w:hAnsiTheme="minorHAnsi" w:cstheme="minorHAnsi"/>
                <w:bCs/>
                <w:lang w:val="ru-RU"/>
              </w:rPr>
              <w:t>транспортировкой</w:t>
            </w:r>
            <w:r w:rsidRPr="00EA1BFC">
              <w:rPr>
                <w:rFonts w:asciiTheme="minorHAnsi" w:hAnsiTheme="minorHAnsi" w:cstheme="minorHAnsi"/>
                <w:bCs/>
                <w:lang w:val="ru-RU"/>
              </w:rPr>
              <w:t xml:space="preserve"> товаров в Россию.</w:t>
            </w:r>
          </w:p>
        </w:tc>
      </w:tr>
      <w:tr w:rsidR="00B60C91" w:rsidRPr="00EA1BFC" w:rsidTr="00973CDE">
        <w:tc>
          <w:tcPr>
            <w:tcW w:w="4786" w:type="dxa"/>
          </w:tcPr>
          <w:p w:rsidR="00B60C91" w:rsidRPr="00B60C91" w:rsidRDefault="00B60C91" w:rsidP="00264366">
            <w:pPr>
              <w:jc w:val="both"/>
              <w:rPr>
                <w:rFonts w:asciiTheme="minorHAnsi" w:hAnsiTheme="minorHAnsi" w:cstheme="minorHAnsi"/>
                <w:b/>
                <w:bCs/>
                <w:lang w:val="es-ES_tradnl"/>
              </w:rPr>
            </w:pPr>
            <w:r w:rsidRPr="00B60C91">
              <w:rPr>
                <w:rFonts w:asciiTheme="minorHAnsi" w:hAnsiTheme="minorHAnsi" w:cstheme="minorHAnsi"/>
                <w:b/>
                <w:bCs/>
                <w:lang w:val="es-ES_tradnl"/>
              </w:rPr>
              <w:t>3. Pago</w:t>
            </w:r>
          </w:p>
        </w:tc>
        <w:tc>
          <w:tcPr>
            <w:tcW w:w="4455" w:type="dxa"/>
          </w:tcPr>
          <w:p w:rsidR="00B60C91" w:rsidRPr="00EA1BFC" w:rsidRDefault="00EA1BFC" w:rsidP="00264366">
            <w:pPr>
              <w:jc w:val="both"/>
              <w:rPr>
                <w:rFonts w:asciiTheme="minorHAnsi" w:hAnsiTheme="minorHAnsi" w:cstheme="minorHAnsi"/>
                <w:b/>
                <w:bCs/>
                <w:lang w:val="ru-RU"/>
              </w:rPr>
            </w:pPr>
            <w:r w:rsidRPr="00EA1BFC">
              <w:rPr>
                <w:rFonts w:asciiTheme="minorHAnsi" w:hAnsiTheme="minorHAnsi" w:cstheme="minorHAnsi"/>
                <w:b/>
                <w:bCs/>
                <w:lang w:val="es-ES_tradnl"/>
              </w:rPr>
              <w:t xml:space="preserve">3. </w:t>
            </w:r>
            <w:r>
              <w:rPr>
                <w:rFonts w:asciiTheme="minorHAnsi" w:hAnsiTheme="minorHAnsi" w:cstheme="minorHAnsi"/>
                <w:b/>
                <w:bCs/>
                <w:lang w:val="ru-RU"/>
              </w:rPr>
              <w:t>Оплата</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3.1</w:t>
            </w:r>
            <w:r w:rsidRPr="00B60C91">
              <w:rPr>
                <w:rFonts w:asciiTheme="minorHAnsi" w:hAnsiTheme="minorHAnsi" w:cstheme="minorHAnsi"/>
                <w:bCs/>
                <w:lang w:val="es-ES_tradnl"/>
              </w:rPr>
              <w:t xml:space="preserve"> El Comprador realizará el pago en virtud del presente Contrato en el momento de la entrega en España delamercancía. </w:t>
            </w:r>
          </w:p>
        </w:tc>
        <w:tc>
          <w:tcPr>
            <w:tcW w:w="4455" w:type="dxa"/>
          </w:tcPr>
          <w:p w:rsidR="00B60C91" w:rsidRPr="00490EAA" w:rsidRDefault="00490EAA" w:rsidP="00490EAA">
            <w:pPr>
              <w:jc w:val="both"/>
              <w:rPr>
                <w:rFonts w:asciiTheme="minorHAnsi" w:hAnsiTheme="minorHAnsi" w:cstheme="minorHAnsi"/>
                <w:b/>
                <w:bCs/>
                <w:lang w:val="ru-RU"/>
              </w:rPr>
            </w:pPr>
            <w:r w:rsidRPr="00490EAA">
              <w:rPr>
                <w:rFonts w:asciiTheme="minorHAnsi" w:hAnsiTheme="minorHAnsi" w:cstheme="minorHAnsi"/>
                <w:b/>
                <w:bCs/>
                <w:lang w:val="ru-RU"/>
              </w:rPr>
              <w:t xml:space="preserve">3.1 </w:t>
            </w:r>
            <w:r w:rsidRPr="00490EAA">
              <w:rPr>
                <w:rFonts w:asciiTheme="minorHAnsi" w:hAnsiTheme="minorHAnsi" w:cstheme="minorHAnsi"/>
                <w:bCs/>
                <w:lang w:val="ru-RU"/>
              </w:rPr>
              <w:t xml:space="preserve">Покупатель производит оплату по настоящему Договору </w:t>
            </w:r>
            <w:r>
              <w:rPr>
                <w:rFonts w:asciiTheme="minorHAnsi" w:hAnsiTheme="minorHAnsi" w:cstheme="minorHAnsi"/>
                <w:bCs/>
                <w:lang w:val="ru-RU"/>
              </w:rPr>
              <w:t>в момент поставки товара в Испании</w:t>
            </w:r>
            <w:r w:rsidRPr="00490EAA">
              <w:rPr>
                <w:rFonts w:asciiTheme="minorHAnsi" w:hAnsiTheme="minorHAnsi" w:cstheme="minorHAnsi"/>
                <w:bCs/>
                <w:lang w:val="ru-RU"/>
              </w:rPr>
              <w:t>.</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3.2</w:t>
            </w:r>
            <w:r w:rsidRPr="00B60C91">
              <w:rPr>
                <w:rFonts w:asciiTheme="minorHAnsi" w:hAnsiTheme="minorHAnsi" w:cstheme="minorHAnsi"/>
                <w:bCs/>
                <w:lang w:val="es-ES_tradnl"/>
              </w:rPr>
              <w:t xml:space="preserve"> Las Partes prevén la posibilidad de un prepago parcial. </w:t>
            </w:r>
          </w:p>
        </w:tc>
        <w:tc>
          <w:tcPr>
            <w:tcW w:w="4455" w:type="dxa"/>
          </w:tcPr>
          <w:p w:rsidR="00B60C91" w:rsidRPr="00490EAA" w:rsidRDefault="00490EAA" w:rsidP="00264366">
            <w:pPr>
              <w:jc w:val="both"/>
              <w:rPr>
                <w:rFonts w:asciiTheme="minorHAnsi" w:hAnsiTheme="minorHAnsi" w:cstheme="minorHAnsi"/>
                <w:b/>
                <w:bCs/>
                <w:lang w:val="ru-RU"/>
              </w:rPr>
            </w:pPr>
            <w:r w:rsidRPr="00490EAA">
              <w:rPr>
                <w:rFonts w:asciiTheme="minorHAnsi" w:hAnsiTheme="minorHAnsi" w:cstheme="minorHAnsi"/>
                <w:b/>
                <w:bCs/>
                <w:lang w:val="ru-RU"/>
              </w:rPr>
              <w:t xml:space="preserve">3.2 </w:t>
            </w:r>
            <w:r w:rsidRPr="00490EAA">
              <w:rPr>
                <w:rFonts w:asciiTheme="minorHAnsi" w:hAnsiTheme="minorHAnsi" w:cstheme="minorHAnsi"/>
                <w:bCs/>
                <w:lang w:val="ru-RU"/>
              </w:rPr>
              <w:t>Стороны предусматривают возможность частичной предоплаты.</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3.3</w:t>
            </w:r>
            <w:r w:rsidRPr="00B60C91">
              <w:rPr>
                <w:rFonts w:asciiTheme="minorHAnsi" w:hAnsiTheme="minorHAnsi" w:cstheme="minorHAnsi"/>
                <w:bCs/>
                <w:lang w:val="es-ES_tradnl"/>
              </w:rPr>
              <w:t xml:space="preserve"> El pago se realizará en divisa EUR mediante transferencia bancaría de la cuenta del COMPRADOR a la cuenta del FABRICANTE-VENDEDOR.  </w:t>
            </w:r>
          </w:p>
        </w:tc>
        <w:tc>
          <w:tcPr>
            <w:tcW w:w="4455" w:type="dxa"/>
          </w:tcPr>
          <w:p w:rsidR="00B60C91" w:rsidRPr="00490EAA" w:rsidRDefault="00490EAA" w:rsidP="00801B87">
            <w:pPr>
              <w:jc w:val="both"/>
              <w:rPr>
                <w:rFonts w:asciiTheme="minorHAnsi" w:hAnsiTheme="minorHAnsi" w:cstheme="minorHAnsi"/>
                <w:b/>
                <w:bCs/>
                <w:lang w:val="ru-RU"/>
              </w:rPr>
            </w:pPr>
            <w:r w:rsidRPr="00490EAA">
              <w:rPr>
                <w:rFonts w:asciiTheme="minorHAnsi" w:hAnsiTheme="minorHAnsi" w:cstheme="minorHAnsi"/>
                <w:b/>
                <w:bCs/>
                <w:lang w:val="ru-RU"/>
              </w:rPr>
              <w:t xml:space="preserve">3.3 </w:t>
            </w:r>
            <w:r w:rsidRPr="00490EAA">
              <w:rPr>
                <w:rFonts w:asciiTheme="minorHAnsi" w:hAnsiTheme="minorHAnsi" w:cstheme="minorHAnsi"/>
                <w:bCs/>
                <w:lang w:val="ru-RU"/>
              </w:rPr>
              <w:t xml:space="preserve">Оплата производится в ЕВРО путем банковского перевода </w:t>
            </w:r>
            <w:r>
              <w:rPr>
                <w:rFonts w:asciiTheme="minorHAnsi" w:hAnsiTheme="minorHAnsi" w:cstheme="minorHAnsi"/>
                <w:bCs/>
                <w:lang w:val="ru-RU"/>
              </w:rPr>
              <w:t>со счета</w:t>
            </w:r>
            <w:r w:rsidRPr="00490EAA">
              <w:rPr>
                <w:rFonts w:asciiTheme="minorHAnsi" w:hAnsiTheme="minorHAnsi" w:cstheme="minorHAnsi"/>
                <w:bCs/>
                <w:lang w:val="ru-RU"/>
              </w:rPr>
              <w:t xml:space="preserve"> ПОКУПАТЕЛЯ на счет </w:t>
            </w:r>
            <w:r w:rsidR="00801B87">
              <w:rPr>
                <w:rFonts w:asciiTheme="minorHAnsi" w:hAnsiTheme="minorHAnsi" w:cstheme="minorHAnsi"/>
                <w:bCs/>
                <w:lang w:val="ru-RU"/>
              </w:rPr>
              <w:t>ИЗГОТОВИТЕЛЯ</w:t>
            </w:r>
            <w:r w:rsidRPr="00490EAA">
              <w:rPr>
                <w:rFonts w:asciiTheme="minorHAnsi" w:hAnsiTheme="minorHAnsi" w:cstheme="minorHAnsi"/>
                <w:bCs/>
                <w:lang w:val="ru-RU"/>
              </w:rPr>
              <w:t>-ПРОДАВЦА.</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3.4</w:t>
            </w:r>
            <w:r w:rsidRPr="00B60C91">
              <w:rPr>
                <w:rFonts w:asciiTheme="minorHAnsi" w:hAnsiTheme="minorHAnsi" w:cstheme="minorHAnsi"/>
                <w:bCs/>
                <w:lang w:val="es-ES_tradnl"/>
              </w:rPr>
              <w:t xml:space="preserve"> Las Partes asumirán cada una en su territorio los cargos bancarios derivados de la transferencia de fondos.  </w:t>
            </w:r>
          </w:p>
        </w:tc>
        <w:tc>
          <w:tcPr>
            <w:tcW w:w="4455" w:type="dxa"/>
          </w:tcPr>
          <w:p w:rsidR="00B60C91" w:rsidRPr="00490EAA" w:rsidRDefault="00DC1693" w:rsidP="00490EAA">
            <w:pPr>
              <w:jc w:val="both"/>
              <w:rPr>
                <w:rFonts w:asciiTheme="minorHAnsi" w:hAnsiTheme="minorHAnsi" w:cstheme="minorHAnsi"/>
                <w:b/>
                <w:bCs/>
                <w:lang w:val="ru-RU"/>
              </w:rPr>
            </w:pPr>
            <w:r>
              <w:rPr>
                <w:rFonts w:asciiTheme="minorHAnsi" w:hAnsiTheme="minorHAnsi" w:cstheme="minorHAnsi"/>
                <w:b/>
                <w:bCs/>
                <w:lang w:val="ru-RU"/>
              </w:rPr>
              <w:t>3.4</w:t>
            </w:r>
            <w:r w:rsidR="00490EAA" w:rsidRPr="00490EAA">
              <w:rPr>
                <w:rFonts w:asciiTheme="minorHAnsi" w:hAnsiTheme="minorHAnsi" w:cstheme="minorHAnsi"/>
                <w:b/>
                <w:bCs/>
                <w:lang w:val="ru-RU"/>
              </w:rPr>
              <w:t xml:space="preserve"> </w:t>
            </w:r>
            <w:r w:rsidR="00490EAA">
              <w:rPr>
                <w:rFonts w:asciiTheme="minorHAnsi" w:hAnsiTheme="minorHAnsi" w:cstheme="minorHAnsi"/>
                <w:bCs/>
                <w:lang w:val="ru-RU"/>
              </w:rPr>
              <w:t>Каждая сторона</w:t>
            </w:r>
            <w:r w:rsidR="00490EAA" w:rsidRPr="00490EAA">
              <w:rPr>
                <w:rFonts w:asciiTheme="minorHAnsi" w:hAnsiTheme="minorHAnsi" w:cstheme="minorHAnsi"/>
                <w:bCs/>
                <w:lang w:val="ru-RU"/>
              </w:rPr>
              <w:t xml:space="preserve"> </w:t>
            </w:r>
            <w:r w:rsidR="00490EAA">
              <w:rPr>
                <w:rFonts w:asciiTheme="minorHAnsi" w:hAnsiTheme="minorHAnsi" w:cstheme="minorHAnsi"/>
                <w:bCs/>
                <w:lang w:val="ru-RU"/>
              </w:rPr>
              <w:t xml:space="preserve">на </w:t>
            </w:r>
            <w:r w:rsidR="00490EAA" w:rsidRPr="00490EAA">
              <w:rPr>
                <w:rFonts w:asciiTheme="minorHAnsi" w:hAnsiTheme="minorHAnsi" w:cstheme="minorHAnsi"/>
                <w:bCs/>
                <w:lang w:val="ru-RU"/>
              </w:rPr>
              <w:t>своей территории</w:t>
            </w:r>
            <w:r w:rsidR="00490EAA">
              <w:rPr>
                <w:rFonts w:asciiTheme="minorHAnsi" w:hAnsiTheme="minorHAnsi" w:cstheme="minorHAnsi"/>
                <w:bCs/>
                <w:lang w:val="ru-RU"/>
              </w:rPr>
              <w:t xml:space="preserve"> несет расходы по уплате комиссии банка за</w:t>
            </w:r>
            <w:r w:rsidR="00490EAA" w:rsidRPr="00490EAA">
              <w:rPr>
                <w:rFonts w:asciiTheme="minorHAnsi" w:hAnsiTheme="minorHAnsi" w:cstheme="minorHAnsi"/>
                <w:bCs/>
                <w:lang w:val="ru-RU"/>
              </w:rPr>
              <w:t xml:space="preserve"> перевод средств.</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3.5</w:t>
            </w:r>
            <w:r w:rsidRPr="00B60C91">
              <w:rPr>
                <w:rFonts w:asciiTheme="minorHAnsi" w:hAnsiTheme="minorHAnsi" w:cstheme="minorHAnsi"/>
                <w:bCs/>
                <w:lang w:val="es-ES_tradnl"/>
              </w:rPr>
              <w:t xml:space="preserve"> Las primeras facturas se pagarán con cargo al pago inicial, antes indicado, realizado por el comprador al fabricante/vendedor, para que éste iniciara el negocio.</w:t>
            </w:r>
          </w:p>
        </w:tc>
        <w:tc>
          <w:tcPr>
            <w:tcW w:w="4455" w:type="dxa"/>
          </w:tcPr>
          <w:p w:rsidR="00B60C91" w:rsidRPr="00490EAA" w:rsidRDefault="00DC1693" w:rsidP="00801B87">
            <w:pPr>
              <w:jc w:val="both"/>
              <w:rPr>
                <w:rFonts w:asciiTheme="minorHAnsi" w:hAnsiTheme="minorHAnsi" w:cstheme="minorHAnsi"/>
                <w:b/>
                <w:bCs/>
                <w:lang w:val="ru-RU"/>
              </w:rPr>
            </w:pPr>
            <w:r>
              <w:rPr>
                <w:rFonts w:asciiTheme="minorHAnsi" w:hAnsiTheme="minorHAnsi" w:cstheme="minorHAnsi"/>
                <w:b/>
                <w:bCs/>
                <w:lang w:val="ru-RU"/>
              </w:rPr>
              <w:t>3.5</w:t>
            </w:r>
            <w:r w:rsidR="00490EAA" w:rsidRPr="00490EAA">
              <w:rPr>
                <w:rFonts w:asciiTheme="minorHAnsi" w:hAnsiTheme="minorHAnsi" w:cstheme="minorHAnsi"/>
                <w:b/>
                <w:bCs/>
                <w:lang w:val="ru-RU"/>
              </w:rPr>
              <w:t xml:space="preserve"> </w:t>
            </w:r>
            <w:r w:rsidR="00490EAA" w:rsidRPr="00490EAA">
              <w:rPr>
                <w:rFonts w:asciiTheme="minorHAnsi" w:hAnsiTheme="minorHAnsi" w:cstheme="minorHAnsi"/>
                <w:bCs/>
                <w:lang w:val="ru-RU"/>
              </w:rPr>
              <w:t xml:space="preserve">Первые счета-фактуры </w:t>
            </w:r>
            <w:r w:rsidR="00490EAA">
              <w:rPr>
                <w:rFonts w:asciiTheme="minorHAnsi" w:hAnsiTheme="minorHAnsi" w:cstheme="minorHAnsi"/>
                <w:bCs/>
                <w:lang w:val="ru-RU"/>
              </w:rPr>
              <w:t xml:space="preserve">оплачиваются </w:t>
            </w:r>
            <w:r w:rsidR="00490EAA" w:rsidRPr="00490EAA">
              <w:rPr>
                <w:rFonts w:asciiTheme="minorHAnsi" w:hAnsiTheme="minorHAnsi" w:cstheme="minorHAnsi"/>
                <w:bCs/>
                <w:lang w:val="ru-RU"/>
              </w:rPr>
              <w:t xml:space="preserve">с учетом </w:t>
            </w:r>
            <w:r w:rsidR="00490EAA">
              <w:rPr>
                <w:rFonts w:asciiTheme="minorHAnsi" w:hAnsiTheme="minorHAnsi" w:cstheme="minorHAnsi"/>
                <w:bCs/>
                <w:lang w:val="ru-RU"/>
              </w:rPr>
              <w:t xml:space="preserve">указанного </w:t>
            </w:r>
            <w:r w:rsidR="00490EAA" w:rsidRPr="00490EAA">
              <w:rPr>
                <w:rFonts w:asciiTheme="minorHAnsi" w:hAnsiTheme="minorHAnsi" w:cstheme="minorHAnsi"/>
                <w:bCs/>
                <w:lang w:val="ru-RU"/>
              </w:rPr>
              <w:t xml:space="preserve">первоначального </w:t>
            </w:r>
            <w:r w:rsidR="00490EAA">
              <w:rPr>
                <w:rFonts w:asciiTheme="minorHAnsi" w:hAnsiTheme="minorHAnsi" w:cstheme="minorHAnsi"/>
                <w:bCs/>
                <w:lang w:val="ru-RU"/>
              </w:rPr>
              <w:t>платежа</w:t>
            </w:r>
            <w:r w:rsidR="00490EAA" w:rsidRPr="00490EAA">
              <w:rPr>
                <w:rFonts w:asciiTheme="minorHAnsi" w:hAnsiTheme="minorHAnsi" w:cstheme="minorHAnsi"/>
                <w:bCs/>
                <w:lang w:val="ru-RU"/>
              </w:rPr>
              <w:t xml:space="preserve">, </w:t>
            </w:r>
            <w:r w:rsidR="00490EAA">
              <w:rPr>
                <w:rFonts w:asciiTheme="minorHAnsi" w:hAnsiTheme="minorHAnsi" w:cstheme="minorHAnsi"/>
                <w:bCs/>
                <w:lang w:val="ru-RU"/>
              </w:rPr>
              <w:t>уплаченного</w:t>
            </w:r>
            <w:r w:rsidR="00490EAA" w:rsidRPr="00490EAA">
              <w:rPr>
                <w:rFonts w:asciiTheme="minorHAnsi" w:hAnsiTheme="minorHAnsi" w:cstheme="minorHAnsi"/>
                <w:bCs/>
                <w:lang w:val="ru-RU"/>
              </w:rPr>
              <w:t xml:space="preserve"> покупателем </w:t>
            </w:r>
            <w:r w:rsidR="00801B87">
              <w:rPr>
                <w:rFonts w:asciiTheme="minorHAnsi" w:hAnsiTheme="minorHAnsi" w:cstheme="minorHAnsi"/>
                <w:bCs/>
                <w:lang w:val="ru-RU"/>
              </w:rPr>
              <w:t>изготовителю</w:t>
            </w:r>
            <w:r w:rsidR="00490EAA">
              <w:rPr>
                <w:rFonts w:asciiTheme="minorHAnsi" w:hAnsiTheme="minorHAnsi" w:cstheme="minorHAnsi"/>
                <w:bCs/>
                <w:lang w:val="ru-RU"/>
              </w:rPr>
              <w:t>/ продавцу для осуществления деятельности</w:t>
            </w:r>
            <w:r w:rsidR="00490EAA" w:rsidRPr="00490EAA">
              <w:rPr>
                <w:rFonts w:asciiTheme="minorHAnsi" w:hAnsiTheme="minorHAnsi" w:cstheme="minorHAnsi"/>
                <w:bCs/>
                <w:lang w:val="ru-RU"/>
              </w:rPr>
              <w:t>.</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Cs/>
                <w:lang w:val="es-ES_tradnl"/>
              </w:rPr>
              <w:t>Una vez compensado tal pago con los bienes o mercancías adquiridos, se realizará el pago de los bienes a la entrega de los mismos en España y en los términos antes indicados.</w:t>
            </w:r>
          </w:p>
        </w:tc>
        <w:tc>
          <w:tcPr>
            <w:tcW w:w="4455" w:type="dxa"/>
          </w:tcPr>
          <w:p w:rsidR="00B60C91" w:rsidRPr="00490EAA" w:rsidRDefault="00490EAA" w:rsidP="00490EAA">
            <w:pPr>
              <w:jc w:val="both"/>
              <w:rPr>
                <w:rFonts w:asciiTheme="minorHAnsi" w:hAnsiTheme="minorHAnsi" w:cstheme="minorHAnsi"/>
                <w:bCs/>
                <w:lang w:val="ru-RU"/>
              </w:rPr>
            </w:pPr>
            <w:r w:rsidRPr="00490EAA">
              <w:rPr>
                <w:rFonts w:asciiTheme="minorHAnsi" w:hAnsiTheme="minorHAnsi" w:cstheme="minorHAnsi"/>
                <w:bCs/>
                <w:lang w:val="ru-RU"/>
              </w:rPr>
              <w:t xml:space="preserve">После </w:t>
            </w:r>
            <w:r>
              <w:rPr>
                <w:rFonts w:asciiTheme="minorHAnsi" w:hAnsiTheme="minorHAnsi" w:cstheme="minorHAnsi"/>
                <w:bCs/>
                <w:lang w:val="ru-RU"/>
              </w:rPr>
              <w:t>компенсации данного платежа</w:t>
            </w:r>
            <w:r w:rsidRPr="00490EAA">
              <w:rPr>
                <w:rFonts w:asciiTheme="minorHAnsi" w:hAnsiTheme="minorHAnsi" w:cstheme="minorHAnsi"/>
                <w:bCs/>
                <w:lang w:val="ru-RU"/>
              </w:rPr>
              <w:t xml:space="preserve"> приобретенным</w:t>
            </w:r>
            <w:r>
              <w:rPr>
                <w:rFonts w:asciiTheme="minorHAnsi" w:hAnsiTheme="minorHAnsi" w:cstheme="minorHAnsi"/>
                <w:bCs/>
                <w:lang w:val="ru-RU"/>
              </w:rPr>
              <w:t>и</w:t>
            </w:r>
            <w:r w:rsidRPr="00490EAA">
              <w:rPr>
                <w:rFonts w:asciiTheme="minorHAnsi" w:hAnsiTheme="minorHAnsi" w:cstheme="minorHAnsi"/>
                <w:bCs/>
                <w:lang w:val="ru-RU"/>
              </w:rPr>
              <w:t xml:space="preserve"> товар</w:t>
            </w:r>
            <w:r>
              <w:rPr>
                <w:rFonts w:asciiTheme="minorHAnsi" w:hAnsiTheme="minorHAnsi" w:cstheme="minorHAnsi"/>
                <w:bCs/>
                <w:lang w:val="ru-RU"/>
              </w:rPr>
              <w:t>ами</w:t>
            </w:r>
            <w:r w:rsidRPr="00490EAA">
              <w:rPr>
                <w:rFonts w:asciiTheme="minorHAnsi" w:hAnsiTheme="minorHAnsi" w:cstheme="minorHAnsi"/>
                <w:bCs/>
                <w:lang w:val="ru-RU"/>
              </w:rPr>
              <w:t>, оплата товар</w:t>
            </w:r>
            <w:r>
              <w:rPr>
                <w:rFonts w:asciiTheme="minorHAnsi" w:hAnsiTheme="minorHAnsi" w:cstheme="minorHAnsi"/>
                <w:bCs/>
                <w:lang w:val="ru-RU"/>
              </w:rPr>
              <w:t>ов</w:t>
            </w:r>
            <w:r w:rsidRPr="00490EAA">
              <w:rPr>
                <w:rFonts w:asciiTheme="minorHAnsi" w:hAnsiTheme="minorHAnsi" w:cstheme="minorHAnsi"/>
                <w:bCs/>
                <w:lang w:val="ru-RU"/>
              </w:rPr>
              <w:t xml:space="preserve"> производится при их</w:t>
            </w:r>
            <w:r>
              <w:rPr>
                <w:rFonts w:asciiTheme="minorHAnsi" w:hAnsiTheme="minorHAnsi" w:cstheme="minorHAnsi"/>
                <w:bCs/>
                <w:lang w:val="ru-RU"/>
              </w:rPr>
              <w:t xml:space="preserve"> поставке</w:t>
            </w:r>
            <w:r w:rsidRPr="00490EAA">
              <w:rPr>
                <w:rFonts w:asciiTheme="minorHAnsi" w:hAnsiTheme="minorHAnsi" w:cstheme="minorHAnsi"/>
                <w:bCs/>
                <w:lang w:val="ru-RU"/>
              </w:rPr>
              <w:t xml:space="preserve"> в Испани</w:t>
            </w:r>
            <w:r>
              <w:rPr>
                <w:rFonts w:asciiTheme="minorHAnsi" w:hAnsiTheme="minorHAnsi" w:cstheme="minorHAnsi"/>
                <w:bCs/>
                <w:lang w:val="ru-RU"/>
              </w:rPr>
              <w:t>и</w:t>
            </w:r>
            <w:r w:rsidRPr="00490EAA">
              <w:rPr>
                <w:rFonts w:asciiTheme="minorHAnsi" w:hAnsiTheme="minorHAnsi" w:cstheme="minorHAnsi"/>
                <w:bCs/>
                <w:lang w:val="ru-RU"/>
              </w:rPr>
              <w:t xml:space="preserve"> и </w:t>
            </w:r>
            <w:r>
              <w:rPr>
                <w:rFonts w:asciiTheme="minorHAnsi" w:hAnsiTheme="minorHAnsi" w:cstheme="minorHAnsi"/>
                <w:bCs/>
                <w:lang w:val="ru-RU"/>
              </w:rPr>
              <w:t>на</w:t>
            </w:r>
            <w:r w:rsidRPr="00490EAA">
              <w:rPr>
                <w:rFonts w:asciiTheme="minorHAnsi" w:hAnsiTheme="minorHAnsi" w:cstheme="minorHAnsi"/>
                <w:bCs/>
                <w:lang w:val="ru-RU"/>
              </w:rPr>
              <w:t xml:space="preserve"> указанных выше условиях.</w:t>
            </w:r>
          </w:p>
        </w:tc>
      </w:tr>
      <w:tr w:rsidR="00B60C91" w:rsidRPr="00490EAA" w:rsidTr="00973CDE">
        <w:tc>
          <w:tcPr>
            <w:tcW w:w="4786" w:type="dxa"/>
          </w:tcPr>
          <w:p w:rsidR="00B60C91" w:rsidRPr="00B60C91" w:rsidRDefault="00B60C91" w:rsidP="00264366">
            <w:pPr>
              <w:jc w:val="both"/>
              <w:rPr>
                <w:rFonts w:asciiTheme="minorHAnsi" w:hAnsiTheme="minorHAnsi" w:cstheme="minorHAnsi"/>
                <w:b/>
                <w:bCs/>
                <w:lang w:val="es-ES_tradnl"/>
              </w:rPr>
            </w:pPr>
            <w:r w:rsidRPr="00B60C91">
              <w:rPr>
                <w:rFonts w:asciiTheme="minorHAnsi" w:hAnsiTheme="minorHAnsi" w:cstheme="minorHAnsi"/>
                <w:b/>
                <w:bCs/>
                <w:lang w:val="es-ES_tradnl"/>
              </w:rPr>
              <w:t>4. Calidad de la Mercancía</w:t>
            </w:r>
          </w:p>
        </w:tc>
        <w:tc>
          <w:tcPr>
            <w:tcW w:w="4455" w:type="dxa"/>
          </w:tcPr>
          <w:p w:rsidR="00B60C91" w:rsidRPr="00490EAA" w:rsidRDefault="00490EAA" w:rsidP="00264366">
            <w:pPr>
              <w:jc w:val="both"/>
              <w:rPr>
                <w:rFonts w:asciiTheme="minorHAnsi" w:hAnsiTheme="minorHAnsi" w:cstheme="minorHAnsi"/>
                <w:b/>
                <w:bCs/>
                <w:lang w:val="ru-RU"/>
              </w:rPr>
            </w:pPr>
            <w:r w:rsidRPr="00490EAA">
              <w:rPr>
                <w:rFonts w:asciiTheme="minorHAnsi" w:hAnsiTheme="minorHAnsi" w:cstheme="minorHAnsi"/>
                <w:b/>
                <w:bCs/>
                <w:lang w:val="es-ES_tradnl"/>
              </w:rPr>
              <w:t xml:space="preserve">4. </w:t>
            </w:r>
            <w:r>
              <w:rPr>
                <w:rFonts w:asciiTheme="minorHAnsi" w:hAnsiTheme="minorHAnsi" w:cstheme="minorHAnsi"/>
                <w:b/>
                <w:bCs/>
                <w:lang w:val="ru-RU"/>
              </w:rPr>
              <w:t>Качество Товара</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4.1</w:t>
            </w:r>
            <w:r w:rsidRPr="00B60C91">
              <w:rPr>
                <w:rFonts w:asciiTheme="minorHAnsi" w:hAnsiTheme="minorHAnsi" w:cstheme="minorHAnsi"/>
                <w:bCs/>
                <w:lang w:val="es-ES_tradnl"/>
              </w:rPr>
              <w:t xml:space="preserve"> La calidad de la Mercancía debe cumplir completamente con los estándares vigentes del país importador y estar acreditada por la documentación emitida por los órganos competentes del país de origen. </w:t>
            </w:r>
          </w:p>
        </w:tc>
        <w:tc>
          <w:tcPr>
            <w:tcW w:w="4455" w:type="dxa"/>
          </w:tcPr>
          <w:p w:rsidR="00B60C91" w:rsidRPr="0012365E" w:rsidRDefault="0012365E" w:rsidP="0012365E">
            <w:pPr>
              <w:jc w:val="both"/>
              <w:rPr>
                <w:rFonts w:asciiTheme="minorHAnsi" w:hAnsiTheme="minorHAnsi" w:cstheme="minorHAnsi"/>
                <w:b/>
                <w:bCs/>
                <w:lang w:val="ru-RU"/>
              </w:rPr>
            </w:pPr>
            <w:r w:rsidRPr="0012365E">
              <w:rPr>
                <w:rFonts w:asciiTheme="minorHAnsi" w:hAnsiTheme="minorHAnsi" w:cstheme="minorHAnsi"/>
                <w:b/>
                <w:bCs/>
                <w:lang w:val="ru-RU"/>
              </w:rPr>
              <w:t xml:space="preserve">4.1 </w:t>
            </w:r>
            <w:r w:rsidRPr="0012365E">
              <w:rPr>
                <w:rFonts w:asciiTheme="minorHAnsi" w:hAnsiTheme="minorHAnsi" w:cstheme="minorHAnsi"/>
                <w:bCs/>
                <w:lang w:val="ru-RU"/>
              </w:rPr>
              <w:t>Каче</w:t>
            </w:r>
            <w:r>
              <w:rPr>
                <w:rFonts w:asciiTheme="minorHAnsi" w:hAnsiTheme="minorHAnsi" w:cstheme="minorHAnsi"/>
                <w:bCs/>
                <w:lang w:val="ru-RU"/>
              </w:rPr>
              <w:t>ство Т</w:t>
            </w:r>
            <w:r w:rsidRPr="0012365E">
              <w:rPr>
                <w:rFonts w:asciiTheme="minorHAnsi" w:hAnsiTheme="minorHAnsi" w:cstheme="minorHAnsi"/>
                <w:bCs/>
                <w:lang w:val="ru-RU"/>
              </w:rPr>
              <w:t>овара должно полностью соответствовать действующим стандартам страны-импортера и</w:t>
            </w:r>
            <w:r w:rsidR="00973CDE">
              <w:rPr>
                <w:rFonts w:asciiTheme="minorHAnsi" w:hAnsiTheme="minorHAnsi" w:cstheme="minorHAnsi"/>
                <w:bCs/>
                <w:lang w:val="ru-RU"/>
              </w:rPr>
              <w:t xml:space="preserve"> должно</w:t>
            </w:r>
            <w:r w:rsidRPr="0012365E">
              <w:rPr>
                <w:rFonts w:asciiTheme="minorHAnsi" w:hAnsiTheme="minorHAnsi" w:cstheme="minorHAnsi"/>
                <w:bCs/>
                <w:lang w:val="ru-RU"/>
              </w:rPr>
              <w:t xml:space="preserve"> быть </w:t>
            </w:r>
            <w:r>
              <w:rPr>
                <w:rFonts w:asciiTheme="minorHAnsi" w:hAnsiTheme="minorHAnsi" w:cstheme="minorHAnsi"/>
                <w:bCs/>
                <w:lang w:val="ru-RU"/>
              </w:rPr>
              <w:t>подтверждено</w:t>
            </w:r>
            <w:r w:rsidRPr="0012365E">
              <w:rPr>
                <w:rFonts w:asciiTheme="minorHAnsi" w:hAnsiTheme="minorHAnsi" w:cstheme="minorHAnsi"/>
                <w:bCs/>
                <w:lang w:val="ru-RU"/>
              </w:rPr>
              <w:t xml:space="preserve"> </w:t>
            </w:r>
            <w:r>
              <w:rPr>
                <w:rFonts w:asciiTheme="minorHAnsi" w:hAnsiTheme="minorHAnsi" w:cstheme="minorHAnsi"/>
                <w:bCs/>
                <w:lang w:val="ru-RU"/>
              </w:rPr>
              <w:t>документами, выданными</w:t>
            </w:r>
            <w:r w:rsidRPr="0012365E">
              <w:rPr>
                <w:rFonts w:asciiTheme="minorHAnsi" w:hAnsiTheme="minorHAnsi" w:cstheme="minorHAnsi"/>
                <w:bCs/>
                <w:lang w:val="ru-RU"/>
              </w:rPr>
              <w:t xml:space="preserve"> компетентными органами страны происхождения.</w:t>
            </w:r>
          </w:p>
        </w:tc>
      </w:tr>
      <w:tr w:rsidR="00B60C91" w:rsidRPr="0012365E" w:rsidTr="00973CDE">
        <w:tc>
          <w:tcPr>
            <w:tcW w:w="4786" w:type="dxa"/>
          </w:tcPr>
          <w:p w:rsidR="00B60C91" w:rsidRPr="00B60C91" w:rsidRDefault="00B60C91" w:rsidP="00264366">
            <w:pPr>
              <w:jc w:val="both"/>
              <w:rPr>
                <w:rFonts w:asciiTheme="minorHAnsi" w:hAnsiTheme="minorHAnsi" w:cstheme="minorHAnsi"/>
                <w:b/>
                <w:bCs/>
                <w:lang w:val="es-ES_tradnl"/>
              </w:rPr>
            </w:pPr>
            <w:r w:rsidRPr="00B60C91">
              <w:rPr>
                <w:rFonts w:asciiTheme="minorHAnsi" w:hAnsiTheme="minorHAnsi" w:cstheme="minorHAnsi"/>
                <w:b/>
                <w:bCs/>
                <w:lang w:val="es-ES_tradnl"/>
              </w:rPr>
              <w:t>5. Embalaje y Rotulados</w:t>
            </w:r>
          </w:p>
        </w:tc>
        <w:tc>
          <w:tcPr>
            <w:tcW w:w="4455" w:type="dxa"/>
          </w:tcPr>
          <w:p w:rsidR="00B60C91" w:rsidRPr="0012365E" w:rsidRDefault="0012365E" w:rsidP="00264366">
            <w:pPr>
              <w:jc w:val="both"/>
              <w:rPr>
                <w:rFonts w:asciiTheme="minorHAnsi" w:hAnsiTheme="minorHAnsi" w:cstheme="minorHAnsi"/>
                <w:b/>
                <w:bCs/>
                <w:lang w:val="ru-RU"/>
              </w:rPr>
            </w:pPr>
            <w:r w:rsidRPr="0012365E">
              <w:rPr>
                <w:rFonts w:asciiTheme="minorHAnsi" w:hAnsiTheme="minorHAnsi" w:cstheme="minorHAnsi"/>
                <w:b/>
                <w:bCs/>
                <w:lang w:val="es-ES_tradnl"/>
              </w:rPr>
              <w:t xml:space="preserve">5. </w:t>
            </w:r>
            <w:r>
              <w:rPr>
                <w:rFonts w:asciiTheme="minorHAnsi" w:hAnsiTheme="minorHAnsi" w:cstheme="minorHAnsi"/>
                <w:b/>
                <w:bCs/>
                <w:lang w:val="ru-RU"/>
              </w:rPr>
              <w:t>Упаковка и маркировка</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5.1</w:t>
            </w:r>
            <w:r w:rsidRPr="00B60C91">
              <w:rPr>
                <w:rFonts w:asciiTheme="minorHAnsi" w:hAnsiTheme="minorHAnsi" w:cstheme="minorHAnsi"/>
                <w:bCs/>
                <w:lang w:val="es-ES_tradnl"/>
              </w:rPr>
              <w:t xml:space="preserve"> La Mercancía deberá estar debidamente embalada, sellada y rotulada con el fin de su identificación y seguridad en el proceso de transporte de la misma.  </w:t>
            </w:r>
          </w:p>
        </w:tc>
        <w:tc>
          <w:tcPr>
            <w:tcW w:w="4455" w:type="dxa"/>
          </w:tcPr>
          <w:p w:rsidR="00B60C91" w:rsidRPr="0012365E" w:rsidRDefault="0012365E" w:rsidP="00973CDE">
            <w:pPr>
              <w:jc w:val="both"/>
              <w:rPr>
                <w:rFonts w:asciiTheme="minorHAnsi" w:hAnsiTheme="minorHAnsi" w:cstheme="minorHAnsi"/>
                <w:b/>
                <w:bCs/>
                <w:lang w:val="ru-RU"/>
              </w:rPr>
            </w:pPr>
            <w:r w:rsidRPr="0012365E">
              <w:rPr>
                <w:rFonts w:asciiTheme="minorHAnsi" w:hAnsiTheme="minorHAnsi" w:cstheme="minorHAnsi"/>
                <w:b/>
                <w:bCs/>
                <w:lang w:val="ru-RU"/>
              </w:rPr>
              <w:t xml:space="preserve">5.1 </w:t>
            </w:r>
            <w:r w:rsidRPr="0012365E">
              <w:rPr>
                <w:rFonts w:asciiTheme="minorHAnsi" w:hAnsiTheme="minorHAnsi" w:cstheme="minorHAnsi"/>
                <w:bCs/>
                <w:lang w:val="ru-RU"/>
              </w:rPr>
              <w:t xml:space="preserve">Товар должен быть </w:t>
            </w:r>
            <w:r w:rsidR="00801B87">
              <w:rPr>
                <w:rFonts w:asciiTheme="minorHAnsi" w:hAnsiTheme="minorHAnsi" w:cstheme="minorHAnsi"/>
                <w:bCs/>
                <w:lang w:val="ru-RU"/>
              </w:rPr>
              <w:t>надлежащим образом</w:t>
            </w:r>
            <w:r w:rsidRPr="0012365E">
              <w:rPr>
                <w:rFonts w:asciiTheme="minorHAnsi" w:hAnsiTheme="minorHAnsi" w:cstheme="minorHAnsi"/>
                <w:bCs/>
                <w:lang w:val="ru-RU"/>
              </w:rPr>
              <w:t xml:space="preserve"> упакован, </w:t>
            </w:r>
            <w:r w:rsidR="00801B87">
              <w:rPr>
                <w:rFonts w:asciiTheme="minorHAnsi" w:hAnsiTheme="minorHAnsi" w:cstheme="minorHAnsi"/>
                <w:bCs/>
                <w:lang w:val="ru-RU"/>
              </w:rPr>
              <w:t>запломбирован</w:t>
            </w:r>
            <w:r w:rsidRPr="0012365E">
              <w:rPr>
                <w:rFonts w:asciiTheme="minorHAnsi" w:hAnsiTheme="minorHAnsi" w:cstheme="minorHAnsi"/>
                <w:bCs/>
                <w:lang w:val="ru-RU"/>
              </w:rPr>
              <w:t xml:space="preserve"> и маркирован с целью</w:t>
            </w:r>
            <w:r w:rsidR="00801B87">
              <w:rPr>
                <w:rFonts w:asciiTheme="minorHAnsi" w:hAnsiTheme="minorHAnsi" w:cstheme="minorHAnsi"/>
                <w:bCs/>
                <w:lang w:val="ru-RU"/>
              </w:rPr>
              <w:t xml:space="preserve"> его</w:t>
            </w:r>
            <w:r w:rsidRPr="0012365E">
              <w:rPr>
                <w:rFonts w:asciiTheme="minorHAnsi" w:hAnsiTheme="minorHAnsi" w:cstheme="minorHAnsi"/>
                <w:bCs/>
                <w:lang w:val="ru-RU"/>
              </w:rPr>
              <w:t xml:space="preserve"> идентификации и </w:t>
            </w:r>
            <w:r w:rsidR="00973CDE">
              <w:rPr>
                <w:rFonts w:asciiTheme="minorHAnsi" w:hAnsiTheme="minorHAnsi" w:cstheme="minorHAnsi"/>
                <w:bCs/>
                <w:lang w:val="ru-RU"/>
              </w:rPr>
              <w:t>безопасной транспортировки</w:t>
            </w:r>
            <w:r w:rsidRPr="0012365E">
              <w:rPr>
                <w:rFonts w:asciiTheme="minorHAnsi" w:hAnsiTheme="minorHAnsi" w:cstheme="minorHAnsi"/>
                <w:bCs/>
                <w:lang w:val="ru-RU"/>
              </w:rPr>
              <w:t>.</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5.2</w:t>
            </w:r>
            <w:r w:rsidRPr="00B60C91">
              <w:rPr>
                <w:rFonts w:asciiTheme="minorHAnsi" w:hAnsiTheme="minorHAnsi" w:cstheme="minorHAnsi"/>
                <w:bCs/>
                <w:lang w:val="es-ES_tradnl"/>
              </w:rPr>
              <w:t xml:space="preserve"> El embalaje deberá garantizar la integridad de la Mercancía y protegerla contra daños durante su transporte con todos los medios de transporte, </w:t>
            </w:r>
            <w:r w:rsidRPr="00B60C91">
              <w:rPr>
                <w:rFonts w:asciiTheme="minorHAnsi" w:hAnsiTheme="minorHAnsi" w:cstheme="minorHAnsi"/>
                <w:bCs/>
                <w:lang w:val="es-ES_tradnl"/>
              </w:rPr>
              <w:lastRenderedPageBreak/>
              <w:t>teniendo en cuenta los trasbordos.</w:t>
            </w:r>
          </w:p>
        </w:tc>
        <w:tc>
          <w:tcPr>
            <w:tcW w:w="4455" w:type="dxa"/>
          </w:tcPr>
          <w:p w:rsidR="00B60C91" w:rsidRPr="00801B87" w:rsidRDefault="00801B87" w:rsidP="00801B87">
            <w:pPr>
              <w:jc w:val="both"/>
              <w:rPr>
                <w:rFonts w:asciiTheme="minorHAnsi" w:hAnsiTheme="minorHAnsi" w:cstheme="minorHAnsi"/>
                <w:b/>
                <w:bCs/>
                <w:lang w:val="ru-RU"/>
              </w:rPr>
            </w:pPr>
            <w:r w:rsidRPr="00801B87">
              <w:rPr>
                <w:rFonts w:asciiTheme="minorHAnsi" w:hAnsiTheme="minorHAnsi" w:cstheme="minorHAnsi"/>
                <w:b/>
                <w:bCs/>
                <w:lang w:val="ru-RU"/>
              </w:rPr>
              <w:lastRenderedPageBreak/>
              <w:t xml:space="preserve">5.2 </w:t>
            </w:r>
            <w:r w:rsidRPr="00801B87">
              <w:rPr>
                <w:rFonts w:asciiTheme="minorHAnsi" w:hAnsiTheme="minorHAnsi" w:cstheme="minorHAnsi"/>
                <w:bCs/>
                <w:lang w:val="ru-RU"/>
              </w:rPr>
              <w:t xml:space="preserve">Упаковка должна </w:t>
            </w:r>
            <w:r>
              <w:rPr>
                <w:rFonts w:asciiTheme="minorHAnsi" w:hAnsiTheme="minorHAnsi" w:cstheme="minorHAnsi"/>
                <w:bCs/>
                <w:lang w:val="ru-RU"/>
              </w:rPr>
              <w:t>обеспечивать целостность Т</w:t>
            </w:r>
            <w:r w:rsidRPr="00801B87">
              <w:rPr>
                <w:rFonts w:asciiTheme="minorHAnsi" w:hAnsiTheme="minorHAnsi" w:cstheme="minorHAnsi"/>
                <w:bCs/>
                <w:lang w:val="ru-RU"/>
              </w:rPr>
              <w:t xml:space="preserve">овара и защищать его от повреждений при транспортировке всеми </w:t>
            </w:r>
            <w:r w:rsidRPr="00801B87">
              <w:rPr>
                <w:rFonts w:asciiTheme="minorHAnsi" w:hAnsiTheme="minorHAnsi" w:cstheme="minorHAnsi"/>
                <w:bCs/>
                <w:lang w:val="ru-RU"/>
              </w:rPr>
              <w:lastRenderedPageBreak/>
              <w:t xml:space="preserve">видами транспорта с учетом </w:t>
            </w:r>
            <w:r>
              <w:rPr>
                <w:rFonts w:asciiTheme="minorHAnsi" w:hAnsiTheme="minorHAnsi" w:cstheme="minorHAnsi"/>
                <w:bCs/>
                <w:lang w:val="ru-RU"/>
              </w:rPr>
              <w:t>перегрузки</w:t>
            </w:r>
            <w:r w:rsidRPr="00801B87">
              <w:rPr>
                <w:rFonts w:asciiTheme="minorHAnsi" w:hAnsiTheme="minorHAnsi" w:cstheme="minorHAnsi"/>
                <w:bCs/>
                <w:lang w:val="ru-RU"/>
              </w:rPr>
              <w:t>.</w:t>
            </w:r>
          </w:p>
        </w:tc>
      </w:tr>
      <w:tr w:rsidR="00B60C91" w:rsidRPr="001109F0"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lastRenderedPageBreak/>
              <w:t>5.3</w:t>
            </w:r>
            <w:r w:rsidRPr="00B60C91">
              <w:rPr>
                <w:rFonts w:asciiTheme="minorHAnsi" w:hAnsiTheme="minorHAnsi" w:cstheme="minorHAnsi"/>
                <w:bCs/>
                <w:lang w:val="es-ES_tradnl"/>
              </w:rPr>
              <w:t xml:space="preserve"> El fabricante realizará el rotulado de la Mercancía. </w:t>
            </w:r>
          </w:p>
        </w:tc>
        <w:tc>
          <w:tcPr>
            <w:tcW w:w="4455" w:type="dxa"/>
          </w:tcPr>
          <w:p w:rsidR="00B60C91" w:rsidRPr="00B60C91" w:rsidRDefault="00801B87" w:rsidP="00801B87">
            <w:pPr>
              <w:jc w:val="both"/>
              <w:rPr>
                <w:rFonts w:asciiTheme="minorHAnsi" w:hAnsiTheme="minorHAnsi" w:cstheme="minorHAnsi"/>
                <w:b/>
                <w:bCs/>
                <w:lang w:val="es-ES_tradnl"/>
              </w:rPr>
            </w:pPr>
            <w:r w:rsidRPr="00801B87">
              <w:rPr>
                <w:rFonts w:asciiTheme="minorHAnsi" w:hAnsiTheme="minorHAnsi" w:cstheme="minorHAnsi"/>
                <w:b/>
                <w:bCs/>
                <w:lang w:val="es-ES_tradnl"/>
              </w:rPr>
              <w:t xml:space="preserve">5.3 </w:t>
            </w:r>
            <w:r>
              <w:rPr>
                <w:rFonts w:asciiTheme="minorHAnsi" w:hAnsiTheme="minorHAnsi" w:cstheme="minorHAnsi"/>
                <w:bCs/>
                <w:lang w:val="ru-RU"/>
              </w:rPr>
              <w:t>Изготовитель</w:t>
            </w:r>
            <w:r>
              <w:rPr>
                <w:rFonts w:asciiTheme="minorHAnsi" w:hAnsiTheme="minorHAnsi" w:cstheme="minorHAnsi"/>
                <w:bCs/>
                <w:lang w:val="es-ES_tradnl"/>
              </w:rPr>
              <w:t xml:space="preserve"> </w:t>
            </w:r>
            <w:r>
              <w:rPr>
                <w:rFonts w:asciiTheme="minorHAnsi" w:hAnsiTheme="minorHAnsi" w:cstheme="minorHAnsi"/>
                <w:bCs/>
                <w:lang w:val="ru-RU"/>
              </w:rPr>
              <w:t>производит</w:t>
            </w:r>
            <w:r>
              <w:rPr>
                <w:rFonts w:asciiTheme="minorHAnsi" w:hAnsiTheme="minorHAnsi" w:cstheme="minorHAnsi"/>
                <w:bCs/>
                <w:lang w:val="es-ES_tradnl"/>
              </w:rPr>
              <w:t xml:space="preserve"> маркировку Т</w:t>
            </w:r>
            <w:r w:rsidRPr="00801B87">
              <w:rPr>
                <w:rFonts w:asciiTheme="minorHAnsi" w:hAnsiTheme="minorHAnsi" w:cstheme="minorHAnsi"/>
                <w:bCs/>
                <w:lang w:val="es-ES_tradnl"/>
              </w:rPr>
              <w:t>овара.</w:t>
            </w:r>
          </w:p>
        </w:tc>
      </w:tr>
      <w:tr w:rsidR="00B60C91" w:rsidRPr="00801B87" w:rsidTr="00973CDE">
        <w:tc>
          <w:tcPr>
            <w:tcW w:w="4786" w:type="dxa"/>
          </w:tcPr>
          <w:p w:rsidR="00B60C91" w:rsidRPr="00B60C91" w:rsidRDefault="00B60C91" w:rsidP="00264366">
            <w:pPr>
              <w:jc w:val="both"/>
              <w:rPr>
                <w:rFonts w:asciiTheme="minorHAnsi" w:hAnsiTheme="minorHAnsi" w:cstheme="minorHAnsi"/>
                <w:b/>
                <w:bCs/>
                <w:lang w:val="es-ES_tradnl"/>
              </w:rPr>
            </w:pPr>
            <w:r w:rsidRPr="00B60C91">
              <w:rPr>
                <w:rFonts w:asciiTheme="minorHAnsi" w:hAnsiTheme="minorHAnsi" w:cstheme="minorHAnsi"/>
                <w:b/>
                <w:bCs/>
                <w:lang w:val="es-ES_tradnl"/>
              </w:rPr>
              <w:t>6. Procedimiento de envió</w:t>
            </w:r>
          </w:p>
        </w:tc>
        <w:tc>
          <w:tcPr>
            <w:tcW w:w="4455" w:type="dxa"/>
          </w:tcPr>
          <w:p w:rsidR="00B60C91" w:rsidRPr="00801B87" w:rsidRDefault="00801B87" w:rsidP="00264366">
            <w:pPr>
              <w:jc w:val="both"/>
              <w:rPr>
                <w:rFonts w:asciiTheme="minorHAnsi" w:hAnsiTheme="minorHAnsi" w:cstheme="minorHAnsi"/>
                <w:b/>
                <w:bCs/>
                <w:lang w:val="ru-RU"/>
              </w:rPr>
            </w:pPr>
            <w:r w:rsidRPr="00801B87">
              <w:rPr>
                <w:rFonts w:asciiTheme="minorHAnsi" w:hAnsiTheme="minorHAnsi" w:cstheme="minorHAnsi"/>
                <w:b/>
                <w:bCs/>
                <w:lang w:val="es-ES_tradnl"/>
              </w:rPr>
              <w:t xml:space="preserve">6. </w:t>
            </w:r>
            <w:r>
              <w:rPr>
                <w:rFonts w:asciiTheme="minorHAnsi" w:hAnsiTheme="minorHAnsi" w:cstheme="minorHAnsi"/>
                <w:b/>
                <w:bCs/>
                <w:lang w:val="ru-RU"/>
              </w:rPr>
              <w:t>Порядок отправки</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6.1</w:t>
            </w:r>
            <w:r w:rsidRPr="00B60C91">
              <w:rPr>
                <w:rFonts w:asciiTheme="minorHAnsi" w:hAnsiTheme="minorHAnsi" w:cstheme="minorHAnsi"/>
                <w:bCs/>
                <w:lang w:val="es-ES_tradnl"/>
              </w:rPr>
              <w:t xml:space="preserve"> El VENDEDOR le notificará al FABRICANTE COMPRADOR sobre la preparación de la Mercancía para su envío con al menos 30 (días) de antelación a la fecha prevista para la compra. </w:t>
            </w:r>
          </w:p>
        </w:tc>
        <w:tc>
          <w:tcPr>
            <w:tcW w:w="4455" w:type="dxa"/>
          </w:tcPr>
          <w:p w:rsidR="00B60C91" w:rsidRPr="005C2A13" w:rsidRDefault="005C2A13" w:rsidP="00AB03B3">
            <w:pPr>
              <w:jc w:val="both"/>
              <w:rPr>
                <w:rFonts w:asciiTheme="minorHAnsi" w:hAnsiTheme="minorHAnsi" w:cstheme="minorHAnsi"/>
                <w:b/>
                <w:bCs/>
                <w:lang w:val="ru-RU"/>
              </w:rPr>
            </w:pPr>
            <w:r w:rsidRPr="005C2A13">
              <w:rPr>
                <w:rFonts w:asciiTheme="minorHAnsi" w:hAnsiTheme="minorHAnsi" w:cstheme="minorHAnsi"/>
                <w:b/>
                <w:bCs/>
                <w:lang w:val="ru-RU"/>
              </w:rPr>
              <w:t xml:space="preserve">6.1 </w:t>
            </w:r>
            <w:r w:rsidRPr="005C2A13">
              <w:rPr>
                <w:rFonts w:asciiTheme="minorHAnsi" w:hAnsiTheme="minorHAnsi" w:cstheme="minorHAnsi"/>
                <w:bCs/>
                <w:lang w:val="ru-RU"/>
              </w:rPr>
              <w:t xml:space="preserve">ПРОДАВЕЦ </w:t>
            </w:r>
            <w:r>
              <w:rPr>
                <w:rFonts w:asciiTheme="minorHAnsi" w:hAnsiTheme="minorHAnsi" w:cstheme="minorHAnsi"/>
                <w:bCs/>
                <w:lang w:val="ru-RU"/>
              </w:rPr>
              <w:t>уведомляет</w:t>
            </w:r>
            <w:r w:rsidRPr="005C2A13">
              <w:rPr>
                <w:rFonts w:asciiTheme="minorHAnsi" w:hAnsiTheme="minorHAnsi" w:cstheme="minorHAnsi"/>
                <w:bCs/>
                <w:lang w:val="ru-RU"/>
              </w:rPr>
              <w:t xml:space="preserve"> </w:t>
            </w:r>
            <w:r w:rsidR="00AB03B3">
              <w:rPr>
                <w:rFonts w:asciiTheme="minorHAnsi" w:hAnsiTheme="minorHAnsi" w:cstheme="minorHAnsi"/>
                <w:bCs/>
                <w:lang w:val="ru-RU"/>
              </w:rPr>
              <w:t xml:space="preserve">ИЗГОТОВИТЕЛЯ ПОКУПАТЕЛЯ </w:t>
            </w:r>
            <w:r w:rsidRPr="005C2A13">
              <w:rPr>
                <w:rFonts w:asciiTheme="minorHAnsi" w:hAnsiTheme="minorHAnsi" w:cstheme="minorHAnsi"/>
                <w:bCs/>
                <w:lang w:val="ru-RU"/>
              </w:rPr>
              <w:t xml:space="preserve">о подготовке </w:t>
            </w:r>
            <w:r w:rsidR="00AB03B3">
              <w:rPr>
                <w:rFonts w:asciiTheme="minorHAnsi" w:hAnsiTheme="minorHAnsi" w:cstheme="minorHAnsi"/>
                <w:bCs/>
                <w:lang w:val="ru-RU"/>
              </w:rPr>
              <w:t>Т</w:t>
            </w:r>
            <w:r w:rsidRPr="005C2A13">
              <w:rPr>
                <w:rFonts w:asciiTheme="minorHAnsi" w:hAnsiTheme="minorHAnsi" w:cstheme="minorHAnsi"/>
                <w:bCs/>
                <w:lang w:val="ru-RU"/>
              </w:rPr>
              <w:t xml:space="preserve">овара </w:t>
            </w:r>
            <w:r w:rsidR="00AB03B3">
              <w:rPr>
                <w:rFonts w:asciiTheme="minorHAnsi" w:hAnsiTheme="minorHAnsi" w:cstheme="minorHAnsi"/>
                <w:bCs/>
                <w:lang w:val="ru-RU"/>
              </w:rPr>
              <w:t>к</w:t>
            </w:r>
            <w:r w:rsidRPr="005C2A13">
              <w:rPr>
                <w:rFonts w:asciiTheme="minorHAnsi" w:hAnsiTheme="minorHAnsi" w:cstheme="minorHAnsi"/>
                <w:bCs/>
                <w:lang w:val="ru-RU"/>
              </w:rPr>
              <w:t xml:space="preserve"> отправк</w:t>
            </w:r>
            <w:r w:rsidR="00AB03B3">
              <w:rPr>
                <w:rFonts w:asciiTheme="minorHAnsi" w:hAnsiTheme="minorHAnsi" w:cstheme="minorHAnsi"/>
                <w:bCs/>
                <w:lang w:val="ru-RU"/>
              </w:rPr>
              <w:t>е</w:t>
            </w:r>
            <w:r w:rsidRPr="005C2A13">
              <w:rPr>
                <w:rFonts w:asciiTheme="minorHAnsi" w:hAnsiTheme="minorHAnsi" w:cstheme="minorHAnsi"/>
                <w:bCs/>
                <w:lang w:val="ru-RU"/>
              </w:rPr>
              <w:t xml:space="preserve"> не менее чем за 30 (дней) до </w:t>
            </w:r>
            <w:r w:rsidR="00AB03B3" w:rsidRPr="005C2A13">
              <w:rPr>
                <w:rFonts w:asciiTheme="minorHAnsi" w:hAnsiTheme="minorHAnsi" w:cstheme="minorHAnsi"/>
                <w:bCs/>
                <w:lang w:val="ru-RU"/>
              </w:rPr>
              <w:t xml:space="preserve">запланированной </w:t>
            </w:r>
            <w:r w:rsidR="00AB03B3">
              <w:rPr>
                <w:rFonts w:asciiTheme="minorHAnsi" w:hAnsiTheme="minorHAnsi" w:cstheme="minorHAnsi"/>
                <w:bCs/>
                <w:lang w:val="ru-RU"/>
              </w:rPr>
              <w:t>даты покупки.</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6.2</w:t>
            </w:r>
            <w:r w:rsidRPr="00B60C91">
              <w:rPr>
                <w:rFonts w:asciiTheme="minorHAnsi" w:hAnsiTheme="minorHAnsi" w:cstheme="minorHAnsi"/>
                <w:bCs/>
                <w:lang w:val="es-ES_tradnl"/>
              </w:rPr>
              <w:t xml:space="preserve"> En la documentación de expedición de la Mercancía se especificará: el nombre de la Mercancía, el número de bultos, número de paquetes, peso bruto y peso neto. </w:t>
            </w:r>
          </w:p>
        </w:tc>
        <w:tc>
          <w:tcPr>
            <w:tcW w:w="4455" w:type="dxa"/>
          </w:tcPr>
          <w:p w:rsidR="00B60C91" w:rsidRPr="00AB03B3" w:rsidRDefault="00AB03B3" w:rsidP="00AB03B3">
            <w:pPr>
              <w:jc w:val="both"/>
              <w:rPr>
                <w:rFonts w:asciiTheme="minorHAnsi" w:hAnsiTheme="minorHAnsi" w:cstheme="minorHAnsi"/>
                <w:b/>
                <w:bCs/>
                <w:lang w:val="ru-RU"/>
              </w:rPr>
            </w:pPr>
            <w:r w:rsidRPr="00AB03B3">
              <w:rPr>
                <w:rFonts w:asciiTheme="minorHAnsi" w:hAnsiTheme="minorHAnsi" w:cstheme="minorHAnsi"/>
                <w:b/>
                <w:bCs/>
                <w:lang w:val="ru-RU"/>
              </w:rPr>
              <w:t xml:space="preserve">6.2 </w:t>
            </w:r>
            <w:proofErr w:type="gramStart"/>
            <w:r>
              <w:rPr>
                <w:rFonts w:asciiTheme="minorHAnsi" w:hAnsiTheme="minorHAnsi" w:cstheme="minorHAnsi"/>
                <w:bCs/>
                <w:lang w:val="ru-RU"/>
              </w:rPr>
              <w:t>В</w:t>
            </w:r>
            <w:proofErr w:type="gramEnd"/>
            <w:r>
              <w:rPr>
                <w:rFonts w:asciiTheme="minorHAnsi" w:hAnsiTheme="minorHAnsi" w:cstheme="minorHAnsi"/>
                <w:bCs/>
                <w:lang w:val="ru-RU"/>
              </w:rPr>
              <w:t xml:space="preserve"> транспортных</w:t>
            </w:r>
            <w:r w:rsidRPr="00AB03B3">
              <w:rPr>
                <w:rFonts w:asciiTheme="minorHAnsi" w:hAnsiTheme="minorHAnsi" w:cstheme="minorHAnsi"/>
                <w:bCs/>
                <w:lang w:val="ru-RU"/>
              </w:rPr>
              <w:t xml:space="preserve"> </w:t>
            </w:r>
            <w:r>
              <w:rPr>
                <w:rFonts w:asciiTheme="minorHAnsi" w:hAnsiTheme="minorHAnsi" w:cstheme="minorHAnsi"/>
                <w:bCs/>
                <w:lang w:val="ru-RU"/>
              </w:rPr>
              <w:t>документах на Товар</w:t>
            </w:r>
            <w:r w:rsidRPr="00AB03B3">
              <w:rPr>
                <w:rFonts w:asciiTheme="minorHAnsi" w:hAnsiTheme="minorHAnsi" w:cstheme="minorHAnsi"/>
                <w:bCs/>
                <w:lang w:val="ru-RU"/>
              </w:rPr>
              <w:t xml:space="preserve"> указывается: название </w:t>
            </w:r>
            <w:r>
              <w:rPr>
                <w:rFonts w:asciiTheme="minorHAnsi" w:hAnsiTheme="minorHAnsi" w:cstheme="minorHAnsi"/>
                <w:bCs/>
                <w:lang w:val="ru-RU"/>
              </w:rPr>
              <w:t>Т</w:t>
            </w:r>
            <w:r w:rsidRPr="00AB03B3">
              <w:rPr>
                <w:rFonts w:asciiTheme="minorHAnsi" w:hAnsiTheme="minorHAnsi" w:cstheme="minorHAnsi"/>
                <w:bCs/>
                <w:lang w:val="ru-RU"/>
              </w:rPr>
              <w:t xml:space="preserve">овара, количество </w:t>
            </w:r>
            <w:r>
              <w:rPr>
                <w:rFonts w:asciiTheme="minorHAnsi" w:hAnsiTheme="minorHAnsi" w:cstheme="minorHAnsi"/>
                <w:bCs/>
                <w:lang w:val="ru-RU"/>
              </w:rPr>
              <w:t>грузовых мест</w:t>
            </w:r>
            <w:r w:rsidRPr="00AB03B3">
              <w:rPr>
                <w:rFonts w:asciiTheme="minorHAnsi" w:hAnsiTheme="minorHAnsi" w:cstheme="minorHAnsi"/>
                <w:bCs/>
                <w:lang w:val="ru-RU"/>
              </w:rPr>
              <w:t>, количество упаковок, вес брутто и вес нетто.</w:t>
            </w:r>
          </w:p>
        </w:tc>
      </w:tr>
      <w:tr w:rsidR="00B60C91" w:rsidRPr="00973CDE" w:rsidTr="00973CDE">
        <w:tc>
          <w:tcPr>
            <w:tcW w:w="4786" w:type="dxa"/>
          </w:tcPr>
          <w:p w:rsidR="00B60C91" w:rsidRPr="00B60C91" w:rsidRDefault="00B60C91" w:rsidP="00264366">
            <w:pPr>
              <w:jc w:val="both"/>
              <w:rPr>
                <w:rFonts w:asciiTheme="minorHAnsi" w:hAnsiTheme="minorHAnsi" w:cstheme="minorHAnsi"/>
                <w:bCs/>
                <w:lang w:val="es-ES_tradnl"/>
              </w:rPr>
            </w:pPr>
            <w:r w:rsidRPr="00B60C91">
              <w:rPr>
                <w:rFonts w:asciiTheme="minorHAnsi" w:hAnsiTheme="minorHAnsi" w:cstheme="minorHAnsi"/>
                <w:b/>
                <w:bCs/>
                <w:lang w:val="es-ES_tradnl"/>
              </w:rPr>
              <w:t>6.3</w:t>
            </w:r>
            <w:r w:rsidRPr="00B60C91">
              <w:rPr>
                <w:rFonts w:asciiTheme="minorHAnsi" w:hAnsiTheme="minorHAnsi" w:cstheme="minorHAnsi"/>
                <w:bCs/>
                <w:lang w:val="es-ES_tradnl"/>
              </w:rPr>
              <w:t xml:space="preserve"> El VENDEDOR, una vez recibido el importe de la compra, le enviará al COMPRADOR, por cualquier medio accesible, los originales de la documentación comercial para el lote de Mercancía enviado, necesaria para el despacho de aduana en el país del importador:</w:t>
            </w:r>
          </w:p>
        </w:tc>
        <w:tc>
          <w:tcPr>
            <w:tcW w:w="4455" w:type="dxa"/>
          </w:tcPr>
          <w:p w:rsidR="00B60C91" w:rsidRPr="00AB03B3" w:rsidRDefault="00AB03B3" w:rsidP="00AB03B3">
            <w:pPr>
              <w:jc w:val="both"/>
              <w:rPr>
                <w:rFonts w:asciiTheme="minorHAnsi" w:hAnsiTheme="minorHAnsi" w:cstheme="minorHAnsi"/>
                <w:b/>
                <w:bCs/>
                <w:lang w:val="ru-RU"/>
              </w:rPr>
            </w:pPr>
            <w:r w:rsidRPr="00AB03B3">
              <w:rPr>
                <w:rFonts w:asciiTheme="minorHAnsi" w:hAnsiTheme="minorHAnsi" w:cstheme="minorHAnsi"/>
                <w:b/>
                <w:bCs/>
                <w:lang w:val="ru-RU"/>
              </w:rPr>
              <w:t xml:space="preserve">6.3 </w:t>
            </w:r>
            <w:r w:rsidRPr="00AB03B3">
              <w:rPr>
                <w:rFonts w:asciiTheme="minorHAnsi" w:hAnsiTheme="minorHAnsi" w:cstheme="minorHAnsi"/>
                <w:bCs/>
                <w:lang w:val="ru-RU"/>
              </w:rPr>
              <w:t>ПРОДАВЕЦ,</w:t>
            </w:r>
            <w:r>
              <w:rPr>
                <w:rFonts w:asciiTheme="minorHAnsi" w:hAnsiTheme="minorHAnsi" w:cstheme="minorHAnsi"/>
                <w:bCs/>
                <w:lang w:val="ru-RU"/>
              </w:rPr>
              <w:t xml:space="preserve"> получив сумму покупки, отправляет</w:t>
            </w:r>
            <w:r w:rsidRPr="00AB03B3">
              <w:rPr>
                <w:rFonts w:asciiTheme="minorHAnsi" w:hAnsiTheme="minorHAnsi" w:cstheme="minorHAnsi"/>
                <w:bCs/>
                <w:lang w:val="ru-RU"/>
              </w:rPr>
              <w:t xml:space="preserve"> ПОКУПАТЕЛЮ любыми доступными средствами оригиналы </w:t>
            </w:r>
            <w:r>
              <w:rPr>
                <w:rFonts w:asciiTheme="minorHAnsi" w:hAnsiTheme="minorHAnsi" w:cstheme="minorHAnsi"/>
                <w:bCs/>
                <w:lang w:val="ru-RU"/>
              </w:rPr>
              <w:t>товарных документов</w:t>
            </w:r>
            <w:r w:rsidRPr="00AB03B3">
              <w:rPr>
                <w:rFonts w:asciiTheme="minorHAnsi" w:hAnsiTheme="minorHAnsi" w:cstheme="minorHAnsi"/>
                <w:bCs/>
                <w:lang w:val="ru-RU"/>
              </w:rPr>
              <w:t xml:space="preserve"> </w:t>
            </w:r>
            <w:r>
              <w:rPr>
                <w:rFonts w:asciiTheme="minorHAnsi" w:hAnsiTheme="minorHAnsi" w:cstheme="minorHAnsi"/>
                <w:bCs/>
                <w:lang w:val="ru-RU"/>
              </w:rPr>
              <w:t xml:space="preserve">на партию </w:t>
            </w:r>
            <w:r w:rsidRPr="00AB03B3">
              <w:rPr>
                <w:rFonts w:asciiTheme="minorHAnsi" w:hAnsiTheme="minorHAnsi" w:cstheme="minorHAnsi"/>
                <w:bCs/>
                <w:lang w:val="ru-RU"/>
              </w:rPr>
              <w:t>отправленного Товара, необходимые для таможенного оформления в стране-импортере:</w:t>
            </w:r>
          </w:p>
        </w:tc>
      </w:tr>
      <w:tr w:rsidR="00AB03B3" w:rsidRPr="00AB03B3" w:rsidTr="00973CDE">
        <w:tc>
          <w:tcPr>
            <w:tcW w:w="4786" w:type="dxa"/>
          </w:tcPr>
          <w:p w:rsidR="00AB03B3" w:rsidRPr="00B60C91" w:rsidRDefault="00AB03B3" w:rsidP="00AB03B3">
            <w:pPr>
              <w:jc w:val="both"/>
              <w:rPr>
                <w:rFonts w:asciiTheme="minorHAnsi" w:hAnsiTheme="minorHAnsi" w:cstheme="minorHAnsi"/>
                <w:bCs/>
                <w:lang w:val="es-ES_tradnl"/>
              </w:rPr>
            </w:pPr>
            <w:r w:rsidRPr="00B60C91">
              <w:rPr>
                <w:rFonts w:asciiTheme="minorHAnsi" w:hAnsiTheme="minorHAnsi" w:cstheme="minorHAnsi"/>
                <w:bCs/>
                <w:lang w:val="es-ES_tradnl"/>
              </w:rPr>
              <w:t>- factura comercial en 2 ejemplares;</w:t>
            </w:r>
          </w:p>
        </w:tc>
        <w:tc>
          <w:tcPr>
            <w:tcW w:w="4455" w:type="dxa"/>
          </w:tcPr>
          <w:p w:rsidR="00AB03B3" w:rsidRPr="00B60C91" w:rsidRDefault="00AB03B3" w:rsidP="00AB03B3">
            <w:pPr>
              <w:jc w:val="both"/>
              <w:rPr>
                <w:rFonts w:asciiTheme="minorHAnsi" w:hAnsiTheme="minorHAnsi" w:cstheme="minorHAnsi"/>
                <w:bCs/>
                <w:lang w:val="es-ES_tradnl"/>
              </w:rPr>
            </w:pPr>
            <w:r w:rsidRPr="00B60C91">
              <w:rPr>
                <w:rFonts w:asciiTheme="minorHAnsi" w:hAnsiTheme="minorHAnsi" w:cstheme="minorHAnsi"/>
                <w:bCs/>
                <w:lang w:val="es-ES_tradnl"/>
              </w:rPr>
              <w:t xml:space="preserve">- </w:t>
            </w:r>
            <w:r>
              <w:rPr>
                <w:rFonts w:asciiTheme="minorHAnsi" w:hAnsiTheme="minorHAnsi" w:cstheme="minorHAnsi"/>
                <w:bCs/>
                <w:lang w:val="ru-RU"/>
              </w:rPr>
              <w:t>счет</w:t>
            </w:r>
            <w:r w:rsidRPr="00AB03B3">
              <w:rPr>
                <w:rFonts w:asciiTheme="minorHAnsi" w:hAnsiTheme="minorHAnsi" w:cstheme="minorHAnsi"/>
                <w:bCs/>
                <w:lang w:val="es-ES_tradnl"/>
              </w:rPr>
              <w:t>-</w:t>
            </w:r>
            <w:r>
              <w:rPr>
                <w:rFonts w:asciiTheme="minorHAnsi" w:hAnsiTheme="minorHAnsi" w:cstheme="minorHAnsi"/>
                <w:bCs/>
                <w:lang w:val="ru-RU"/>
              </w:rPr>
              <w:t>фактура</w:t>
            </w:r>
            <w:r w:rsidRPr="00AB03B3">
              <w:rPr>
                <w:rFonts w:asciiTheme="minorHAnsi" w:hAnsiTheme="minorHAnsi" w:cstheme="minorHAnsi"/>
                <w:bCs/>
                <w:lang w:val="es-ES_tradnl"/>
              </w:rPr>
              <w:t xml:space="preserve"> </w:t>
            </w:r>
            <w:r>
              <w:rPr>
                <w:rFonts w:asciiTheme="minorHAnsi" w:hAnsiTheme="minorHAnsi" w:cstheme="minorHAnsi"/>
                <w:bCs/>
                <w:lang w:val="ru-RU"/>
              </w:rPr>
              <w:t>в</w:t>
            </w:r>
            <w:r w:rsidRPr="00AB03B3">
              <w:rPr>
                <w:rFonts w:asciiTheme="minorHAnsi" w:hAnsiTheme="minorHAnsi" w:cstheme="minorHAnsi"/>
                <w:bCs/>
                <w:lang w:val="es-ES_tradnl"/>
              </w:rPr>
              <w:t xml:space="preserve"> 2 </w:t>
            </w:r>
            <w:r>
              <w:rPr>
                <w:rFonts w:asciiTheme="minorHAnsi" w:hAnsiTheme="minorHAnsi" w:cstheme="minorHAnsi"/>
                <w:bCs/>
                <w:lang w:val="ru-RU"/>
              </w:rPr>
              <w:t>экземплярах</w:t>
            </w:r>
            <w:r w:rsidRPr="00AB03B3">
              <w:rPr>
                <w:rFonts w:asciiTheme="minorHAnsi" w:hAnsiTheme="minorHAnsi" w:cstheme="minorHAnsi"/>
                <w:bCs/>
                <w:lang w:val="es-ES_tradnl"/>
              </w:rPr>
              <w:t xml:space="preserve">; </w:t>
            </w:r>
          </w:p>
        </w:tc>
      </w:tr>
      <w:tr w:rsidR="00AB03B3" w:rsidRPr="00B60C91" w:rsidTr="00973CDE">
        <w:tc>
          <w:tcPr>
            <w:tcW w:w="4786" w:type="dxa"/>
          </w:tcPr>
          <w:p w:rsidR="00AB03B3" w:rsidRPr="00B60C91" w:rsidRDefault="00AB03B3" w:rsidP="00AB03B3">
            <w:pPr>
              <w:jc w:val="both"/>
              <w:rPr>
                <w:rFonts w:asciiTheme="minorHAnsi" w:hAnsiTheme="minorHAnsi" w:cstheme="minorHAnsi"/>
                <w:bCs/>
                <w:lang w:val="es-ES_tradnl"/>
              </w:rPr>
            </w:pPr>
            <w:r w:rsidRPr="00B60C91">
              <w:rPr>
                <w:rFonts w:asciiTheme="minorHAnsi" w:hAnsiTheme="minorHAnsi" w:cstheme="minorHAnsi"/>
                <w:bCs/>
                <w:lang w:val="es-ES_tradnl"/>
              </w:rPr>
              <w:t>- factura proforma en 2 ejemplares.</w:t>
            </w:r>
          </w:p>
        </w:tc>
        <w:tc>
          <w:tcPr>
            <w:tcW w:w="4455" w:type="dxa"/>
          </w:tcPr>
          <w:p w:rsidR="00AB03B3" w:rsidRPr="00B60C91" w:rsidRDefault="00AB03B3" w:rsidP="00AB03B3">
            <w:pPr>
              <w:jc w:val="both"/>
              <w:rPr>
                <w:rFonts w:asciiTheme="minorHAnsi" w:hAnsiTheme="minorHAnsi" w:cstheme="minorHAnsi"/>
                <w:bCs/>
                <w:lang w:val="es-ES_tradnl"/>
              </w:rPr>
            </w:pPr>
            <w:r w:rsidRPr="00B60C91">
              <w:rPr>
                <w:rFonts w:asciiTheme="minorHAnsi" w:hAnsiTheme="minorHAnsi" w:cstheme="minorHAnsi"/>
                <w:bCs/>
                <w:lang w:val="es-ES_tradnl"/>
              </w:rPr>
              <w:t xml:space="preserve">- </w:t>
            </w:r>
            <w:r>
              <w:rPr>
                <w:rFonts w:asciiTheme="minorHAnsi" w:hAnsiTheme="minorHAnsi" w:cstheme="minorHAnsi"/>
                <w:bCs/>
                <w:lang w:val="ru-RU"/>
              </w:rPr>
              <w:t>счет-проформа в</w:t>
            </w:r>
            <w:r w:rsidRPr="00B60C91">
              <w:rPr>
                <w:rFonts w:asciiTheme="minorHAnsi" w:hAnsiTheme="minorHAnsi" w:cstheme="minorHAnsi"/>
                <w:bCs/>
                <w:lang w:val="es-ES_tradnl"/>
              </w:rPr>
              <w:t xml:space="preserve"> 2 </w:t>
            </w:r>
            <w:r>
              <w:rPr>
                <w:rFonts w:asciiTheme="minorHAnsi" w:hAnsiTheme="minorHAnsi" w:cstheme="minorHAnsi"/>
                <w:bCs/>
                <w:lang w:val="ru-RU"/>
              </w:rPr>
              <w:t>экземплярах</w:t>
            </w:r>
            <w:r w:rsidRPr="00B60C91">
              <w:rPr>
                <w:rFonts w:asciiTheme="minorHAnsi" w:hAnsiTheme="minorHAnsi" w:cstheme="minorHAnsi"/>
                <w:bCs/>
                <w:lang w:val="es-ES_tradnl"/>
              </w:rPr>
              <w:t>.</w:t>
            </w:r>
          </w:p>
        </w:tc>
      </w:tr>
      <w:tr w:rsidR="00AB03B3" w:rsidRPr="00973CDE" w:rsidTr="00973CDE">
        <w:tc>
          <w:tcPr>
            <w:tcW w:w="4786" w:type="dxa"/>
          </w:tcPr>
          <w:p w:rsidR="00AB03B3" w:rsidRPr="00B60C91" w:rsidRDefault="00AB03B3" w:rsidP="00AB03B3">
            <w:pPr>
              <w:jc w:val="both"/>
              <w:rPr>
                <w:rFonts w:asciiTheme="minorHAnsi" w:hAnsiTheme="minorHAnsi" w:cstheme="minorHAnsi"/>
                <w:b/>
                <w:bCs/>
                <w:lang w:val="es-ES_tradnl"/>
              </w:rPr>
            </w:pPr>
            <w:r w:rsidRPr="00B60C91">
              <w:rPr>
                <w:rFonts w:asciiTheme="minorHAnsi" w:hAnsiTheme="minorHAnsi" w:cstheme="minorHAnsi"/>
                <w:b/>
                <w:bCs/>
                <w:lang w:val="es-ES_tradnl"/>
              </w:rPr>
              <w:t>7. La entrega y recepción de la Mercancía se realizará en España</w:t>
            </w:r>
          </w:p>
        </w:tc>
        <w:tc>
          <w:tcPr>
            <w:tcW w:w="4455" w:type="dxa"/>
          </w:tcPr>
          <w:p w:rsidR="00AB03B3" w:rsidRPr="00AB03B3" w:rsidRDefault="00AB03B3" w:rsidP="00AB03B3">
            <w:pPr>
              <w:jc w:val="both"/>
              <w:rPr>
                <w:rFonts w:asciiTheme="minorHAnsi" w:hAnsiTheme="minorHAnsi" w:cstheme="minorHAnsi"/>
                <w:b/>
                <w:bCs/>
                <w:lang w:val="ru-RU"/>
              </w:rPr>
            </w:pPr>
            <w:r w:rsidRPr="00AB03B3">
              <w:rPr>
                <w:rFonts w:asciiTheme="minorHAnsi" w:hAnsiTheme="minorHAnsi" w:cstheme="minorHAnsi"/>
                <w:b/>
                <w:bCs/>
                <w:lang w:val="ru-RU"/>
              </w:rPr>
              <w:t xml:space="preserve">7. </w:t>
            </w:r>
            <w:r>
              <w:rPr>
                <w:rFonts w:asciiTheme="minorHAnsi" w:hAnsiTheme="minorHAnsi" w:cstheme="minorHAnsi"/>
                <w:b/>
                <w:bCs/>
                <w:lang w:val="ru-RU"/>
              </w:rPr>
              <w:t>Поставка</w:t>
            </w:r>
            <w:r w:rsidRPr="00AB03B3">
              <w:rPr>
                <w:rFonts w:asciiTheme="minorHAnsi" w:hAnsiTheme="minorHAnsi" w:cstheme="minorHAnsi"/>
                <w:b/>
                <w:bCs/>
                <w:lang w:val="ru-RU"/>
              </w:rPr>
              <w:t xml:space="preserve"> и получение </w:t>
            </w:r>
            <w:r>
              <w:rPr>
                <w:rFonts w:asciiTheme="minorHAnsi" w:hAnsiTheme="minorHAnsi" w:cstheme="minorHAnsi"/>
                <w:b/>
                <w:bCs/>
                <w:lang w:val="ru-RU"/>
              </w:rPr>
              <w:t>Т</w:t>
            </w:r>
            <w:r w:rsidRPr="00AB03B3">
              <w:rPr>
                <w:rFonts w:asciiTheme="minorHAnsi" w:hAnsiTheme="minorHAnsi" w:cstheme="minorHAnsi"/>
                <w:b/>
                <w:bCs/>
                <w:lang w:val="ru-RU"/>
              </w:rPr>
              <w:t xml:space="preserve">овара </w:t>
            </w:r>
            <w:r>
              <w:rPr>
                <w:rFonts w:asciiTheme="minorHAnsi" w:hAnsiTheme="minorHAnsi" w:cstheme="minorHAnsi"/>
                <w:b/>
                <w:bCs/>
                <w:lang w:val="ru-RU"/>
              </w:rPr>
              <w:t>производятся</w:t>
            </w:r>
            <w:r w:rsidRPr="00AB03B3">
              <w:rPr>
                <w:rFonts w:asciiTheme="minorHAnsi" w:hAnsiTheme="minorHAnsi" w:cstheme="minorHAnsi"/>
                <w:b/>
                <w:bCs/>
                <w:lang w:val="ru-RU"/>
              </w:rPr>
              <w:t xml:space="preserve"> в Испании</w:t>
            </w:r>
          </w:p>
        </w:tc>
      </w:tr>
      <w:tr w:rsidR="00AB03B3" w:rsidRPr="00B60C91" w:rsidTr="00973CDE">
        <w:tc>
          <w:tcPr>
            <w:tcW w:w="4786" w:type="dxa"/>
          </w:tcPr>
          <w:p w:rsidR="00AB03B3" w:rsidRPr="00B60C91" w:rsidRDefault="00AB03B3" w:rsidP="00AB03B3">
            <w:pPr>
              <w:jc w:val="both"/>
              <w:rPr>
                <w:rFonts w:asciiTheme="minorHAnsi" w:hAnsiTheme="minorHAnsi" w:cstheme="minorHAnsi"/>
                <w:b/>
                <w:bCs/>
                <w:lang w:val="es-ES_tradnl"/>
              </w:rPr>
            </w:pPr>
            <w:r w:rsidRPr="00B60C91">
              <w:rPr>
                <w:rFonts w:asciiTheme="minorHAnsi" w:hAnsiTheme="minorHAnsi" w:cstheme="minorHAnsi"/>
                <w:b/>
                <w:bCs/>
                <w:lang w:val="es-ES_tradnl"/>
              </w:rPr>
              <w:t>8. Fuerza Mayor</w:t>
            </w:r>
          </w:p>
        </w:tc>
        <w:tc>
          <w:tcPr>
            <w:tcW w:w="4455" w:type="dxa"/>
          </w:tcPr>
          <w:p w:rsidR="00AB03B3" w:rsidRPr="00AB03B3" w:rsidRDefault="00AB03B3" w:rsidP="00AB03B3">
            <w:pPr>
              <w:jc w:val="both"/>
              <w:rPr>
                <w:rFonts w:asciiTheme="minorHAnsi" w:hAnsiTheme="minorHAnsi" w:cstheme="minorHAnsi"/>
                <w:b/>
                <w:bCs/>
                <w:lang w:val="ru-RU"/>
              </w:rPr>
            </w:pPr>
            <w:r w:rsidRPr="00B60C91">
              <w:rPr>
                <w:rFonts w:asciiTheme="minorHAnsi" w:hAnsiTheme="minorHAnsi" w:cstheme="minorHAnsi"/>
                <w:b/>
                <w:bCs/>
                <w:lang w:val="es-ES_tradnl"/>
              </w:rPr>
              <w:t xml:space="preserve">8. </w:t>
            </w:r>
            <w:r>
              <w:rPr>
                <w:rFonts w:asciiTheme="minorHAnsi" w:hAnsiTheme="minorHAnsi" w:cstheme="minorHAnsi"/>
                <w:b/>
                <w:bCs/>
                <w:lang w:val="ru-RU"/>
              </w:rPr>
              <w:t>Форс-мажор</w:t>
            </w:r>
          </w:p>
        </w:tc>
      </w:tr>
      <w:tr w:rsidR="00AB03B3" w:rsidRPr="00973CDE" w:rsidTr="00973CDE">
        <w:tc>
          <w:tcPr>
            <w:tcW w:w="4786" w:type="dxa"/>
          </w:tcPr>
          <w:p w:rsidR="00AB03B3" w:rsidRPr="00B60C91" w:rsidRDefault="00AB03B3" w:rsidP="00AB03B3">
            <w:pPr>
              <w:jc w:val="both"/>
              <w:rPr>
                <w:rFonts w:asciiTheme="minorHAnsi" w:hAnsiTheme="minorHAnsi" w:cstheme="minorHAnsi"/>
                <w:bCs/>
                <w:lang w:val="es-ES_tradnl"/>
              </w:rPr>
            </w:pPr>
            <w:r w:rsidRPr="00B60C91">
              <w:rPr>
                <w:rFonts w:asciiTheme="minorHAnsi" w:hAnsiTheme="minorHAnsi" w:cstheme="minorHAnsi"/>
                <w:b/>
                <w:bCs/>
                <w:lang w:val="es-ES_tradnl"/>
              </w:rPr>
              <w:t>8.1</w:t>
            </w:r>
            <w:r w:rsidRPr="00B60C91">
              <w:rPr>
                <w:rFonts w:asciiTheme="minorHAnsi" w:hAnsiTheme="minorHAnsi" w:cstheme="minorHAnsi"/>
                <w:bCs/>
                <w:lang w:val="es-ES_tradnl"/>
              </w:rPr>
              <w:t xml:space="preserve"> Las partes quedan exentas de toda responsabilidad por el incumplimiento parcial o total de sus obligaciones en virtud del presente Contrato, en caso de que dicho incumplimiento fue consecuencia de circunstancias de fuerza mayor producidas después de la celebración del Contrato como resultado de eventos extraordinarios que las Partes no pudieron prever, ni prevenir mediante medidas razonables.</w:t>
            </w:r>
          </w:p>
        </w:tc>
        <w:tc>
          <w:tcPr>
            <w:tcW w:w="4455" w:type="dxa"/>
          </w:tcPr>
          <w:p w:rsidR="00AB03B3" w:rsidRPr="00C9599F" w:rsidRDefault="00DC1693" w:rsidP="00DC1693">
            <w:pPr>
              <w:jc w:val="both"/>
              <w:rPr>
                <w:rFonts w:asciiTheme="minorHAnsi" w:hAnsiTheme="minorHAnsi" w:cstheme="minorHAnsi"/>
                <w:b/>
                <w:bCs/>
                <w:lang w:val="ru-RU"/>
              </w:rPr>
            </w:pPr>
            <w:r>
              <w:rPr>
                <w:rFonts w:asciiTheme="minorHAnsi" w:hAnsiTheme="minorHAnsi" w:cstheme="minorHAnsi"/>
                <w:b/>
                <w:bCs/>
                <w:lang w:val="ru-RU"/>
              </w:rPr>
              <w:t>8.1</w:t>
            </w:r>
            <w:r w:rsidR="00C9599F" w:rsidRPr="00C9599F">
              <w:rPr>
                <w:rFonts w:asciiTheme="minorHAnsi" w:hAnsiTheme="minorHAnsi" w:cstheme="minorHAnsi"/>
                <w:b/>
                <w:bCs/>
                <w:lang w:val="ru-RU"/>
              </w:rPr>
              <w:t xml:space="preserve"> </w:t>
            </w:r>
            <w:r w:rsidR="00C9599F" w:rsidRPr="00C9599F">
              <w:rPr>
                <w:rFonts w:asciiTheme="minorHAnsi" w:hAnsiTheme="minorHAnsi" w:cstheme="minorHAnsi"/>
                <w:bCs/>
                <w:lang w:val="ru-RU"/>
              </w:rPr>
              <w:t xml:space="preserve">Стороны освобождаются от любой ответственности за частичное или полное неисполнение своих обязательств по настоящему </w:t>
            </w:r>
            <w:r w:rsidR="00C9599F">
              <w:rPr>
                <w:rFonts w:asciiTheme="minorHAnsi" w:hAnsiTheme="minorHAnsi" w:cstheme="minorHAnsi"/>
                <w:bCs/>
                <w:lang w:val="ru-RU"/>
              </w:rPr>
              <w:t>Договору</w:t>
            </w:r>
            <w:r w:rsidR="00C9599F" w:rsidRPr="00C9599F">
              <w:rPr>
                <w:rFonts w:asciiTheme="minorHAnsi" w:hAnsiTheme="minorHAnsi" w:cstheme="minorHAnsi"/>
                <w:bCs/>
                <w:lang w:val="ru-RU"/>
              </w:rPr>
              <w:t xml:space="preserve"> в случае, если такое </w:t>
            </w:r>
            <w:r>
              <w:rPr>
                <w:rFonts w:asciiTheme="minorHAnsi" w:hAnsiTheme="minorHAnsi" w:cstheme="minorHAnsi"/>
                <w:bCs/>
                <w:lang w:val="ru-RU"/>
              </w:rPr>
              <w:t>неисполнение</w:t>
            </w:r>
            <w:r w:rsidR="00C9599F" w:rsidRPr="00C9599F">
              <w:rPr>
                <w:rFonts w:asciiTheme="minorHAnsi" w:hAnsiTheme="minorHAnsi" w:cstheme="minorHAnsi"/>
                <w:bCs/>
                <w:lang w:val="ru-RU"/>
              </w:rPr>
              <w:t xml:space="preserve"> </w:t>
            </w:r>
            <w:r>
              <w:rPr>
                <w:rFonts w:asciiTheme="minorHAnsi" w:hAnsiTheme="minorHAnsi" w:cstheme="minorHAnsi"/>
                <w:bCs/>
                <w:lang w:val="ru-RU"/>
              </w:rPr>
              <w:t>произошло вследствие наступления</w:t>
            </w:r>
            <w:r w:rsidR="00C9599F" w:rsidRPr="00C9599F">
              <w:rPr>
                <w:rFonts w:asciiTheme="minorHAnsi" w:hAnsiTheme="minorHAnsi" w:cstheme="minorHAnsi"/>
                <w:bCs/>
                <w:lang w:val="ru-RU"/>
              </w:rPr>
              <w:t xml:space="preserve"> обстоятельств непреодолимой силы</w:t>
            </w:r>
            <w:r>
              <w:rPr>
                <w:rFonts w:asciiTheme="minorHAnsi" w:hAnsiTheme="minorHAnsi" w:cstheme="minorHAnsi"/>
                <w:bCs/>
                <w:lang w:val="ru-RU"/>
              </w:rPr>
              <w:t xml:space="preserve"> (форс-мажора)</w:t>
            </w:r>
            <w:r w:rsidR="00C9599F" w:rsidRPr="00C9599F">
              <w:rPr>
                <w:rFonts w:asciiTheme="minorHAnsi" w:hAnsiTheme="minorHAnsi" w:cstheme="minorHAnsi"/>
                <w:bCs/>
                <w:lang w:val="ru-RU"/>
              </w:rPr>
              <w:t xml:space="preserve">, возникших после заключения </w:t>
            </w:r>
            <w:r>
              <w:rPr>
                <w:rFonts w:asciiTheme="minorHAnsi" w:hAnsiTheme="minorHAnsi" w:cstheme="minorHAnsi"/>
                <w:bCs/>
                <w:lang w:val="ru-RU"/>
              </w:rPr>
              <w:t>Договора</w:t>
            </w:r>
            <w:r w:rsidR="00C9599F" w:rsidRPr="00C9599F">
              <w:rPr>
                <w:rFonts w:asciiTheme="minorHAnsi" w:hAnsiTheme="minorHAnsi" w:cstheme="minorHAnsi"/>
                <w:bCs/>
                <w:lang w:val="ru-RU"/>
              </w:rPr>
              <w:t xml:space="preserve"> в результате событий</w:t>
            </w:r>
            <w:r>
              <w:rPr>
                <w:rFonts w:asciiTheme="minorHAnsi" w:hAnsiTheme="minorHAnsi" w:cstheme="minorHAnsi"/>
                <w:bCs/>
                <w:lang w:val="ru-RU"/>
              </w:rPr>
              <w:t xml:space="preserve"> чрезвычайного характера</w:t>
            </w:r>
            <w:r w:rsidR="00C9599F" w:rsidRPr="00C9599F">
              <w:rPr>
                <w:rFonts w:asciiTheme="minorHAnsi" w:hAnsiTheme="minorHAnsi" w:cstheme="minorHAnsi"/>
                <w:bCs/>
                <w:lang w:val="ru-RU"/>
              </w:rPr>
              <w:t xml:space="preserve">, </w:t>
            </w:r>
            <w:r>
              <w:rPr>
                <w:rFonts w:asciiTheme="minorHAnsi" w:hAnsiTheme="minorHAnsi" w:cstheme="minorHAnsi"/>
                <w:bCs/>
                <w:lang w:val="ru-RU"/>
              </w:rPr>
              <w:t xml:space="preserve">которые </w:t>
            </w:r>
            <w:r w:rsidR="00C9599F" w:rsidRPr="00C9599F">
              <w:rPr>
                <w:rFonts w:asciiTheme="minorHAnsi" w:hAnsiTheme="minorHAnsi" w:cstheme="minorHAnsi"/>
                <w:bCs/>
                <w:lang w:val="ru-RU"/>
              </w:rPr>
              <w:t xml:space="preserve">Стороны не могли </w:t>
            </w:r>
            <w:r>
              <w:rPr>
                <w:rFonts w:asciiTheme="minorHAnsi" w:hAnsiTheme="minorHAnsi" w:cstheme="minorHAnsi"/>
                <w:bCs/>
                <w:lang w:val="ru-RU"/>
              </w:rPr>
              <w:t xml:space="preserve">ни предвидеть, ни </w:t>
            </w:r>
            <w:r w:rsidR="00C9599F" w:rsidRPr="00C9599F">
              <w:rPr>
                <w:rFonts w:asciiTheme="minorHAnsi" w:hAnsiTheme="minorHAnsi" w:cstheme="minorHAnsi"/>
                <w:bCs/>
                <w:lang w:val="ru-RU"/>
              </w:rPr>
              <w:t>предотвратить разумны</w:t>
            </w:r>
            <w:r>
              <w:rPr>
                <w:rFonts w:asciiTheme="minorHAnsi" w:hAnsiTheme="minorHAnsi" w:cstheme="minorHAnsi"/>
                <w:bCs/>
                <w:lang w:val="ru-RU"/>
              </w:rPr>
              <w:t>ми</w:t>
            </w:r>
            <w:r w:rsidR="00C9599F" w:rsidRPr="00C9599F">
              <w:rPr>
                <w:rFonts w:asciiTheme="minorHAnsi" w:hAnsiTheme="minorHAnsi" w:cstheme="minorHAnsi"/>
                <w:bCs/>
                <w:lang w:val="ru-RU"/>
              </w:rPr>
              <w:t xml:space="preserve"> мер</w:t>
            </w:r>
            <w:r>
              <w:rPr>
                <w:rFonts w:asciiTheme="minorHAnsi" w:hAnsiTheme="minorHAnsi" w:cstheme="minorHAnsi"/>
                <w:bCs/>
                <w:lang w:val="ru-RU"/>
              </w:rPr>
              <w:t>ами</w:t>
            </w:r>
            <w:r w:rsidR="00C9599F" w:rsidRPr="00C9599F">
              <w:rPr>
                <w:rFonts w:asciiTheme="minorHAnsi" w:hAnsiTheme="minorHAnsi" w:cstheme="minorHAnsi"/>
                <w:bCs/>
                <w:lang w:val="ru-RU"/>
              </w:rPr>
              <w:t>.</w:t>
            </w:r>
          </w:p>
        </w:tc>
      </w:tr>
      <w:tr w:rsidR="00AB03B3" w:rsidRPr="00973CDE" w:rsidTr="00973CDE">
        <w:tc>
          <w:tcPr>
            <w:tcW w:w="4786" w:type="dxa"/>
          </w:tcPr>
          <w:p w:rsidR="00AB03B3" w:rsidRPr="00B60C91" w:rsidRDefault="00AB03B3" w:rsidP="00AB03B3">
            <w:pPr>
              <w:jc w:val="both"/>
              <w:rPr>
                <w:rFonts w:asciiTheme="minorHAnsi" w:hAnsiTheme="minorHAnsi" w:cstheme="minorHAnsi"/>
                <w:bCs/>
                <w:lang w:val="es-ES_tradnl"/>
              </w:rPr>
            </w:pPr>
            <w:r w:rsidRPr="00B60C91">
              <w:rPr>
                <w:rFonts w:asciiTheme="minorHAnsi" w:hAnsiTheme="minorHAnsi" w:cstheme="minorHAnsi"/>
                <w:b/>
                <w:bCs/>
                <w:lang w:val="es-ES_tradnl"/>
              </w:rPr>
              <w:t>8.2</w:t>
            </w:r>
            <w:r w:rsidRPr="00B60C91">
              <w:rPr>
                <w:rFonts w:asciiTheme="minorHAnsi" w:hAnsiTheme="minorHAnsi" w:cstheme="minorHAnsi"/>
                <w:bCs/>
                <w:lang w:val="es-ES_tradnl"/>
              </w:rPr>
              <w:t xml:space="preserve"> Las circunstancias de fuerza mayor incluyen los eventos en los que las Partes no pueden influir y de cuyo surgimiento no son responsables. </w:t>
            </w:r>
          </w:p>
        </w:tc>
        <w:tc>
          <w:tcPr>
            <w:tcW w:w="4455" w:type="dxa"/>
          </w:tcPr>
          <w:p w:rsidR="00AB03B3" w:rsidRPr="00DC1693" w:rsidRDefault="00DC1693" w:rsidP="00973CDE">
            <w:pPr>
              <w:jc w:val="both"/>
              <w:rPr>
                <w:rFonts w:asciiTheme="minorHAnsi" w:hAnsiTheme="minorHAnsi" w:cstheme="minorHAnsi"/>
                <w:b/>
                <w:bCs/>
                <w:lang w:val="ru-RU"/>
              </w:rPr>
            </w:pPr>
            <w:r>
              <w:rPr>
                <w:rFonts w:asciiTheme="minorHAnsi" w:hAnsiTheme="minorHAnsi" w:cstheme="minorHAnsi"/>
                <w:b/>
                <w:bCs/>
                <w:lang w:val="ru-RU"/>
              </w:rPr>
              <w:t>8.2</w:t>
            </w:r>
            <w:r w:rsidRPr="00DC1693">
              <w:rPr>
                <w:rFonts w:asciiTheme="minorHAnsi" w:hAnsiTheme="minorHAnsi" w:cstheme="minorHAnsi"/>
                <w:bCs/>
                <w:lang w:val="ru-RU"/>
              </w:rPr>
              <w:t xml:space="preserve"> Форс-мажорные обстоятельства включают события, </w:t>
            </w:r>
            <w:r>
              <w:rPr>
                <w:rFonts w:asciiTheme="minorHAnsi" w:hAnsiTheme="minorHAnsi" w:cstheme="minorHAnsi"/>
                <w:bCs/>
                <w:lang w:val="ru-RU"/>
              </w:rPr>
              <w:t>на которые</w:t>
            </w:r>
            <w:r w:rsidRPr="00DC1693">
              <w:rPr>
                <w:rFonts w:asciiTheme="minorHAnsi" w:hAnsiTheme="minorHAnsi" w:cstheme="minorHAnsi"/>
                <w:bCs/>
                <w:lang w:val="ru-RU"/>
              </w:rPr>
              <w:t xml:space="preserve"> Стороны не могут </w:t>
            </w:r>
            <w:r>
              <w:rPr>
                <w:rFonts w:asciiTheme="minorHAnsi" w:hAnsiTheme="minorHAnsi" w:cstheme="minorHAnsi"/>
                <w:bCs/>
                <w:lang w:val="ru-RU"/>
              </w:rPr>
              <w:t>по</w:t>
            </w:r>
            <w:r w:rsidRPr="00DC1693">
              <w:rPr>
                <w:rFonts w:asciiTheme="minorHAnsi" w:hAnsiTheme="minorHAnsi" w:cstheme="minorHAnsi"/>
                <w:bCs/>
                <w:lang w:val="ru-RU"/>
              </w:rPr>
              <w:t xml:space="preserve">влиять и </w:t>
            </w:r>
            <w:r>
              <w:rPr>
                <w:rFonts w:asciiTheme="minorHAnsi" w:hAnsiTheme="minorHAnsi" w:cstheme="minorHAnsi"/>
                <w:bCs/>
                <w:lang w:val="ru-RU"/>
              </w:rPr>
              <w:t>за возникновение</w:t>
            </w:r>
            <w:r w:rsidRPr="00DC1693">
              <w:rPr>
                <w:rFonts w:asciiTheme="minorHAnsi" w:hAnsiTheme="minorHAnsi" w:cstheme="minorHAnsi"/>
                <w:bCs/>
                <w:lang w:val="ru-RU"/>
              </w:rPr>
              <w:t xml:space="preserve"> которых они не несут ответственност</w:t>
            </w:r>
            <w:r w:rsidR="00973CDE">
              <w:rPr>
                <w:rFonts w:asciiTheme="minorHAnsi" w:hAnsiTheme="minorHAnsi" w:cstheme="minorHAnsi"/>
                <w:bCs/>
                <w:lang w:val="ru-RU"/>
              </w:rPr>
              <w:t>ь</w:t>
            </w:r>
            <w:r w:rsidRPr="00DC1693">
              <w:rPr>
                <w:rFonts w:asciiTheme="minorHAnsi" w:hAnsiTheme="minorHAnsi" w:cstheme="minorHAnsi"/>
                <w:bCs/>
                <w:lang w:val="ru-RU"/>
              </w:rPr>
              <w:t>.</w:t>
            </w:r>
          </w:p>
        </w:tc>
      </w:tr>
      <w:tr w:rsidR="00AB03B3" w:rsidRPr="00DC1693" w:rsidTr="00973CDE">
        <w:tc>
          <w:tcPr>
            <w:tcW w:w="4786" w:type="dxa"/>
          </w:tcPr>
          <w:p w:rsidR="00AB03B3" w:rsidRPr="00B60C91" w:rsidRDefault="00AB03B3" w:rsidP="00AB03B3">
            <w:pPr>
              <w:jc w:val="both"/>
              <w:rPr>
                <w:rFonts w:asciiTheme="minorHAnsi" w:hAnsiTheme="minorHAnsi" w:cstheme="minorHAnsi"/>
                <w:bCs/>
                <w:lang w:val="es-ES_tradnl"/>
              </w:rPr>
            </w:pPr>
            <w:r w:rsidRPr="00B60C91">
              <w:rPr>
                <w:rFonts w:asciiTheme="minorHAnsi" w:hAnsiTheme="minorHAnsi" w:cstheme="minorHAnsi"/>
                <w:b/>
                <w:bCs/>
                <w:lang w:val="es-ES_tradnl"/>
              </w:rPr>
              <w:t>8.3</w:t>
            </w:r>
            <w:r w:rsidRPr="00B60C91">
              <w:rPr>
                <w:rFonts w:asciiTheme="minorHAnsi" w:hAnsiTheme="minorHAnsi" w:cstheme="minorHAnsi"/>
                <w:bCs/>
                <w:lang w:val="es-ES_tradnl"/>
              </w:rPr>
              <w:t xml:space="preserve"> Durante el periodo en que continúe la causa de fuerza mayor y otras circunstancias que eximen de responsabilidad, las obligaciones de las Partes se suspenderán y no se aplicarán sanciones por el incumplimiento de dichas obligaciones.  </w:t>
            </w:r>
          </w:p>
        </w:tc>
        <w:tc>
          <w:tcPr>
            <w:tcW w:w="4455" w:type="dxa"/>
          </w:tcPr>
          <w:p w:rsidR="00AB03B3" w:rsidRPr="00DC1693" w:rsidRDefault="00DC1693" w:rsidP="001C66BC">
            <w:pPr>
              <w:jc w:val="both"/>
              <w:rPr>
                <w:rFonts w:asciiTheme="minorHAnsi" w:hAnsiTheme="minorHAnsi" w:cstheme="minorHAnsi"/>
                <w:b/>
                <w:bCs/>
                <w:lang w:val="ru-RU"/>
              </w:rPr>
            </w:pPr>
            <w:r w:rsidRPr="00DC1693">
              <w:rPr>
                <w:rFonts w:asciiTheme="minorHAnsi" w:hAnsiTheme="minorHAnsi" w:cstheme="minorHAnsi"/>
                <w:b/>
                <w:bCs/>
                <w:lang w:val="ru-RU"/>
              </w:rPr>
              <w:t xml:space="preserve">8.3 </w:t>
            </w:r>
            <w:r w:rsidR="001C66BC">
              <w:rPr>
                <w:rFonts w:asciiTheme="minorHAnsi" w:hAnsiTheme="minorHAnsi" w:cstheme="minorHAnsi"/>
                <w:bCs/>
                <w:lang w:val="ru-RU"/>
              </w:rPr>
              <w:t>О</w:t>
            </w:r>
            <w:r w:rsidR="001C66BC" w:rsidRPr="00DC1693">
              <w:rPr>
                <w:rFonts w:asciiTheme="minorHAnsi" w:hAnsiTheme="minorHAnsi" w:cstheme="minorHAnsi"/>
                <w:bCs/>
                <w:lang w:val="ru-RU"/>
              </w:rPr>
              <w:t xml:space="preserve">бязательства Сторон приостанавливаются </w:t>
            </w:r>
            <w:r w:rsidR="001C66BC">
              <w:rPr>
                <w:rFonts w:asciiTheme="minorHAnsi" w:hAnsiTheme="minorHAnsi" w:cstheme="minorHAnsi"/>
                <w:bCs/>
                <w:lang w:val="ru-RU"/>
              </w:rPr>
              <w:t>н</w:t>
            </w:r>
            <w:r>
              <w:rPr>
                <w:rFonts w:asciiTheme="minorHAnsi" w:hAnsiTheme="minorHAnsi" w:cstheme="minorHAnsi"/>
                <w:bCs/>
                <w:lang w:val="ru-RU"/>
              </w:rPr>
              <w:t>а</w:t>
            </w:r>
            <w:r w:rsidRPr="00DC1693">
              <w:rPr>
                <w:rFonts w:asciiTheme="minorHAnsi" w:hAnsiTheme="minorHAnsi" w:cstheme="minorHAnsi"/>
                <w:bCs/>
                <w:lang w:val="ru-RU"/>
              </w:rPr>
              <w:t xml:space="preserve"> период, в</w:t>
            </w:r>
            <w:r>
              <w:rPr>
                <w:rFonts w:asciiTheme="minorHAnsi" w:hAnsiTheme="minorHAnsi" w:cstheme="minorHAnsi"/>
                <w:bCs/>
                <w:lang w:val="ru-RU"/>
              </w:rPr>
              <w:t xml:space="preserve"> течение которого действуют</w:t>
            </w:r>
            <w:r w:rsidRPr="00DC1693">
              <w:rPr>
                <w:rFonts w:asciiTheme="minorHAnsi" w:hAnsiTheme="minorHAnsi" w:cstheme="minorHAnsi"/>
                <w:bCs/>
                <w:lang w:val="ru-RU"/>
              </w:rPr>
              <w:t xml:space="preserve"> форс-мажорные обстоятельства и други</w:t>
            </w:r>
            <w:r>
              <w:rPr>
                <w:rFonts w:asciiTheme="minorHAnsi" w:hAnsiTheme="minorHAnsi" w:cstheme="minorHAnsi"/>
                <w:bCs/>
                <w:lang w:val="ru-RU"/>
              </w:rPr>
              <w:t>е</w:t>
            </w:r>
            <w:r w:rsidRPr="00DC1693">
              <w:rPr>
                <w:rFonts w:asciiTheme="minorHAnsi" w:hAnsiTheme="minorHAnsi" w:cstheme="minorHAnsi"/>
                <w:bCs/>
                <w:lang w:val="ru-RU"/>
              </w:rPr>
              <w:t xml:space="preserve"> </w:t>
            </w:r>
            <w:r>
              <w:rPr>
                <w:rFonts w:asciiTheme="minorHAnsi" w:hAnsiTheme="minorHAnsi" w:cstheme="minorHAnsi"/>
                <w:bCs/>
                <w:lang w:val="ru-RU"/>
              </w:rPr>
              <w:t>события, освобождающие</w:t>
            </w:r>
            <w:r w:rsidR="001C66BC">
              <w:rPr>
                <w:rFonts w:asciiTheme="minorHAnsi" w:hAnsiTheme="minorHAnsi" w:cstheme="minorHAnsi"/>
                <w:bCs/>
                <w:lang w:val="ru-RU"/>
              </w:rPr>
              <w:t xml:space="preserve"> от ответственности.</w:t>
            </w:r>
            <w:r w:rsidRPr="00DC1693">
              <w:rPr>
                <w:rFonts w:asciiTheme="minorHAnsi" w:hAnsiTheme="minorHAnsi" w:cstheme="minorHAnsi"/>
                <w:bCs/>
                <w:lang w:val="ru-RU"/>
              </w:rPr>
              <w:t xml:space="preserve"> </w:t>
            </w:r>
            <w:r w:rsidR="001C66BC">
              <w:rPr>
                <w:rFonts w:asciiTheme="minorHAnsi" w:hAnsiTheme="minorHAnsi" w:cstheme="minorHAnsi"/>
                <w:bCs/>
                <w:lang w:val="ru-RU"/>
              </w:rPr>
              <w:t>С</w:t>
            </w:r>
            <w:r w:rsidR="001C66BC" w:rsidRPr="00DC1693">
              <w:rPr>
                <w:rFonts w:asciiTheme="minorHAnsi" w:hAnsiTheme="minorHAnsi" w:cstheme="minorHAnsi"/>
                <w:bCs/>
                <w:lang w:val="ru-RU"/>
              </w:rPr>
              <w:t xml:space="preserve">анкции за </w:t>
            </w:r>
            <w:r w:rsidR="001C66BC">
              <w:rPr>
                <w:rFonts w:asciiTheme="minorHAnsi" w:hAnsiTheme="minorHAnsi" w:cstheme="minorHAnsi"/>
                <w:bCs/>
                <w:lang w:val="ru-RU"/>
              </w:rPr>
              <w:t>неисполнение</w:t>
            </w:r>
            <w:r w:rsidR="001C66BC" w:rsidRPr="00DC1693">
              <w:rPr>
                <w:rFonts w:asciiTheme="minorHAnsi" w:hAnsiTheme="minorHAnsi" w:cstheme="minorHAnsi"/>
                <w:bCs/>
                <w:lang w:val="ru-RU"/>
              </w:rPr>
              <w:t xml:space="preserve"> указанных обязательств</w:t>
            </w:r>
            <w:r w:rsidRPr="00DC1693">
              <w:rPr>
                <w:rFonts w:asciiTheme="minorHAnsi" w:hAnsiTheme="minorHAnsi" w:cstheme="minorHAnsi"/>
                <w:bCs/>
                <w:lang w:val="ru-RU"/>
              </w:rPr>
              <w:t xml:space="preserve"> не применяются.</w:t>
            </w:r>
          </w:p>
        </w:tc>
      </w:tr>
      <w:tr w:rsidR="00AB03B3" w:rsidRPr="001C66BC" w:rsidTr="00973CDE">
        <w:tc>
          <w:tcPr>
            <w:tcW w:w="4786" w:type="dxa"/>
          </w:tcPr>
          <w:p w:rsidR="00AB03B3" w:rsidRPr="00B60C91" w:rsidRDefault="00AB03B3" w:rsidP="00AB03B3">
            <w:pPr>
              <w:jc w:val="both"/>
              <w:rPr>
                <w:rFonts w:asciiTheme="minorHAnsi" w:hAnsiTheme="minorHAnsi" w:cstheme="minorHAnsi"/>
                <w:b/>
                <w:bCs/>
                <w:lang w:val="es-ES_tradnl"/>
              </w:rPr>
            </w:pPr>
            <w:r w:rsidRPr="00B60C91">
              <w:rPr>
                <w:rFonts w:asciiTheme="minorHAnsi" w:hAnsiTheme="minorHAnsi" w:cstheme="minorHAnsi"/>
                <w:b/>
                <w:bCs/>
                <w:lang w:val="es-ES_tradnl"/>
              </w:rPr>
              <w:t>9. Resolución de conflictos</w:t>
            </w:r>
          </w:p>
        </w:tc>
        <w:tc>
          <w:tcPr>
            <w:tcW w:w="4455" w:type="dxa"/>
          </w:tcPr>
          <w:p w:rsidR="00AB03B3" w:rsidRPr="001C66BC" w:rsidRDefault="001C66BC" w:rsidP="001C66BC">
            <w:pPr>
              <w:jc w:val="both"/>
              <w:rPr>
                <w:rFonts w:asciiTheme="minorHAnsi" w:hAnsiTheme="minorHAnsi" w:cstheme="minorHAnsi"/>
                <w:b/>
                <w:bCs/>
                <w:lang w:val="ru-RU"/>
              </w:rPr>
            </w:pPr>
            <w:r w:rsidRPr="001C66BC">
              <w:rPr>
                <w:rFonts w:asciiTheme="minorHAnsi" w:hAnsiTheme="minorHAnsi" w:cstheme="minorHAnsi"/>
                <w:b/>
                <w:bCs/>
                <w:lang w:val="es-ES_tradnl"/>
              </w:rPr>
              <w:t xml:space="preserve">9. </w:t>
            </w:r>
            <w:r>
              <w:rPr>
                <w:rFonts w:asciiTheme="minorHAnsi" w:hAnsiTheme="minorHAnsi" w:cstheme="minorHAnsi"/>
                <w:b/>
                <w:bCs/>
                <w:lang w:val="ru-RU"/>
              </w:rPr>
              <w:t>Разрешение конфликтов</w:t>
            </w:r>
          </w:p>
        </w:tc>
      </w:tr>
      <w:tr w:rsidR="00AB03B3" w:rsidRPr="00973CDE" w:rsidTr="00973CDE">
        <w:tc>
          <w:tcPr>
            <w:tcW w:w="4786" w:type="dxa"/>
          </w:tcPr>
          <w:p w:rsidR="00AB03B3" w:rsidRPr="00B60C91" w:rsidRDefault="00AB03B3" w:rsidP="00AB03B3">
            <w:pPr>
              <w:jc w:val="both"/>
              <w:rPr>
                <w:rFonts w:asciiTheme="minorHAnsi" w:hAnsiTheme="minorHAnsi" w:cstheme="minorHAnsi"/>
                <w:bCs/>
                <w:lang w:val="es-ES_tradnl"/>
              </w:rPr>
            </w:pPr>
            <w:r w:rsidRPr="00B60C91">
              <w:rPr>
                <w:rFonts w:asciiTheme="minorHAnsi" w:hAnsiTheme="minorHAnsi" w:cstheme="minorHAnsi"/>
                <w:b/>
                <w:bCs/>
                <w:lang w:val="es-ES_tradnl"/>
              </w:rPr>
              <w:t>9.1</w:t>
            </w:r>
            <w:r w:rsidRPr="00B60C91">
              <w:rPr>
                <w:rFonts w:asciiTheme="minorHAnsi" w:hAnsiTheme="minorHAnsi" w:cstheme="minorHAnsi"/>
                <w:bCs/>
                <w:lang w:val="es-ES_tradnl"/>
              </w:rPr>
              <w:t xml:space="preserve"> Las partes intentarán resolver mediante negociaciones todos los conflictos y controversias que puedan surgir en relación con el cumplimiento de sus obligaciones en virtud del presente </w:t>
            </w:r>
            <w:r w:rsidRPr="00B60C91">
              <w:rPr>
                <w:rFonts w:asciiTheme="minorHAnsi" w:hAnsiTheme="minorHAnsi" w:cstheme="minorHAnsi"/>
                <w:bCs/>
                <w:lang w:val="es-ES_tradnl"/>
              </w:rPr>
              <w:lastRenderedPageBreak/>
              <w:t>Contrato. En caso de que las Partes no pudieran llegar a un acuerdo mediante negociaciones, el conflicto será sometido a los Tribunales de Arbitraje de la ciudad de Denia.</w:t>
            </w:r>
          </w:p>
        </w:tc>
        <w:tc>
          <w:tcPr>
            <w:tcW w:w="4455" w:type="dxa"/>
          </w:tcPr>
          <w:p w:rsidR="00AB03B3" w:rsidRPr="001C66BC" w:rsidRDefault="001C66BC" w:rsidP="001C66BC">
            <w:pPr>
              <w:jc w:val="both"/>
              <w:rPr>
                <w:rFonts w:asciiTheme="minorHAnsi" w:hAnsiTheme="minorHAnsi" w:cstheme="minorHAnsi"/>
                <w:b/>
                <w:bCs/>
                <w:lang w:val="ru-RU"/>
              </w:rPr>
            </w:pPr>
            <w:r w:rsidRPr="001C66BC">
              <w:rPr>
                <w:rFonts w:asciiTheme="minorHAnsi" w:hAnsiTheme="minorHAnsi" w:cstheme="minorHAnsi"/>
                <w:b/>
                <w:bCs/>
                <w:lang w:val="ru-RU"/>
              </w:rPr>
              <w:lastRenderedPageBreak/>
              <w:t xml:space="preserve">9.1. </w:t>
            </w:r>
            <w:r>
              <w:rPr>
                <w:rFonts w:asciiTheme="minorHAnsi" w:hAnsiTheme="minorHAnsi" w:cstheme="minorHAnsi"/>
                <w:bCs/>
                <w:lang w:val="ru-RU"/>
              </w:rPr>
              <w:t xml:space="preserve">Все конфликты и </w:t>
            </w:r>
            <w:r w:rsidRPr="001C66BC">
              <w:rPr>
                <w:rFonts w:asciiTheme="minorHAnsi" w:hAnsiTheme="minorHAnsi" w:cstheme="minorHAnsi"/>
                <w:bCs/>
                <w:lang w:val="ru-RU"/>
              </w:rPr>
              <w:t>споры, которые могут возникнуть в связи с выполнением обяз</w:t>
            </w:r>
            <w:r>
              <w:rPr>
                <w:rFonts w:asciiTheme="minorHAnsi" w:hAnsiTheme="minorHAnsi" w:cstheme="minorHAnsi"/>
                <w:bCs/>
                <w:lang w:val="ru-RU"/>
              </w:rPr>
              <w:t>ательств по настоящему Договору, с</w:t>
            </w:r>
            <w:r w:rsidRPr="001C66BC">
              <w:rPr>
                <w:rFonts w:asciiTheme="minorHAnsi" w:hAnsiTheme="minorHAnsi" w:cstheme="minorHAnsi"/>
                <w:bCs/>
                <w:lang w:val="ru-RU"/>
              </w:rPr>
              <w:t xml:space="preserve">тороны </w:t>
            </w:r>
            <w:r>
              <w:rPr>
                <w:rFonts w:asciiTheme="minorHAnsi" w:hAnsiTheme="minorHAnsi" w:cstheme="minorHAnsi"/>
                <w:bCs/>
                <w:lang w:val="ru-RU"/>
              </w:rPr>
              <w:t xml:space="preserve">разрешают путем переговоров. В </w:t>
            </w:r>
            <w:r>
              <w:rPr>
                <w:rFonts w:asciiTheme="minorHAnsi" w:hAnsiTheme="minorHAnsi" w:cstheme="minorHAnsi"/>
                <w:bCs/>
                <w:lang w:val="ru-RU"/>
              </w:rPr>
              <w:lastRenderedPageBreak/>
              <w:t>случае</w:t>
            </w:r>
            <w:r w:rsidRPr="001C66BC">
              <w:rPr>
                <w:rFonts w:asciiTheme="minorHAnsi" w:hAnsiTheme="minorHAnsi" w:cstheme="minorHAnsi"/>
                <w:bCs/>
                <w:lang w:val="ru-RU"/>
              </w:rPr>
              <w:t xml:space="preserve"> если Стороны не смогут достичь </w:t>
            </w:r>
            <w:r>
              <w:rPr>
                <w:rFonts w:asciiTheme="minorHAnsi" w:hAnsiTheme="minorHAnsi" w:cstheme="minorHAnsi"/>
                <w:bCs/>
                <w:lang w:val="ru-RU"/>
              </w:rPr>
              <w:t>согласия</w:t>
            </w:r>
            <w:r w:rsidRPr="001C66BC">
              <w:rPr>
                <w:rFonts w:asciiTheme="minorHAnsi" w:hAnsiTheme="minorHAnsi" w:cstheme="minorHAnsi"/>
                <w:bCs/>
                <w:lang w:val="ru-RU"/>
              </w:rPr>
              <w:t xml:space="preserve"> путем переговоров, спор будет передан</w:t>
            </w:r>
            <w:r>
              <w:rPr>
                <w:rFonts w:asciiTheme="minorHAnsi" w:hAnsiTheme="minorHAnsi" w:cstheme="minorHAnsi"/>
                <w:bCs/>
                <w:lang w:val="ru-RU"/>
              </w:rPr>
              <w:t xml:space="preserve"> на рассмотрение</w:t>
            </w:r>
            <w:r w:rsidRPr="001C66BC">
              <w:rPr>
                <w:rFonts w:asciiTheme="minorHAnsi" w:hAnsiTheme="minorHAnsi" w:cstheme="minorHAnsi"/>
                <w:bCs/>
                <w:lang w:val="ru-RU"/>
              </w:rPr>
              <w:t xml:space="preserve"> Арбитражн</w:t>
            </w:r>
            <w:r>
              <w:rPr>
                <w:rFonts w:asciiTheme="minorHAnsi" w:hAnsiTheme="minorHAnsi" w:cstheme="minorHAnsi"/>
                <w:bCs/>
                <w:lang w:val="ru-RU"/>
              </w:rPr>
              <w:t>ого</w:t>
            </w:r>
            <w:r w:rsidRPr="001C66BC">
              <w:rPr>
                <w:rFonts w:asciiTheme="minorHAnsi" w:hAnsiTheme="minorHAnsi" w:cstheme="minorHAnsi"/>
                <w:bCs/>
                <w:lang w:val="ru-RU"/>
              </w:rPr>
              <w:t xml:space="preserve"> суд</w:t>
            </w:r>
            <w:r>
              <w:rPr>
                <w:rFonts w:asciiTheme="minorHAnsi" w:hAnsiTheme="minorHAnsi" w:cstheme="minorHAnsi"/>
                <w:bCs/>
                <w:lang w:val="ru-RU"/>
              </w:rPr>
              <w:t>а</w:t>
            </w:r>
            <w:r w:rsidRPr="001C66BC">
              <w:rPr>
                <w:rFonts w:asciiTheme="minorHAnsi" w:hAnsiTheme="minorHAnsi" w:cstheme="minorHAnsi"/>
                <w:bCs/>
                <w:lang w:val="ru-RU"/>
              </w:rPr>
              <w:t xml:space="preserve"> города </w:t>
            </w:r>
            <w:proofErr w:type="spellStart"/>
            <w:r w:rsidRPr="001C66BC">
              <w:rPr>
                <w:rFonts w:asciiTheme="minorHAnsi" w:hAnsiTheme="minorHAnsi" w:cstheme="minorHAnsi"/>
                <w:bCs/>
                <w:lang w:val="ru-RU"/>
              </w:rPr>
              <w:t>Дения</w:t>
            </w:r>
            <w:proofErr w:type="spellEnd"/>
            <w:r w:rsidRPr="001C66BC">
              <w:rPr>
                <w:rFonts w:asciiTheme="minorHAnsi" w:hAnsiTheme="minorHAnsi" w:cstheme="minorHAnsi"/>
                <w:bCs/>
                <w:lang w:val="ru-RU"/>
              </w:rPr>
              <w:t>.</w:t>
            </w:r>
          </w:p>
        </w:tc>
      </w:tr>
      <w:tr w:rsidR="00AB03B3" w:rsidRPr="00973CDE" w:rsidTr="00973CDE">
        <w:tc>
          <w:tcPr>
            <w:tcW w:w="4786" w:type="dxa"/>
          </w:tcPr>
          <w:p w:rsidR="00AB03B3" w:rsidRPr="00B60C91" w:rsidRDefault="00AB03B3" w:rsidP="00AB03B3">
            <w:pPr>
              <w:jc w:val="both"/>
              <w:rPr>
                <w:rFonts w:asciiTheme="minorHAnsi" w:hAnsiTheme="minorHAnsi" w:cstheme="minorHAnsi"/>
                <w:bCs/>
                <w:lang w:val="es-ES_tradnl"/>
              </w:rPr>
            </w:pPr>
            <w:r w:rsidRPr="00B60C91">
              <w:rPr>
                <w:rFonts w:asciiTheme="minorHAnsi" w:hAnsiTheme="minorHAnsi" w:cstheme="minorHAnsi"/>
                <w:b/>
                <w:bCs/>
                <w:lang w:val="es-ES_tradnl"/>
              </w:rPr>
              <w:lastRenderedPageBreak/>
              <w:t>9.2</w:t>
            </w:r>
            <w:r w:rsidRPr="00B60C91">
              <w:rPr>
                <w:rFonts w:asciiTheme="minorHAnsi" w:hAnsiTheme="minorHAnsi" w:cstheme="minorHAnsi"/>
                <w:bCs/>
                <w:lang w:val="es-ES_tradnl"/>
              </w:rPr>
              <w:t xml:space="preserve"> La legislación aplicable en virtud del presente Contrato es la legislación de ESPAÑA. </w:t>
            </w:r>
          </w:p>
        </w:tc>
        <w:tc>
          <w:tcPr>
            <w:tcW w:w="4455" w:type="dxa"/>
          </w:tcPr>
          <w:p w:rsidR="00AB03B3" w:rsidRPr="001C66BC" w:rsidRDefault="001C66BC" w:rsidP="001C66BC">
            <w:pPr>
              <w:jc w:val="both"/>
              <w:rPr>
                <w:rFonts w:asciiTheme="minorHAnsi" w:hAnsiTheme="minorHAnsi" w:cstheme="minorHAnsi"/>
                <w:b/>
                <w:bCs/>
                <w:lang w:val="ru-RU"/>
              </w:rPr>
            </w:pPr>
            <w:r w:rsidRPr="001C66BC">
              <w:rPr>
                <w:rFonts w:asciiTheme="minorHAnsi" w:hAnsiTheme="minorHAnsi" w:cstheme="minorHAnsi"/>
                <w:b/>
                <w:bCs/>
                <w:lang w:val="ru-RU"/>
              </w:rPr>
              <w:t xml:space="preserve">9.2. </w:t>
            </w:r>
            <w:r w:rsidRPr="001C66BC">
              <w:rPr>
                <w:rFonts w:asciiTheme="minorHAnsi" w:hAnsiTheme="minorHAnsi" w:cstheme="minorHAnsi"/>
                <w:bCs/>
                <w:lang w:val="ru-RU"/>
              </w:rPr>
              <w:t xml:space="preserve">Законодательством, применимым </w:t>
            </w:r>
            <w:r>
              <w:rPr>
                <w:rFonts w:asciiTheme="minorHAnsi" w:hAnsiTheme="minorHAnsi" w:cstheme="minorHAnsi"/>
                <w:bCs/>
                <w:lang w:val="ru-RU"/>
              </w:rPr>
              <w:t>по</w:t>
            </w:r>
            <w:r w:rsidRPr="001C66BC">
              <w:rPr>
                <w:rFonts w:asciiTheme="minorHAnsi" w:hAnsiTheme="minorHAnsi" w:cstheme="minorHAnsi"/>
                <w:bCs/>
                <w:lang w:val="ru-RU"/>
              </w:rPr>
              <w:t xml:space="preserve"> настоящ</w:t>
            </w:r>
            <w:r>
              <w:rPr>
                <w:rFonts w:asciiTheme="minorHAnsi" w:hAnsiTheme="minorHAnsi" w:cstheme="minorHAnsi"/>
                <w:bCs/>
                <w:lang w:val="ru-RU"/>
              </w:rPr>
              <w:t>ему</w:t>
            </w:r>
            <w:r w:rsidRPr="001C66BC">
              <w:rPr>
                <w:rFonts w:asciiTheme="minorHAnsi" w:hAnsiTheme="minorHAnsi" w:cstheme="minorHAnsi"/>
                <w:bCs/>
                <w:lang w:val="ru-RU"/>
              </w:rPr>
              <w:t xml:space="preserve"> Договор</w:t>
            </w:r>
            <w:r>
              <w:rPr>
                <w:rFonts w:asciiTheme="minorHAnsi" w:hAnsiTheme="minorHAnsi" w:cstheme="minorHAnsi"/>
                <w:bCs/>
                <w:lang w:val="ru-RU"/>
              </w:rPr>
              <w:t>у</w:t>
            </w:r>
            <w:r w:rsidRPr="001C66BC">
              <w:rPr>
                <w:rFonts w:asciiTheme="minorHAnsi" w:hAnsiTheme="minorHAnsi" w:cstheme="minorHAnsi"/>
                <w:bCs/>
                <w:lang w:val="ru-RU"/>
              </w:rPr>
              <w:t>, является законодательство ИСПАНИИ.</w:t>
            </w:r>
          </w:p>
        </w:tc>
      </w:tr>
      <w:tr w:rsidR="00AB03B3" w:rsidRPr="00AB03B3" w:rsidTr="00973CDE">
        <w:tc>
          <w:tcPr>
            <w:tcW w:w="4786" w:type="dxa"/>
          </w:tcPr>
          <w:p w:rsidR="00AB03B3" w:rsidRPr="00B60C91" w:rsidRDefault="00AB03B3" w:rsidP="00AB03B3">
            <w:pPr>
              <w:jc w:val="both"/>
              <w:rPr>
                <w:rFonts w:asciiTheme="minorHAnsi" w:hAnsiTheme="minorHAnsi" w:cstheme="minorHAnsi"/>
                <w:b/>
                <w:bCs/>
                <w:lang w:val="es-ES_tradnl"/>
              </w:rPr>
            </w:pPr>
            <w:r w:rsidRPr="00B60C91">
              <w:rPr>
                <w:rFonts w:asciiTheme="minorHAnsi" w:hAnsiTheme="minorHAnsi" w:cstheme="minorHAnsi"/>
                <w:b/>
                <w:bCs/>
                <w:lang w:val="es-ES_tradnl"/>
              </w:rPr>
              <w:t>10. Otras condiciones</w:t>
            </w:r>
          </w:p>
        </w:tc>
        <w:tc>
          <w:tcPr>
            <w:tcW w:w="4455" w:type="dxa"/>
          </w:tcPr>
          <w:p w:rsidR="00AB03B3" w:rsidRPr="00AB03B3" w:rsidRDefault="00AB03B3" w:rsidP="00AB03B3">
            <w:pPr>
              <w:jc w:val="both"/>
              <w:rPr>
                <w:rFonts w:asciiTheme="minorHAnsi" w:hAnsiTheme="minorHAnsi" w:cstheme="minorHAnsi"/>
                <w:b/>
                <w:bCs/>
                <w:lang w:val="ru-RU"/>
              </w:rPr>
            </w:pPr>
            <w:r w:rsidRPr="00AB03B3">
              <w:rPr>
                <w:rFonts w:asciiTheme="minorHAnsi" w:hAnsiTheme="minorHAnsi" w:cstheme="minorHAnsi"/>
                <w:b/>
                <w:bCs/>
                <w:lang w:val="es-ES_tradnl"/>
              </w:rPr>
              <w:t xml:space="preserve">10. </w:t>
            </w:r>
            <w:r>
              <w:rPr>
                <w:rFonts w:asciiTheme="minorHAnsi" w:hAnsiTheme="minorHAnsi" w:cstheme="minorHAnsi"/>
                <w:b/>
                <w:bCs/>
                <w:lang w:val="ru-RU"/>
              </w:rPr>
              <w:t>Прочие условия</w:t>
            </w:r>
          </w:p>
        </w:tc>
      </w:tr>
      <w:tr w:rsidR="00AB03B3" w:rsidRPr="00973CDE" w:rsidTr="00973CDE">
        <w:tc>
          <w:tcPr>
            <w:tcW w:w="4786" w:type="dxa"/>
          </w:tcPr>
          <w:p w:rsidR="00AB03B3" w:rsidRPr="00B60C91" w:rsidRDefault="00AB03B3" w:rsidP="00AB03B3">
            <w:pPr>
              <w:jc w:val="both"/>
              <w:rPr>
                <w:rFonts w:asciiTheme="minorHAnsi" w:hAnsiTheme="minorHAnsi" w:cstheme="minorHAnsi"/>
                <w:bCs/>
                <w:lang w:val="es-ES_tradnl"/>
              </w:rPr>
            </w:pPr>
            <w:r w:rsidRPr="00B60C91">
              <w:rPr>
                <w:rFonts w:asciiTheme="minorHAnsi" w:hAnsiTheme="minorHAnsi" w:cstheme="minorHAnsi"/>
                <w:b/>
                <w:bCs/>
                <w:lang w:val="es-ES_tradnl"/>
              </w:rPr>
              <w:t>10.1</w:t>
            </w:r>
            <w:r w:rsidRPr="00B60C91">
              <w:rPr>
                <w:rFonts w:asciiTheme="minorHAnsi" w:hAnsiTheme="minorHAnsi" w:cstheme="minorHAnsi"/>
                <w:bCs/>
                <w:lang w:val="es-ES_tradnl"/>
              </w:rPr>
              <w:t xml:space="preserve"> Ninguna de las Partes podrá transmitir a terceros sus derechos y obligaciones contractuales sin previo acuerdo de la otra Parte, formalizado por escrito. </w:t>
            </w:r>
          </w:p>
        </w:tc>
        <w:tc>
          <w:tcPr>
            <w:tcW w:w="4455" w:type="dxa"/>
          </w:tcPr>
          <w:p w:rsidR="00AB03B3" w:rsidRPr="001C66BC" w:rsidRDefault="001C66BC" w:rsidP="00D018CD">
            <w:pPr>
              <w:jc w:val="both"/>
              <w:rPr>
                <w:rFonts w:asciiTheme="minorHAnsi" w:hAnsiTheme="minorHAnsi" w:cstheme="minorHAnsi"/>
                <w:b/>
                <w:bCs/>
                <w:lang w:val="ru-RU"/>
              </w:rPr>
            </w:pPr>
            <w:r w:rsidRPr="001C66BC">
              <w:rPr>
                <w:rFonts w:asciiTheme="minorHAnsi" w:hAnsiTheme="minorHAnsi" w:cstheme="minorHAnsi"/>
                <w:b/>
                <w:bCs/>
                <w:lang w:val="ru-RU"/>
              </w:rPr>
              <w:t xml:space="preserve">10.1 </w:t>
            </w:r>
            <w:r w:rsidRPr="001C66BC">
              <w:rPr>
                <w:rFonts w:asciiTheme="minorHAnsi" w:hAnsiTheme="minorHAnsi" w:cstheme="minorHAnsi"/>
                <w:bCs/>
                <w:lang w:val="ru-RU"/>
              </w:rPr>
              <w:t xml:space="preserve">Ни одна из Сторон не может передавать свои договорные права и обязательства третьим сторонам без предварительного </w:t>
            </w:r>
            <w:r w:rsidR="00D018CD">
              <w:rPr>
                <w:rFonts w:asciiTheme="minorHAnsi" w:hAnsiTheme="minorHAnsi" w:cstheme="minorHAnsi"/>
                <w:bCs/>
                <w:lang w:val="ru-RU"/>
              </w:rPr>
              <w:t xml:space="preserve">письменного </w:t>
            </w:r>
            <w:r w:rsidRPr="001C66BC">
              <w:rPr>
                <w:rFonts w:asciiTheme="minorHAnsi" w:hAnsiTheme="minorHAnsi" w:cstheme="minorHAnsi"/>
                <w:bCs/>
                <w:lang w:val="ru-RU"/>
              </w:rPr>
              <w:t>согласия другой Стороны.</w:t>
            </w:r>
          </w:p>
        </w:tc>
      </w:tr>
      <w:tr w:rsidR="00AB03B3" w:rsidRPr="00973CDE" w:rsidTr="00973CDE">
        <w:tc>
          <w:tcPr>
            <w:tcW w:w="4786" w:type="dxa"/>
          </w:tcPr>
          <w:p w:rsidR="00AB03B3" w:rsidRPr="00B60C91" w:rsidRDefault="00AB03B3" w:rsidP="00AB03B3">
            <w:pPr>
              <w:jc w:val="both"/>
              <w:rPr>
                <w:rFonts w:asciiTheme="minorHAnsi" w:hAnsiTheme="minorHAnsi" w:cstheme="minorHAnsi"/>
                <w:bCs/>
                <w:lang w:val="es-ES_tradnl"/>
              </w:rPr>
            </w:pPr>
            <w:r w:rsidRPr="00B60C91">
              <w:rPr>
                <w:rFonts w:asciiTheme="minorHAnsi" w:hAnsiTheme="minorHAnsi" w:cstheme="minorHAnsi"/>
                <w:b/>
                <w:bCs/>
                <w:lang w:val="es-ES_tradnl"/>
              </w:rPr>
              <w:t>10.2</w:t>
            </w:r>
            <w:r w:rsidRPr="00B60C91">
              <w:rPr>
                <w:rFonts w:asciiTheme="minorHAnsi" w:hAnsiTheme="minorHAnsi" w:cstheme="minorHAnsi"/>
                <w:bCs/>
                <w:lang w:val="es-ES_tradnl"/>
              </w:rPr>
              <w:t xml:space="preserve"> Todas las modificaciones y cláusulas adicionales al presente Contrato tendrán validez exclusivamente si estarán formalizadas por escrito y debidamente firmadas por los representantes autorizados de las Partes.</w:t>
            </w:r>
          </w:p>
        </w:tc>
        <w:tc>
          <w:tcPr>
            <w:tcW w:w="4455" w:type="dxa"/>
          </w:tcPr>
          <w:p w:rsidR="00AB03B3" w:rsidRPr="001C66BC" w:rsidRDefault="001C66BC" w:rsidP="00D018CD">
            <w:pPr>
              <w:jc w:val="both"/>
              <w:rPr>
                <w:rFonts w:asciiTheme="minorHAnsi" w:hAnsiTheme="minorHAnsi" w:cstheme="minorHAnsi"/>
                <w:b/>
                <w:bCs/>
                <w:lang w:val="ru-RU"/>
              </w:rPr>
            </w:pPr>
            <w:r w:rsidRPr="001C66BC">
              <w:rPr>
                <w:rFonts w:asciiTheme="minorHAnsi" w:hAnsiTheme="minorHAnsi" w:cstheme="minorHAnsi"/>
                <w:b/>
                <w:bCs/>
                <w:lang w:val="ru-RU"/>
              </w:rPr>
              <w:t xml:space="preserve">10.2. </w:t>
            </w:r>
            <w:r w:rsidRPr="001C66BC">
              <w:rPr>
                <w:rFonts w:asciiTheme="minorHAnsi" w:hAnsiTheme="minorHAnsi" w:cstheme="minorHAnsi"/>
                <w:bCs/>
                <w:lang w:val="ru-RU"/>
              </w:rPr>
              <w:t xml:space="preserve">Все изменения и </w:t>
            </w:r>
            <w:r w:rsidR="00D018CD">
              <w:rPr>
                <w:rFonts w:asciiTheme="minorHAnsi" w:hAnsiTheme="minorHAnsi" w:cstheme="minorHAnsi"/>
                <w:bCs/>
                <w:lang w:val="ru-RU"/>
              </w:rPr>
              <w:t xml:space="preserve">дополнения </w:t>
            </w:r>
            <w:r>
              <w:rPr>
                <w:rFonts w:asciiTheme="minorHAnsi" w:hAnsiTheme="minorHAnsi" w:cstheme="minorHAnsi"/>
                <w:bCs/>
                <w:lang w:val="ru-RU"/>
              </w:rPr>
              <w:t>к настоящему</w:t>
            </w:r>
            <w:r w:rsidRPr="001C66BC">
              <w:rPr>
                <w:rFonts w:asciiTheme="minorHAnsi" w:hAnsiTheme="minorHAnsi" w:cstheme="minorHAnsi"/>
                <w:bCs/>
                <w:lang w:val="ru-RU"/>
              </w:rPr>
              <w:t xml:space="preserve"> Договор</w:t>
            </w:r>
            <w:r>
              <w:rPr>
                <w:rFonts w:asciiTheme="minorHAnsi" w:hAnsiTheme="minorHAnsi" w:cstheme="minorHAnsi"/>
                <w:bCs/>
                <w:lang w:val="ru-RU"/>
              </w:rPr>
              <w:t>у</w:t>
            </w:r>
            <w:r w:rsidRPr="001C66BC">
              <w:rPr>
                <w:rFonts w:asciiTheme="minorHAnsi" w:hAnsiTheme="minorHAnsi" w:cstheme="minorHAnsi"/>
                <w:bCs/>
                <w:lang w:val="ru-RU"/>
              </w:rPr>
              <w:t xml:space="preserve"> действительны только в том случае, если они оформлены в письменной форме и </w:t>
            </w:r>
            <w:r w:rsidR="00D018CD">
              <w:rPr>
                <w:rFonts w:asciiTheme="minorHAnsi" w:hAnsiTheme="minorHAnsi" w:cstheme="minorHAnsi"/>
                <w:bCs/>
                <w:lang w:val="ru-RU"/>
              </w:rPr>
              <w:t>надлежащим</w:t>
            </w:r>
            <w:bookmarkStart w:id="0" w:name="_GoBack"/>
            <w:bookmarkEnd w:id="0"/>
            <w:r w:rsidRPr="001C66BC">
              <w:rPr>
                <w:rFonts w:asciiTheme="minorHAnsi" w:hAnsiTheme="minorHAnsi" w:cstheme="minorHAnsi"/>
                <w:bCs/>
                <w:lang w:val="ru-RU"/>
              </w:rPr>
              <w:t xml:space="preserve"> образом подписаны уполномоченными представителями Сторон.</w:t>
            </w:r>
          </w:p>
        </w:tc>
      </w:tr>
      <w:tr w:rsidR="00AB03B3" w:rsidRPr="00973CDE" w:rsidTr="00973CDE">
        <w:tc>
          <w:tcPr>
            <w:tcW w:w="4786" w:type="dxa"/>
          </w:tcPr>
          <w:p w:rsidR="00AB03B3" w:rsidRPr="00B60C91" w:rsidRDefault="00AB03B3" w:rsidP="00AB03B3">
            <w:pPr>
              <w:jc w:val="both"/>
              <w:rPr>
                <w:rFonts w:asciiTheme="minorHAnsi" w:hAnsiTheme="minorHAnsi" w:cstheme="minorHAnsi"/>
                <w:bCs/>
                <w:lang w:val="es-ES_tradnl"/>
              </w:rPr>
            </w:pPr>
            <w:r w:rsidRPr="00B60C91">
              <w:rPr>
                <w:rFonts w:asciiTheme="minorHAnsi" w:hAnsiTheme="minorHAnsi" w:cstheme="minorHAnsi"/>
                <w:b/>
                <w:bCs/>
                <w:lang w:val="es-ES_tradnl"/>
              </w:rPr>
              <w:t>10.3</w:t>
            </w:r>
            <w:r w:rsidRPr="00B60C91">
              <w:rPr>
                <w:rFonts w:asciiTheme="minorHAnsi" w:hAnsiTheme="minorHAnsi" w:cstheme="minorHAnsi"/>
                <w:bCs/>
                <w:lang w:val="es-ES_tradnl"/>
              </w:rPr>
              <w:t xml:space="preserve"> El presente Contrato entrará en vigor en el momento de su firma y tendrá validez durante 2 (dos) años posteriores a la fecha indicada. Una vez finalizado el contrato a excepción del posible pago pendiente de bienes entregados por el fabricante-vendedor al comprador, o de la calidad de los mismos, las partes no tendrán nada mas reclamarse por ningún concepto o cuestión.</w:t>
            </w:r>
          </w:p>
        </w:tc>
        <w:tc>
          <w:tcPr>
            <w:tcW w:w="4455" w:type="dxa"/>
          </w:tcPr>
          <w:p w:rsidR="00AB03B3" w:rsidRPr="001C66BC" w:rsidRDefault="001C66BC" w:rsidP="00D93FE0">
            <w:pPr>
              <w:jc w:val="both"/>
              <w:rPr>
                <w:rFonts w:asciiTheme="minorHAnsi" w:hAnsiTheme="minorHAnsi" w:cstheme="minorHAnsi"/>
                <w:b/>
                <w:bCs/>
                <w:lang w:val="ru-RU"/>
              </w:rPr>
            </w:pPr>
            <w:r w:rsidRPr="001C66BC">
              <w:rPr>
                <w:rFonts w:asciiTheme="minorHAnsi" w:hAnsiTheme="minorHAnsi" w:cstheme="minorHAnsi"/>
                <w:b/>
                <w:bCs/>
                <w:lang w:val="ru-RU"/>
              </w:rPr>
              <w:t xml:space="preserve">10.3 </w:t>
            </w:r>
            <w:r w:rsidRPr="001C66BC">
              <w:rPr>
                <w:rFonts w:asciiTheme="minorHAnsi" w:hAnsiTheme="minorHAnsi" w:cstheme="minorHAnsi"/>
                <w:bCs/>
                <w:lang w:val="ru-RU"/>
              </w:rPr>
              <w:t xml:space="preserve">Настоящий Договор вступает в силу </w:t>
            </w:r>
            <w:r>
              <w:rPr>
                <w:rFonts w:asciiTheme="minorHAnsi" w:hAnsiTheme="minorHAnsi" w:cstheme="minorHAnsi"/>
                <w:bCs/>
                <w:lang w:val="ru-RU"/>
              </w:rPr>
              <w:t>в</w:t>
            </w:r>
            <w:r w:rsidRPr="001C66BC">
              <w:rPr>
                <w:rFonts w:asciiTheme="minorHAnsi" w:hAnsiTheme="minorHAnsi" w:cstheme="minorHAnsi"/>
                <w:bCs/>
                <w:lang w:val="ru-RU"/>
              </w:rPr>
              <w:t xml:space="preserve"> момент его подписания и действу</w:t>
            </w:r>
            <w:r>
              <w:rPr>
                <w:rFonts w:asciiTheme="minorHAnsi" w:hAnsiTheme="minorHAnsi" w:cstheme="minorHAnsi"/>
                <w:bCs/>
                <w:lang w:val="ru-RU"/>
              </w:rPr>
              <w:t>ет</w:t>
            </w:r>
            <w:r w:rsidRPr="001C66BC">
              <w:rPr>
                <w:rFonts w:asciiTheme="minorHAnsi" w:hAnsiTheme="minorHAnsi" w:cstheme="minorHAnsi"/>
                <w:bCs/>
                <w:lang w:val="ru-RU"/>
              </w:rPr>
              <w:t xml:space="preserve"> в течение 2 (двух) лет </w:t>
            </w:r>
            <w:r>
              <w:rPr>
                <w:rFonts w:asciiTheme="minorHAnsi" w:hAnsiTheme="minorHAnsi" w:cstheme="minorHAnsi"/>
                <w:bCs/>
                <w:lang w:val="ru-RU"/>
              </w:rPr>
              <w:t>с</w:t>
            </w:r>
            <w:r w:rsidRPr="001C66BC">
              <w:rPr>
                <w:rFonts w:asciiTheme="minorHAnsi" w:hAnsiTheme="minorHAnsi" w:cstheme="minorHAnsi"/>
                <w:bCs/>
                <w:lang w:val="ru-RU"/>
              </w:rPr>
              <w:t xml:space="preserve"> указанной даты. После </w:t>
            </w:r>
            <w:r w:rsidR="00D93FE0">
              <w:rPr>
                <w:rFonts w:asciiTheme="minorHAnsi" w:hAnsiTheme="minorHAnsi" w:cstheme="minorHAnsi"/>
                <w:bCs/>
                <w:lang w:val="ru-RU"/>
              </w:rPr>
              <w:t>прекращения действия</w:t>
            </w:r>
            <w:r w:rsidRPr="001C66BC">
              <w:rPr>
                <w:rFonts w:asciiTheme="minorHAnsi" w:hAnsiTheme="minorHAnsi" w:cstheme="minorHAnsi"/>
                <w:bCs/>
                <w:lang w:val="ru-RU"/>
              </w:rPr>
              <w:t xml:space="preserve"> договора, </w:t>
            </w:r>
            <w:r w:rsidR="00D93FE0">
              <w:rPr>
                <w:rFonts w:asciiTheme="minorHAnsi" w:hAnsiTheme="minorHAnsi" w:cstheme="minorHAnsi"/>
                <w:bCs/>
                <w:lang w:val="ru-RU"/>
              </w:rPr>
              <w:t xml:space="preserve">стороны не имеют права предъявлять какие-либо требования друг другу </w:t>
            </w:r>
            <w:r w:rsidRPr="001C66BC">
              <w:rPr>
                <w:rFonts w:asciiTheme="minorHAnsi" w:hAnsiTheme="minorHAnsi" w:cstheme="minorHAnsi"/>
                <w:bCs/>
                <w:lang w:val="ru-RU"/>
              </w:rPr>
              <w:t xml:space="preserve">за исключением возможной </w:t>
            </w:r>
            <w:r w:rsidR="00D93FE0">
              <w:rPr>
                <w:rFonts w:asciiTheme="minorHAnsi" w:hAnsiTheme="minorHAnsi" w:cstheme="minorHAnsi"/>
                <w:bCs/>
                <w:lang w:val="ru-RU"/>
              </w:rPr>
              <w:t>предстоящей оплаты товаров, поставленных изготовителем</w:t>
            </w:r>
            <w:r w:rsidRPr="001C66BC">
              <w:rPr>
                <w:rFonts w:asciiTheme="minorHAnsi" w:hAnsiTheme="minorHAnsi" w:cstheme="minorHAnsi"/>
                <w:bCs/>
                <w:lang w:val="ru-RU"/>
              </w:rPr>
              <w:t xml:space="preserve">-продавцом покупателю, или </w:t>
            </w:r>
            <w:r w:rsidR="00D93FE0">
              <w:rPr>
                <w:rFonts w:asciiTheme="minorHAnsi" w:hAnsiTheme="minorHAnsi" w:cstheme="minorHAnsi"/>
                <w:bCs/>
                <w:lang w:val="ru-RU"/>
              </w:rPr>
              <w:t>требований в отношении их</w:t>
            </w:r>
            <w:r w:rsidRPr="001C66BC">
              <w:rPr>
                <w:rFonts w:asciiTheme="minorHAnsi" w:hAnsiTheme="minorHAnsi" w:cstheme="minorHAnsi"/>
                <w:bCs/>
                <w:lang w:val="ru-RU"/>
              </w:rPr>
              <w:t xml:space="preserve"> качества</w:t>
            </w:r>
            <w:r w:rsidR="00D93FE0">
              <w:rPr>
                <w:rFonts w:asciiTheme="minorHAnsi" w:hAnsiTheme="minorHAnsi" w:cstheme="minorHAnsi"/>
                <w:bCs/>
                <w:lang w:val="ru-RU"/>
              </w:rPr>
              <w:t>.</w:t>
            </w:r>
          </w:p>
        </w:tc>
      </w:tr>
      <w:tr w:rsidR="00AB03B3" w:rsidRPr="00973CDE" w:rsidTr="00973CDE">
        <w:tc>
          <w:tcPr>
            <w:tcW w:w="4786" w:type="dxa"/>
          </w:tcPr>
          <w:p w:rsidR="00AB03B3" w:rsidRPr="001109F0" w:rsidRDefault="00AB03B3" w:rsidP="00AB03B3">
            <w:pPr>
              <w:rPr>
                <w:rFonts w:asciiTheme="minorHAnsi" w:hAnsiTheme="minorHAnsi" w:cstheme="minorHAnsi"/>
                <w:bCs/>
                <w:lang w:val="es-ES_tradnl"/>
              </w:rPr>
            </w:pPr>
            <w:r w:rsidRPr="00B60C91">
              <w:rPr>
                <w:rFonts w:asciiTheme="minorHAnsi" w:hAnsiTheme="minorHAnsi" w:cstheme="minorHAnsi"/>
                <w:bCs/>
                <w:lang w:val="es-ES_tradnl"/>
              </w:rPr>
              <w:t>Leído y entendido se firma por duplicado ejemplar y aun solo efecto en la Ciudad y fechas al principio indicadas.</w:t>
            </w:r>
          </w:p>
        </w:tc>
        <w:tc>
          <w:tcPr>
            <w:tcW w:w="4455" w:type="dxa"/>
          </w:tcPr>
          <w:p w:rsidR="00AB03B3" w:rsidRPr="001C66BC" w:rsidRDefault="001C66BC" w:rsidP="00DC6B29">
            <w:pPr>
              <w:rPr>
                <w:rFonts w:asciiTheme="minorHAnsi" w:hAnsiTheme="minorHAnsi" w:cstheme="minorHAnsi"/>
                <w:bCs/>
                <w:lang w:val="ru-RU"/>
              </w:rPr>
            </w:pPr>
            <w:r>
              <w:rPr>
                <w:rFonts w:asciiTheme="minorHAnsi" w:hAnsiTheme="minorHAnsi" w:cstheme="minorHAnsi"/>
                <w:bCs/>
                <w:lang w:val="ru-RU"/>
              </w:rPr>
              <w:t>После прочтения</w:t>
            </w:r>
            <w:r w:rsidRPr="001C66BC">
              <w:rPr>
                <w:rFonts w:asciiTheme="minorHAnsi" w:hAnsiTheme="minorHAnsi" w:cstheme="minorHAnsi"/>
                <w:bCs/>
                <w:lang w:val="ru-RU"/>
              </w:rPr>
              <w:t xml:space="preserve"> </w:t>
            </w:r>
            <w:r w:rsidR="00DC6B29">
              <w:rPr>
                <w:rFonts w:asciiTheme="minorHAnsi" w:hAnsiTheme="minorHAnsi" w:cstheme="minorHAnsi"/>
                <w:bCs/>
                <w:lang w:val="ru-RU"/>
              </w:rPr>
              <w:t xml:space="preserve">Договор </w:t>
            </w:r>
            <w:r w:rsidRPr="001C66BC">
              <w:rPr>
                <w:rFonts w:asciiTheme="minorHAnsi" w:hAnsiTheme="minorHAnsi" w:cstheme="minorHAnsi"/>
                <w:bCs/>
                <w:lang w:val="ru-RU"/>
              </w:rPr>
              <w:t>под</w:t>
            </w:r>
            <w:r w:rsidR="00DC6B29">
              <w:rPr>
                <w:rFonts w:asciiTheme="minorHAnsi" w:hAnsiTheme="minorHAnsi" w:cstheme="minorHAnsi"/>
                <w:bCs/>
                <w:lang w:val="ru-RU"/>
              </w:rPr>
              <w:t xml:space="preserve">писывается в двух экземплярах, имеющих одинаковую юридическую силу </w:t>
            </w:r>
            <w:r w:rsidRPr="001C66BC">
              <w:rPr>
                <w:rFonts w:asciiTheme="minorHAnsi" w:hAnsiTheme="minorHAnsi" w:cstheme="minorHAnsi"/>
                <w:bCs/>
                <w:lang w:val="ru-RU"/>
              </w:rPr>
              <w:t xml:space="preserve">в городе и </w:t>
            </w:r>
            <w:r w:rsidR="00DC6B29">
              <w:rPr>
                <w:rFonts w:asciiTheme="minorHAnsi" w:hAnsiTheme="minorHAnsi" w:cstheme="minorHAnsi"/>
                <w:bCs/>
                <w:lang w:val="ru-RU"/>
              </w:rPr>
              <w:t>в дату, указанные в начале документа</w:t>
            </w:r>
            <w:r w:rsidRPr="001C66BC">
              <w:rPr>
                <w:rFonts w:asciiTheme="minorHAnsi" w:hAnsiTheme="minorHAnsi" w:cstheme="minorHAnsi"/>
                <w:bCs/>
                <w:lang w:val="ru-RU"/>
              </w:rPr>
              <w:t>.</w:t>
            </w:r>
          </w:p>
        </w:tc>
      </w:tr>
    </w:tbl>
    <w:p w:rsidR="00B414C7" w:rsidRPr="001C66BC" w:rsidRDefault="00B414C7" w:rsidP="00B60C91">
      <w:pPr>
        <w:rPr>
          <w:rFonts w:asciiTheme="minorHAnsi" w:hAnsiTheme="minorHAnsi" w:cstheme="minorHAnsi"/>
          <w:bCs/>
          <w:lang w:val="ru-RU"/>
        </w:rPr>
      </w:pPr>
    </w:p>
    <w:sectPr w:rsidR="00B414C7" w:rsidRPr="001C66BC" w:rsidSect="007754BF">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Times New Roman">
    <w:panose1 w:val="02020603050405020304"/>
    <w:charset w:val="CC"/>
    <w:family w:val="roman"/>
    <w:pitch w:val="variable"/>
    <w:sig w:usb0="E0002AFF" w:usb1="C0007841"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754BF"/>
    <w:rsid w:val="000103A1"/>
    <w:rsid w:val="001109F0"/>
    <w:rsid w:val="0012365E"/>
    <w:rsid w:val="001369DA"/>
    <w:rsid w:val="001C66BC"/>
    <w:rsid w:val="002E4F0C"/>
    <w:rsid w:val="003579D4"/>
    <w:rsid w:val="00435873"/>
    <w:rsid w:val="0046329C"/>
    <w:rsid w:val="004840EB"/>
    <w:rsid w:val="00490EAA"/>
    <w:rsid w:val="005C2A13"/>
    <w:rsid w:val="005E483B"/>
    <w:rsid w:val="00647C80"/>
    <w:rsid w:val="00653612"/>
    <w:rsid w:val="00697A02"/>
    <w:rsid w:val="007754BF"/>
    <w:rsid w:val="00801B87"/>
    <w:rsid w:val="00973CDE"/>
    <w:rsid w:val="009A1952"/>
    <w:rsid w:val="009F44E4"/>
    <w:rsid w:val="00A37FAA"/>
    <w:rsid w:val="00A41042"/>
    <w:rsid w:val="00AB03B3"/>
    <w:rsid w:val="00AF2302"/>
    <w:rsid w:val="00B14AC9"/>
    <w:rsid w:val="00B16A62"/>
    <w:rsid w:val="00B414C7"/>
    <w:rsid w:val="00B60C91"/>
    <w:rsid w:val="00B77BCC"/>
    <w:rsid w:val="00B974CF"/>
    <w:rsid w:val="00C57EC1"/>
    <w:rsid w:val="00C9599F"/>
    <w:rsid w:val="00CC1328"/>
    <w:rsid w:val="00D018CD"/>
    <w:rsid w:val="00D93FE0"/>
    <w:rsid w:val="00DC1693"/>
    <w:rsid w:val="00DC6B29"/>
    <w:rsid w:val="00DF42E4"/>
    <w:rsid w:val="00E72389"/>
    <w:rsid w:val="00EA1BFC"/>
    <w:rsid w:val="00EC1D9E"/>
    <w:rsid w:val="00F40868"/>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CB4716-3218-4FB7-8C25-D408C7D0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042"/>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A41042"/>
  </w:style>
  <w:style w:type="table" w:styleId="a4">
    <w:name w:val="Table Grid"/>
    <w:basedOn w:val="a1"/>
    <w:uiPriority w:val="39"/>
    <w:rsid w:val="00B60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3230-B147-4AAB-8283-72817122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1868</Words>
  <Characters>10651</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Sastre Juristas</dc:creator>
  <cp:lastModifiedBy>Пользователь Windows</cp:lastModifiedBy>
  <cp:revision>10</cp:revision>
  <dcterms:created xsi:type="dcterms:W3CDTF">2017-12-21T09:06:00Z</dcterms:created>
  <dcterms:modified xsi:type="dcterms:W3CDTF">2018-11-11T18:00:00Z</dcterms:modified>
</cp:coreProperties>
</file>