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BD" w:rsidRPr="00952F23" w:rsidRDefault="00952F23">
      <w:pPr>
        <w:rPr>
          <w:rFonts w:ascii="Arial" w:hAnsi="Arial" w:cs="Arial"/>
          <w:b/>
          <w:sz w:val="24"/>
          <w:szCs w:val="24"/>
        </w:rPr>
      </w:pPr>
      <w:r w:rsidRPr="00952F23">
        <w:rPr>
          <w:rFonts w:ascii="Arial" w:hAnsi="Arial" w:cs="Arial"/>
          <w:b/>
          <w:sz w:val="24"/>
          <w:szCs w:val="24"/>
        </w:rPr>
        <w:t>Тренинг: «Ударные продажи»</w:t>
      </w:r>
    </w:p>
    <w:p w:rsidR="00952F23" w:rsidRDefault="00952F23">
      <w:pPr>
        <w:rPr>
          <w:rFonts w:ascii="Arial" w:hAnsi="Arial" w:cs="Arial"/>
        </w:rPr>
      </w:pPr>
      <w:r w:rsidRPr="00952F23">
        <w:rPr>
          <w:rFonts w:ascii="Arial" w:hAnsi="Arial" w:cs="Arial"/>
        </w:rPr>
        <w:t>Авторский трени</w:t>
      </w:r>
      <w:r>
        <w:rPr>
          <w:rFonts w:ascii="Arial" w:hAnsi="Arial" w:cs="Arial"/>
        </w:rPr>
        <w:t xml:space="preserve">нг по продажам </w:t>
      </w:r>
      <w:proofErr w:type="spellStart"/>
      <w:r>
        <w:rPr>
          <w:rFonts w:ascii="Arial" w:hAnsi="Arial" w:cs="Arial"/>
        </w:rPr>
        <w:t>Изюмниковой</w:t>
      </w:r>
      <w:proofErr w:type="spellEnd"/>
      <w:r>
        <w:rPr>
          <w:rFonts w:ascii="Arial" w:hAnsi="Arial" w:cs="Arial"/>
        </w:rPr>
        <w:t xml:space="preserve"> Юлии.</w:t>
      </w:r>
    </w:p>
    <w:p w:rsidR="00674498" w:rsidRPr="00952F23" w:rsidRDefault="00674498">
      <w:pPr>
        <w:rPr>
          <w:rFonts w:ascii="Arial" w:hAnsi="Arial" w:cs="Arial"/>
        </w:rPr>
      </w:pPr>
    </w:p>
    <w:p w:rsidR="00952F23" w:rsidRPr="00952F23" w:rsidRDefault="00952F23">
      <w:pPr>
        <w:rPr>
          <w:rFonts w:ascii="Arial" w:hAnsi="Arial" w:cs="Arial"/>
          <w:b/>
        </w:rPr>
      </w:pPr>
      <w:r w:rsidRPr="00952F23">
        <w:rPr>
          <w:rFonts w:ascii="Arial" w:hAnsi="Arial" w:cs="Arial"/>
          <w:b/>
        </w:rPr>
        <w:t>Цель и результаты тренинга:</w:t>
      </w:r>
    </w:p>
    <w:p w:rsidR="00952F23" w:rsidRPr="00952F23" w:rsidRDefault="00952F23" w:rsidP="00952F23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952F23">
        <w:rPr>
          <w:rFonts w:ascii="Arial" w:eastAsia="Times New Roman" w:hAnsi="Arial" w:cs="Arial"/>
          <w:lang w:eastAsia="ru-RU"/>
        </w:rPr>
        <w:t>Сформировать у уч</w:t>
      </w:r>
      <w:r w:rsidR="00674498">
        <w:rPr>
          <w:rFonts w:ascii="Arial" w:eastAsia="Times New Roman" w:hAnsi="Arial" w:cs="Arial"/>
          <w:lang w:eastAsia="ru-RU"/>
        </w:rPr>
        <w:t>астников умения и навыки продаж</w:t>
      </w:r>
    </w:p>
    <w:p w:rsidR="00952F23" w:rsidRPr="00952F23" w:rsidRDefault="00674498" w:rsidP="00952F23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Отработать навыки на практике</w:t>
      </w:r>
    </w:p>
    <w:p w:rsidR="00952F23" w:rsidRPr="00952F23" w:rsidRDefault="00952F23" w:rsidP="00952F23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952F23">
        <w:rPr>
          <w:rFonts w:ascii="Arial" w:eastAsia="Times New Roman" w:hAnsi="Arial" w:cs="Arial"/>
          <w:lang w:eastAsia="ru-RU"/>
        </w:rPr>
        <w:t>Передать участникам тренинга практические технологии и инструменты для о</w:t>
      </w:r>
      <w:r w:rsidR="00674498">
        <w:rPr>
          <w:rFonts w:ascii="Arial" w:eastAsia="Times New Roman" w:hAnsi="Arial" w:cs="Arial"/>
          <w:lang w:eastAsia="ru-RU"/>
        </w:rPr>
        <w:t>существления эффективных продаж</w:t>
      </w:r>
    </w:p>
    <w:p w:rsidR="00674498" w:rsidRPr="00674498" w:rsidRDefault="00952F23" w:rsidP="00952F23">
      <w:pPr>
        <w:pStyle w:val="3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 w:val="0"/>
          <w:color w:val="1D1F21"/>
          <w:sz w:val="22"/>
          <w:szCs w:val="22"/>
        </w:rPr>
      </w:pPr>
      <w:r w:rsidRPr="00952F23">
        <w:rPr>
          <w:rFonts w:ascii="Arial" w:hAnsi="Arial" w:cs="Arial"/>
          <w:b w:val="0"/>
          <w:sz w:val="22"/>
          <w:szCs w:val="22"/>
        </w:rPr>
        <w:t>Мотивировать сотрудников на успешные продажи</w:t>
      </w:r>
    </w:p>
    <w:p w:rsidR="00952F23" w:rsidRPr="00952F23" w:rsidRDefault="00674498" w:rsidP="00952F23">
      <w:pPr>
        <w:pStyle w:val="3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 w:val="0"/>
          <w:color w:val="1D1F21"/>
          <w:sz w:val="22"/>
          <w:szCs w:val="22"/>
        </w:rPr>
      </w:pPr>
      <w:r w:rsidRPr="00674498">
        <w:rPr>
          <w:rFonts w:ascii="Arial" w:hAnsi="Arial" w:cs="Arial"/>
          <w:sz w:val="22"/>
          <w:szCs w:val="22"/>
        </w:rPr>
        <w:t>Увеличить продажи</w:t>
      </w:r>
      <w:r>
        <w:rPr>
          <w:rFonts w:ascii="Arial" w:hAnsi="Arial" w:cs="Arial"/>
          <w:b w:val="0"/>
          <w:sz w:val="22"/>
          <w:szCs w:val="22"/>
        </w:rPr>
        <w:t xml:space="preserve"> сотрудника </w:t>
      </w:r>
      <w:r w:rsidRPr="00674498">
        <w:rPr>
          <w:rFonts w:ascii="Arial" w:hAnsi="Arial" w:cs="Arial"/>
          <w:sz w:val="22"/>
          <w:szCs w:val="22"/>
        </w:rPr>
        <w:t>не менее чем на 40%</w:t>
      </w:r>
      <w:r>
        <w:rPr>
          <w:rFonts w:ascii="Arial" w:hAnsi="Arial" w:cs="Arial"/>
          <w:b w:val="0"/>
          <w:sz w:val="22"/>
          <w:szCs w:val="22"/>
        </w:rPr>
        <w:t xml:space="preserve"> после прохождения тренинга</w:t>
      </w:r>
      <w:r w:rsidR="00952F23" w:rsidRPr="00952F23">
        <w:rPr>
          <w:rFonts w:ascii="Arial" w:hAnsi="Arial" w:cs="Arial"/>
          <w:b w:val="0"/>
          <w:color w:val="000000"/>
          <w:sz w:val="22"/>
          <w:szCs w:val="22"/>
        </w:rPr>
        <w:br/>
      </w:r>
    </w:p>
    <w:p w:rsidR="00952F23" w:rsidRPr="00952F23" w:rsidRDefault="00952F23" w:rsidP="00952F23">
      <w:pPr>
        <w:pStyle w:val="3"/>
        <w:spacing w:before="0" w:beforeAutospacing="0" w:after="0" w:afterAutospacing="0"/>
        <w:rPr>
          <w:rFonts w:ascii="Arial" w:hAnsi="Arial" w:cs="Arial"/>
          <w:color w:val="1D1F21"/>
          <w:sz w:val="24"/>
          <w:szCs w:val="24"/>
        </w:rPr>
      </w:pPr>
      <w:r w:rsidRPr="00952F23">
        <w:rPr>
          <w:rFonts w:ascii="Arial" w:hAnsi="Arial" w:cs="Arial"/>
          <w:color w:val="1D1F21"/>
          <w:sz w:val="24"/>
          <w:szCs w:val="24"/>
        </w:rPr>
        <w:t>Программа тренинга</w:t>
      </w:r>
    </w:p>
    <w:p w:rsidR="00952F23" w:rsidRPr="00952F23" w:rsidRDefault="00952F23" w:rsidP="00952F23">
      <w:pPr>
        <w:pStyle w:val="3"/>
        <w:spacing w:before="0" w:beforeAutospacing="0" w:after="0" w:afterAutospacing="0"/>
        <w:rPr>
          <w:rFonts w:ascii="Arial" w:hAnsi="Arial" w:cs="Arial"/>
          <w:b w:val="0"/>
          <w:color w:val="1D1F21"/>
          <w:sz w:val="22"/>
          <w:szCs w:val="22"/>
        </w:rPr>
      </w:pPr>
    </w:p>
    <w:p w:rsidR="00952F23" w:rsidRPr="00952F23" w:rsidRDefault="00952F23" w:rsidP="00952F23">
      <w:pPr>
        <w:spacing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bCs/>
          <w:color w:val="000000"/>
          <w:lang w:eastAsia="ru-RU"/>
        </w:rPr>
        <w:t>Мастерство коммуникации:</w:t>
      </w:r>
    </w:p>
    <w:p w:rsidR="00952F23" w:rsidRPr="00952F23" w:rsidRDefault="00952F23" w:rsidP="00952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52F23">
        <w:rPr>
          <w:rFonts w:ascii="Arial" w:eastAsia="Times New Roman" w:hAnsi="Arial" w:cs="Arial"/>
          <w:color w:val="000000"/>
          <w:lang w:eastAsia="ru-RU"/>
        </w:rPr>
        <w:t>Клиентоориентированный</w:t>
      </w:r>
      <w:proofErr w:type="spellEnd"/>
      <w:r w:rsidRPr="00952F23">
        <w:rPr>
          <w:rFonts w:ascii="Arial" w:eastAsia="Times New Roman" w:hAnsi="Arial" w:cs="Arial"/>
          <w:color w:val="000000"/>
          <w:lang w:eastAsia="ru-RU"/>
        </w:rPr>
        <w:t xml:space="preserve"> подход в продажах — основные характеристики и влияние на продажи в целом.</w:t>
      </w:r>
    </w:p>
    <w:p w:rsidR="00952F23" w:rsidRPr="00952F23" w:rsidRDefault="00952F23" w:rsidP="00952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color w:val="000000"/>
          <w:lang w:eastAsia="ru-RU"/>
        </w:rPr>
        <w:t>Установление контакта с клиентом: особенности, способы.</w:t>
      </w:r>
    </w:p>
    <w:p w:rsidR="00952F23" w:rsidRPr="00952F23" w:rsidRDefault="00952F23" w:rsidP="00952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color w:val="000000"/>
          <w:lang w:eastAsia="ru-RU"/>
        </w:rPr>
        <w:t>Вербальные и невербальные коммуникации: важность и влияние на клиента.</w:t>
      </w:r>
    </w:p>
    <w:p w:rsidR="00952F23" w:rsidRPr="00952F23" w:rsidRDefault="00952F23" w:rsidP="00952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color w:val="000000"/>
          <w:lang w:eastAsia="ru-RU"/>
        </w:rPr>
        <w:t>Общение и </w:t>
      </w:r>
      <w:proofErr w:type="spellStart"/>
      <w:r w:rsidRPr="00952F23">
        <w:rPr>
          <w:rFonts w:ascii="Arial" w:eastAsia="Times New Roman" w:hAnsi="Arial" w:cs="Arial"/>
          <w:color w:val="000000"/>
          <w:lang w:eastAsia="ru-RU"/>
        </w:rPr>
        <w:t>трансактный</w:t>
      </w:r>
      <w:proofErr w:type="spellEnd"/>
      <w:r w:rsidRPr="00952F23">
        <w:rPr>
          <w:rFonts w:ascii="Arial" w:eastAsia="Times New Roman" w:hAnsi="Arial" w:cs="Arial"/>
          <w:color w:val="000000"/>
          <w:lang w:eastAsia="ru-RU"/>
        </w:rPr>
        <w:t xml:space="preserve"> анализ.</w:t>
      </w:r>
    </w:p>
    <w:p w:rsidR="00952F23" w:rsidRPr="00952F23" w:rsidRDefault="00952F23" w:rsidP="00952F23">
      <w:pPr>
        <w:spacing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bCs/>
          <w:color w:val="000000"/>
          <w:lang w:eastAsia="ru-RU"/>
        </w:rPr>
        <w:t>Выявление и формирование потребности как решающий этап продажи:</w:t>
      </w:r>
    </w:p>
    <w:p w:rsidR="00952F23" w:rsidRPr="00952F23" w:rsidRDefault="00952F23" w:rsidP="00952F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color w:val="000000"/>
          <w:lang w:eastAsia="ru-RU"/>
        </w:rPr>
        <w:t>Техники выявления и формирования потребностей.</w:t>
      </w:r>
    </w:p>
    <w:p w:rsidR="00952F23" w:rsidRPr="00952F23" w:rsidRDefault="00952F23" w:rsidP="00952F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color w:val="000000"/>
          <w:lang w:eastAsia="ru-RU"/>
        </w:rPr>
        <w:t>Основные группы мотивов клиентов.</w:t>
      </w:r>
    </w:p>
    <w:p w:rsidR="00952F23" w:rsidRPr="00952F23" w:rsidRDefault="00952F23" w:rsidP="00952F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color w:val="000000"/>
          <w:lang w:eastAsia="ru-RU"/>
        </w:rPr>
        <w:t>Виды вопросов на выявление и формирование потребности, основные техники.</w:t>
      </w:r>
    </w:p>
    <w:p w:rsidR="00952F23" w:rsidRPr="00952F23" w:rsidRDefault="00952F23" w:rsidP="00952F23">
      <w:pPr>
        <w:spacing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bCs/>
          <w:color w:val="000000"/>
          <w:lang w:eastAsia="ru-RU"/>
        </w:rPr>
        <w:t>Презентация продукта:</w:t>
      </w:r>
    </w:p>
    <w:p w:rsidR="00952F23" w:rsidRPr="00952F23" w:rsidRDefault="00952F23" w:rsidP="00952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color w:val="000000"/>
          <w:lang w:eastAsia="ru-RU"/>
        </w:rPr>
        <w:t>Техники презентации.</w:t>
      </w:r>
    </w:p>
    <w:p w:rsidR="00952F23" w:rsidRPr="00952F23" w:rsidRDefault="00952F23" w:rsidP="00952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color w:val="000000"/>
          <w:lang w:eastAsia="ru-RU"/>
        </w:rPr>
        <w:t>Методы воздействия на клиента во время презентации.</w:t>
      </w:r>
    </w:p>
    <w:p w:rsidR="00952F23" w:rsidRPr="00952F23" w:rsidRDefault="00952F23" w:rsidP="00952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color w:val="000000"/>
          <w:lang w:eastAsia="ru-RU"/>
        </w:rPr>
        <w:t>Презентация продукта "Метод-выгод"</w:t>
      </w:r>
    </w:p>
    <w:p w:rsidR="00952F23" w:rsidRPr="00952F23" w:rsidRDefault="00952F23" w:rsidP="00952F23">
      <w:pPr>
        <w:spacing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bCs/>
          <w:color w:val="000000"/>
          <w:lang w:eastAsia="ru-RU"/>
        </w:rPr>
        <w:t>Работа с возражениями:</w:t>
      </w:r>
    </w:p>
    <w:p w:rsidR="00952F23" w:rsidRPr="00952F23" w:rsidRDefault="00952F23" w:rsidP="00952F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color w:val="000000"/>
          <w:lang w:eastAsia="ru-RU"/>
        </w:rPr>
        <w:t>Причины возникновения возражений клиентов.</w:t>
      </w:r>
    </w:p>
    <w:p w:rsidR="00952F23" w:rsidRPr="00952F23" w:rsidRDefault="00952F23" w:rsidP="00952F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color w:val="000000"/>
          <w:lang w:eastAsia="ru-RU"/>
        </w:rPr>
        <w:t>Методы предупреждения возражений.</w:t>
      </w:r>
    </w:p>
    <w:p w:rsidR="00952F23" w:rsidRPr="00952F23" w:rsidRDefault="00952F23" w:rsidP="00952F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color w:val="000000"/>
          <w:lang w:eastAsia="ru-RU"/>
        </w:rPr>
        <w:t>Как превратить возражение клиента в преимущество.</w:t>
      </w:r>
    </w:p>
    <w:p w:rsidR="00952F23" w:rsidRPr="00952F23" w:rsidRDefault="00952F23" w:rsidP="00952F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color w:val="000000"/>
          <w:lang w:eastAsia="ru-RU"/>
        </w:rPr>
        <w:t>Три эффективных шага отработки возражений.</w:t>
      </w:r>
    </w:p>
    <w:p w:rsidR="00952F23" w:rsidRPr="00952F23" w:rsidRDefault="00952F23" w:rsidP="00952F23">
      <w:pPr>
        <w:spacing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bCs/>
          <w:color w:val="000000"/>
          <w:lang w:eastAsia="ru-RU"/>
        </w:rPr>
        <w:t>Завершение сделки:</w:t>
      </w:r>
    </w:p>
    <w:p w:rsidR="00952F23" w:rsidRPr="00952F23" w:rsidRDefault="00952F23" w:rsidP="00952F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color w:val="000000"/>
          <w:lang w:eastAsia="ru-RU"/>
        </w:rPr>
        <w:t>Сигналы готовности клиента к покупке</w:t>
      </w:r>
    </w:p>
    <w:p w:rsidR="00952F23" w:rsidRPr="00952F23" w:rsidRDefault="00952F23" w:rsidP="00952F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2F23">
        <w:rPr>
          <w:rFonts w:ascii="Arial" w:eastAsia="Times New Roman" w:hAnsi="Arial" w:cs="Arial"/>
          <w:color w:val="000000"/>
          <w:lang w:eastAsia="ru-RU"/>
        </w:rPr>
        <w:t>Методы завершения сделки</w:t>
      </w:r>
    </w:p>
    <w:p w:rsidR="00952F23" w:rsidRPr="00952F23" w:rsidRDefault="00952F23" w:rsidP="00952F23">
      <w:pPr>
        <w:rPr>
          <w:rFonts w:ascii="Arial" w:hAnsi="Arial" w:cs="Arial"/>
        </w:rPr>
      </w:pPr>
      <w:r w:rsidRPr="00952F23">
        <w:rPr>
          <w:rFonts w:ascii="Arial" w:eastAsia="Times New Roman" w:hAnsi="Arial" w:cs="Arial"/>
          <w:color w:val="000000"/>
          <w:lang w:eastAsia="ru-RU"/>
        </w:rPr>
        <w:br/>
      </w:r>
    </w:p>
    <w:sectPr w:rsidR="00952F23" w:rsidRPr="00952F23" w:rsidSect="00A7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EB3"/>
    <w:multiLevelType w:val="multilevel"/>
    <w:tmpl w:val="0174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5335"/>
    <w:multiLevelType w:val="multilevel"/>
    <w:tmpl w:val="D37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0131E"/>
    <w:multiLevelType w:val="hybridMultilevel"/>
    <w:tmpl w:val="11564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D1591"/>
    <w:multiLevelType w:val="multilevel"/>
    <w:tmpl w:val="058A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413B6"/>
    <w:multiLevelType w:val="multilevel"/>
    <w:tmpl w:val="D816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F2BB9"/>
    <w:multiLevelType w:val="multilevel"/>
    <w:tmpl w:val="1A34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52F23"/>
    <w:rsid w:val="00674498"/>
    <w:rsid w:val="00952F23"/>
    <w:rsid w:val="00A7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BD"/>
  </w:style>
  <w:style w:type="paragraph" w:styleId="3">
    <w:name w:val="heading 3"/>
    <w:basedOn w:val="a"/>
    <w:link w:val="30"/>
    <w:uiPriority w:val="9"/>
    <w:qFormat/>
    <w:rsid w:val="00952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F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52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5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F23"/>
    <w:rPr>
      <w:b/>
      <w:bCs/>
    </w:rPr>
  </w:style>
  <w:style w:type="paragraph" w:styleId="a6">
    <w:name w:val="List Paragraph"/>
    <w:basedOn w:val="a"/>
    <w:uiPriority w:val="34"/>
    <w:qFormat/>
    <w:rsid w:val="00952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2018-11-25T12:19:00Z</dcterms:created>
  <dcterms:modified xsi:type="dcterms:W3CDTF">2018-11-25T12:32:00Z</dcterms:modified>
</cp:coreProperties>
</file>