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61" w:rsidRPr="009D3471" w:rsidRDefault="00474361" w:rsidP="009D3471">
      <w:pPr>
        <w:pStyle w:val="1"/>
        <w:rPr>
          <w:lang w:val="ru-RU"/>
        </w:rPr>
      </w:pPr>
      <w:proofErr w:type="spellStart"/>
      <w:r w:rsidRPr="009D3471">
        <w:rPr>
          <w:lang w:val="ru-RU"/>
        </w:rPr>
        <w:t>MyTarget</w:t>
      </w:r>
      <w:proofErr w:type="spellEnd"/>
      <w:r w:rsidRPr="009D3471">
        <w:rPr>
          <w:lang w:val="ru-RU"/>
        </w:rPr>
        <w:t xml:space="preserve"> – эффективная платформа для </w:t>
      </w:r>
      <w:r w:rsidR="00F412A7" w:rsidRPr="009D3471">
        <w:rPr>
          <w:lang w:val="ru-RU"/>
        </w:rPr>
        <w:t>поиска целевой аудитории</w:t>
      </w:r>
    </w:p>
    <w:p w:rsidR="00F412A7" w:rsidRPr="009D3471" w:rsidRDefault="00F412A7" w:rsidP="009D3471">
      <w:p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754586" w:rsidRPr="009D3471" w:rsidRDefault="00F412A7" w:rsidP="009D3471">
      <w:p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3471">
        <w:rPr>
          <w:rFonts w:ascii="Arial" w:eastAsia="Times New Roman" w:hAnsi="Arial" w:cs="Arial"/>
          <w:sz w:val="24"/>
          <w:szCs w:val="24"/>
          <w:lang w:val="ru-RU"/>
        </w:rPr>
        <w:tab/>
      </w:r>
      <w:proofErr w:type="spellStart"/>
      <w:r w:rsidRPr="009D3471">
        <w:rPr>
          <w:rFonts w:ascii="Arial" w:eastAsia="Times New Roman" w:hAnsi="Arial" w:cs="Arial"/>
          <w:sz w:val="24"/>
          <w:szCs w:val="24"/>
          <w:lang w:val="ru-RU"/>
        </w:rPr>
        <w:t>Таргетинг</w:t>
      </w:r>
      <w:proofErr w:type="spellEnd"/>
      <w:r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 помогает владельцам бизнеса достигать своих целей быстрее и эффективнее. Благодаря по распределению общего трафика по категориям, можно обрести целевую аудиторию без больших фина</w:t>
      </w:r>
      <w:r w:rsidR="00754586" w:rsidRPr="009D3471">
        <w:rPr>
          <w:rFonts w:ascii="Arial" w:eastAsia="Times New Roman" w:hAnsi="Arial" w:cs="Arial"/>
          <w:sz w:val="24"/>
          <w:szCs w:val="24"/>
          <w:lang w:val="ru-RU"/>
        </w:rPr>
        <w:t>нсовых растрат и временных потерь. Одним из современных сервисов для запуска маркетингового механизма под названием «</w:t>
      </w:r>
      <w:proofErr w:type="spellStart"/>
      <w:r w:rsidR="00754586" w:rsidRPr="009D3471">
        <w:rPr>
          <w:rFonts w:ascii="Arial" w:eastAsia="Times New Roman" w:hAnsi="Arial" w:cs="Arial"/>
          <w:sz w:val="24"/>
          <w:szCs w:val="24"/>
          <w:lang w:val="ru-RU"/>
        </w:rPr>
        <w:t>таргетинг</w:t>
      </w:r>
      <w:proofErr w:type="spellEnd"/>
      <w:r w:rsidR="00754586"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» является детище корпорации Mail.ru. </w:t>
      </w:r>
    </w:p>
    <w:p w:rsidR="00474361" w:rsidRPr="009D3471" w:rsidRDefault="00754586" w:rsidP="009D3471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474361">
        <w:rPr>
          <w:rFonts w:ascii="Arial" w:eastAsia="Times New Roman" w:hAnsi="Arial" w:cs="Arial"/>
          <w:sz w:val="24"/>
          <w:szCs w:val="24"/>
          <w:lang w:val="ru-RU"/>
        </w:rPr>
        <w:t>MyTarget</w:t>
      </w:r>
      <w:proofErr w:type="spellEnd"/>
      <w:r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 – это воплощение основной цели маркетинга. Благодаря платформе возможно создавать эффективное рекламное сообщение, которое предназначено для целевой аудитории, а после – получать отклик от потенциальных покупателей товара, сервиса и др.</w:t>
      </w:r>
    </w:p>
    <w:p w:rsidR="00D75F2A" w:rsidRPr="009D3471" w:rsidRDefault="00D75F2A" w:rsidP="009D3471">
      <w:pPr>
        <w:pStyle w:val="2"/>
        <w:rPr>
          <w:lang w:val="ru-RU"/>
        </w:rPr>
      </w:pPr>
      <w:r w:rsidRPr="009D3471">
        <w:rPr>
          <w:lang w:val="ru-RU"/>
        </w:rPr>
        <w:t xml:space="preserve">Преимущества </w:t>
      </w:r>
      <w:proofErr w:type="spellStart"/>
      <w:r w:rsidRPr="009D3471">
        <w:rPr>
          <w:lang w:val="ru-RU"/>
        </w:rPr>
        <w:t>таргетированной</w:t>
      </w:r>
      <w:proofErr w:type="spellEnd"/>
      <w:r w:rsidRPr="009D3471">
        <w:rPr>
          <w:lang w:val="ru-RU"/>
        </w:rPr>
        <w:t xml:space="preserve"> рекламы над контекстной</w:t>
      </w:r>
    </w:p>
    <w:p w:rsidR="00D75F2A" w:rsidRPr="009D3471" w:rsidRDefault="00D75F2A" w:rsidP="009D3471">
      <w:p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3471">
        <w:rPr>
          <w:rFonts w:ascii="Arial" w:eastAsia="Times New Roman" w:hAnsi="Arial" w:cs="Arial"/>
          <w:sz w:val="24"/>
          <w:szCs w:val="24"/>
          <w:lang w:val="ru-RU"/>
        </w:rPr>
        <w:tab/>
      </w:r>
      <w:proofErr w:type="spellStart"/>
      <w:r w:rsidRPr="00474361">
        <w:rPr>
          <w:rFonts w:ascii="Arial" w:eastAsia="Times New Roman" w:hAnsi="Arial" w:cs="Arial"/>
          <w:sz w:val="24"/>
          <w:szCs w:val="24"/>
          <w:lang w:val="ru-RU"/>
        </w:rPr>
        <w:t>MyTarget</w:t>
      </w:r>
      <w:proofErr w:type="spellEnd"/>
      <w:r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 предоставляет владельцу бизнеса определённый ряд достоинств – </w:t>
      </w:r>
      <w:proofErr w:type="spellStart"/>
      <w:r w:rsidRPr="009D3471">
        <w:rPr>
          <w:rFonts w:ascii="Arial" w:eastAsia="Times New Roman" w:hAnsi="Arial" w:cs="Arial"/>
          <w:sz w:val="24"/>
          <w:szCs w:val="24"/>
          <w:lang w:val="ru-RU"/>
        </w:rPr>
        <w:t>таргетированная</w:t>
      </w:r>
      <w:proofErr w:type="spellEnd"/>
      <w:r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 реклама принесёт увеличение продаж с низкими расходами на рекламную кампанию. Дополнительно</w:t>
      </w:r>
      <w:r w:rsidR="00ED4B3F"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 пользователь платформы получает:</w:t>
      </w:r>
    </w:p>
    <w:p w:rsidR="00ED4B3F" w:rsidRPr="009D3471" w:rsidRDefault="00ED4B3F" w:rsidP="009D3471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3471">
        <w:rPr>
          <w:rFonts w:ascii="Arial" w:eastAsia="Times New Roman" w:hAnsi="Arial" w:cs="Arial"/>
          <w:sz w:val="24"/>
          <w:szCs w:val="24"/>
          <w:lang w:val="ru-RU"/>
        </w:rPr>
        <w:t>Тщательный отбор покупателей и потенциальных клиентов на услуги – фильтр сортирует всех пользователей согласно интересам, географическому положению, полу, достатку и другим аспектам;</w:t>
      </w:r>
    </w:p>
    <w:p w:rsidR="00A12363" w:rsidRPr="009D3471" w:rsidRDefault="00A12363" w:rsidP="009D3471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3471">
        <w:rPr>
          <w:rFonts w:ascii="Arial" w:eastAsia="Times New Roman" w:hAnsi="Arial" w:cs="Arial"/>
          <w:sz w:val="24"/>
          <w:szCs w:val="24"/>
          <w:lang w:val="ru-RU"/>
        </w:rPr>
        <w:t>Возможен импорт готовой карточки с данными – это ускоряет п</w:t>
      </w:r>
      <w:bookmarkStart w:id="0" w:name="_GoBack"/>
      <w:bookmarkEnd w:id="0"/>
      <w:r w:rsidRPr="009D3471">
        <w:rPr>
          <w:rFonts w:ascii="Arial" w:eastAsia="Times New Roman" w:hAnsi="Arial" w:cs="Arial"/>
          <w:sz w:val="24"/>
          <w:szCs w:val="24"/>
          <w:lang w:val="ru-RU"/>
        </w:rPr>
        <w:t>роцесс создания рекламной кампании;</w:t>
      </w:r>
    </w:p>
    <w:p w:rsidR="00ED4B3F" w:rsidRPr="009D3471" w:rsidRDefault="00ED4B3F" w:rsidP="009D3471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Адекватная нагрузка на рабочий персонал – менеджеры не будут вынуждены работать с широкой аудиторией, которую следует дополнительно заинтересовывать. </w:t>
      </w:r>
      <w:proofErr w:type="spellStart"/>
      <w:r w:rsidRPr="00474361">
        <w:rPr>
          <w:rFonts w:ascii="Arial" w:eastAsia="Times New Roman" w:hAnsi="Arial" w:cs="Arial"/>
          <w:sz w:val="24"/>
          <w:szCs w:val="24"/>
          <w:lang w:val="ru-RU"/>
        </w:rPr>
        <w:t>MyTarget</w:t>
      </w:r>
      <w:proofErr w:type="spellEnd"/>
      <w:r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57DFF" w:rsidRPr="009D3471">
        <w:rPr>
          <w:rFonts w:ascii="Arial" w:eastAsia="Times New Roman" w:hAnsi="Arial" w:cs="Arial"/>
          <w:sz w:val="24"/>
          <w:szCs w:val="24"/>
          <w:lang w:val="ru-RU"/>
        </w:rPr>
        <w:t>отберёт</w:t>
      </w:r>
      <w:r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 нужный контингент;</w:t>
      </w:r>
    </w:p>
    <w:p w:rsidR="00ED4B3F" w:rsidRPr="009D3471" w:rsidRDefault="00ED4B3F" w:rsidP="009D3471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3471">
        <w:rPr>
          <w:rFonts w:ascii="Arial" w:eastAsia="Times New Roman" w:hAnsi="Arial" w:cs="Arial"/>
          <w:sz w:val="24"/>
          <w:szCs w:val="24"/>
          <w:lang w:val="ru-RU"/>
        </w:rPr>
        <w:t>Благодаря повышению конверсии происходит продвижение страницы в поисковиках – дополнительный бонус для владельцев бизнеса.</w:t>
      </w:r>
    </w:p>
    <w:p w:rsidR="00C57DFF" w:rsidRPr="009D3471" w:rsidRDefault="00C57DFF" w:rsidP="009D3471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К сожалению, не все представители бизнеса считают платформу для </w:t>
      </w:r>
      <w:proofErr w:type="spellStart"/>
      <w:r w:rsidRPr="009D3471">
        <w:rPr>
          <w:rFonts w:ascii="Arial" w:eastAsia="Times New Roman" w:hAnsi="Arial" w:cs="Arial"/>
          <w:sz w:val="24"/>
          <w:szCs w:val="24"/>
          <w:lang w:val="ru-RU"/>
        </w:rPr>
        <w:t>таргетирования</w:t>
      </w:r>
      <w:proofErr w:type="spellEnd"/>
      <w:r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 серьёзным ресурсом для получения ценного трафика. Так же, как и многие деловые люди откидывают возможность продвижения услуг в социальных сетях или не видят разницы между </w:t>
      </w:r>
      <w:hyperlink r:id="rId5" w:history="1">
        <w:r w:rsidRPr="00D866AC">
          <w:rPr>
            <w:rStyle w:val="a4"/>
            <w:rFonts w:ascii="Arial" w:eastAsia="Times New Roman" w:hAnsi="Arial" w:cs="Arial"/>
            <w:color w:val="5B9BD5" w:themeColor="accent1"/>
            <w:sz w:val="24"/>
            <w:szCs w:val="24"/>
            <w:lang w:val="ru-RU"/>
          </w:rPr>
          <w:t>хостингом третьего уровня</w:t>
        </w:r>
      </w:hyperlink>
      <w:r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 и бесплатным вариантом. Чтобы не сделать типичную ошибку </w:t>
      </w:r>
      <w:r w:rsidR="009116CB"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большинства интернет-пользователей, читайте полезную информацию в нашем блоге </w:t>
      </w:r>
    </w:p>
    <w:p w:rsidR="00754586" w:rsidRPr="009D3471" w:rsidRDefault="00754586" w:rsidP="009D3471">
      <w:pPr>
        <w:pStyle w:val="2"/>
        <w:rPr>
          <w:lang w:val="ru-RU"/>
        </w:rPr>
      </w:pPr>
      <w:r w:rsidRPr="009D3471">
        <w:rPr>
          <w:lang w:val="ru-RU"/>
        </w:rPr>
        <w:t xml:space="preserve">Основные интернет-площадки </w:t>
      </w:r>
      <w:proofErr w:type="spellStart"/>
      <w:r w:rsidRPr="009D3471">
        <w:rPr>
          <w:lang w:val="ru-RU"/>
        </w:rPr>
        <w:t>MyTarget</w:t>
      </w:r>
      <w:proofErr w:type="spellEnd"/>
    </w:p>
    <w:p w:rsidR="00754586" w:rsidRPr="009D3471" w:rsidRDefault="00F76108" w:rsidP="009D3471">
      <w:p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3471">
        <w:rPr>
          <w:rFonts w:ascii="Arial" w:eastAsia="Times New Roman" w:hAnsi="Arial" w:cs="Arial"/>
          <w:sz w:val="24"/>
          <w:szCs w:val="24"/>
          <w:lang w:val="ru-RU"/>
        </w:rPr>
        <w:tab/>
        <w:t>Так как сервис принадлежит к российскому интернет-концерну «</w:t>
      </w:r>
      <w:proofErr w:type="spellStart"/>
      <w:r w:rsidRPr="009D3471">
        <w:rPr>
          <w:rFonts w:ascii="Arial" w:eastAsia="Times New Roman" w:hAnsi="Arial" w:cs="Arial"/>
          <w:sz w:val="24"/>
          <w:szCs w:val="24"/>
          <w:lang w:val="ru-RU"/>
        </w:rPr>
        <w:t>Мейл.ру</w:t>
      </w:r>
      <w:proofErr w:type="spellEnd"/>
      <w:r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», основными площадками для </w:t>
      </w:r>
      <w:proofErr w:type="spellStart"/>
      <w:r w:rsidRPr="009D3471">
        <w:rPr>
          <w:rFonts w:ascii="Arial" w:eastAsia="Times New Roman" w:hAnsi="Arial" w:cs="Arial"/>
          <w:sz w:val="24"/>
          <w:szCs w:val="24"/>
          <w:lang w:val="ru-RU"/>
        </w:rPr>
        <w:t>таргетированной</w:t>
      </w:r>
      <w:proofErr w:type="spellEnd"/>
      <w:r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 рекламы являются подконтрольные сервисы корпорации, а также известные социальные сети СНГ:</w:t>
      </w:r>
    </w:p>
    <w:p w:rsidR="00F76108" w:rsidRPr="009D3471" w:rsidRDefault="004E27E6" w:rsidP="009D3471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3471">
        <w:rPr>
          <w:rFonts w:ascii="Arial" w:eastAsia="Times New Roman" w:hAnsi="Arial" w:cs="Arial"/>
          <w:sz w:val="24"/>
          <w:szCs w:val="24"/>
          <w:lang w:val="ru-RU"/>
        </w:rPr>
        <w:t>«</w:t>
      </w:r>
      <w:proofErr w:type="spellStart"/>
      <w:r w:rsidRPr="009D3471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D75F2A" w:rsidRPr="009D3471">
        <w:rPr>
          <w:rFonts w:ascii="Arial" w:eastAsia="Times New Roman" w:hAnsi="Arial" w:cs="Arial"/>
          <w:sz w:val="24"/>
          <w:szCs w:val="24"/>
          <w:lang w:val="ru-RU"/>
        </w:rPr>
        <w:t>Контакте</w:t>
      </w:r>
      <w:proofErr w:type="spellEnd"/>
      <w:r w:rsidR="00D75F2A" w:rsidRPr="009D3471">
        <w:rPr>
          <w:rFonts w:ascii="Arial" w:eastAsia="Times New Roman" w:hAnsi="Arial" w:cs="Arial"/>
          <w:sz w:val="24"/>
          <w:szCs w:val="24"/>
          <w:lang w:val="ru-RU"/>
        </w:rPr>
        <w:t>»;</w:t>
      </w:r>
    </w:p>
    <w:p w:rsidR="00D75F2A" w:rsidRPr="009D3471" w:rsidRDefault="00D75F2A" w:rsidP="009D3471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3471">
        <w:rPr>
          <w:rFonts w:ascii="Arial" w:eastAsia="Times New Roman" w:hAnsi="Arial" w:cs="Arial"/>
          <w:sz w:val="24"/>
          <w:szCs w:val="24"/>
          <w:lang w:val="ru-RU"/>
        </w:rPr>
        <w:t>«Одноклассники»;</w:t>
      </w:r>
    </w:p>
    <w:p w:rsidR="00D75F2A" w:rsidRPr="009D3471" w:rsidRDefault="00D75F2A" w:rsidP="009D3471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3471">
        <w:rPr>
          <w:rFonts w:ascii="Arial" w:eastAsia="Times New Roman" w:hAnsi="Arial" w:cs="Arial"/>
          <w:sz w:val="24"/>
          <w:szCs w:val="24"/>
          <w:lang w:val="ru-RU"/>
        </w:rPr>
        <w:t>Мобильные сервисные приложения от Mail.ru;</w:t>
      </w:r>
    </w:p>
    <w:p w:rsidR="00D75F2A" w:rsidRPr="009D3471" w:rsidRDefault="00D75F2A" w:rsidP="009D3471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«Мой мир» и, непосредственно, почта </w:t>
      </w:r>
      <w:proofErr w:type="spellStart"/>
      <w:r w:rsidRPr="009D3471">
        <w:rPr>
          <w:rFonts w:ascii="Arial" w:eastAsia="Times New Roman" w:hAnsi="Arial" w:cs="Arial"/>
          <w:sz w:val="24"/>
          <w:szCs w:val="24"/>
          <w:lang w:val="ru-RU"/>
        </w:rPr>
        <w:t>Мэйл.ру</w:t>
      </w:r>
      <w:proofErr w:type="spellEnd"/>
      <w:r w:rsidRPr="009D3471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71D5F" w:rsidRDefault="00D75F2A" w:rsidP="009D3471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3471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Примечательно, что охват аудитории платформой </w:t>
      </w:r>
      <w:proofErr w:type="spellStart"/>
      <w:r w:rsidRPr="009D3471">
        <w:rPr>
          <w:rFonts w:ascii="Arial" w:eastAsia="Times New Roman" w:hAnsi="Arial" w:cs="Arial"/>
          <w:sz w:val="24"/>
          <w:szCs w:val="24"/>
          <w:lang w:val="ru-RU"/>
        </w:rPr>
        <w:t>MyTarget</w:t>
      </w:r>
      <w:proofErr w:type="spellEnd"/>
      <w:r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 является максимальной на территории России – более ста сорока миллионов человек. </w:t>
      </w:r>
      <w:r w:rsidR="00371D5F">
        <w:rPr>
          <w:rFonts w:ascii="Arial" w:eastAsia="Times New Roman" w:hAnsi="Arial" w:cs="Arial"/>
          <w:sz w:val="24"/>
          <w:szCs w:val="24"/>
          <w:lang w:val="ru-RU"/>
        </w:rPr>
        <w:t xml:space="preserve">(Социальными сетями и почтой </w:t>
      </w:r>
      <w:proofErr w:type="spellStart"/>
      <w:r w:rsidR="00371D5F">
        <w:rPr>
          <w:rFonts w:ascii="Arial" w:eastAsia="Times New Roman" w:hAnsi="Arial" w:cs="Arial"/>
          <w:sz w:val="24"/>
          <w:szCs w:val="24"/>
          <w:lang w:val="ru-RU"/>
        </w:rPr>
        <w:t>Мэйл.ру</w:t>
      </w:r>
      <w:proofErr w:type="spellEnd"/>
      <w:r w:rsidR="00371D5F">
        <w:rPr>
          <w:rFonts w:ascii="Arial" w:eastAsia="Times New Roman" w:hAnsi="Arial" w:cs="Arial"/>
          <w:sz w:val="24"/>
          <w:szCs w:val="24"/>
          <w:lang w:val="ru-RU"/>
        </w:rPr>
        <w:t xml:space="preserve"> и Яндекс пользуются практически все жители постсоветского пространства. Читайте, зачем обязательно нужна Я.П. для современных предпринимателей </w:t>
      </w:r>
      <w:hyperlink r:id="rId6" w:history="1">
        <w:r w:rsidR="00371D5F" w:rsidRPr="00D866AC">
          <w:rPr>
            <w:rStyle w:val="a4"/>
            <w:rFonts w:ascii="Arial" w:eastAsia="Times New Roman" w:hAnsi="Arial" w:cs="Arial"/>
            <w:color w:val="5B9BD5" w:themeColor="accent1"/>
            <w:sz w:val="24"/>
            <w:szCs w:val="24"/>
            <w:lang w:val="ru-RU"/>
          </w:rPr>
          <w:t>здесь</w:t>
        </w:r>
      </w:hyperlink>
      <w:r w:rsidR="00371D5F">
        <w:rPr>
          <w:rFonts w:ascii="Arial" w:eastAsia="Times New Roman" w:hAnsi="Arial" w:cs="Arial"/>
          <w:sz w:val="24"/>
          <w:szCs w:val="24"/>
          <w:lang w:val="ru-RU"/>
        </w:rPr>
        <w:t xml:space="preserve">). </w:t>
      </w:r>
      <w:r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D75F2A" w:rsidRPr="009D3471" w:rsidRDefault="00D75F2A" w:rsidP="009D3471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3471">
        <w:rPr>
          <w:rFonts w:ascii="Arial" w:eastAsia="Times New Roman" w:hAnsi="Arial" w:cs="Arial"/>
          <w:sz w:val="24"/>
          <w:szCs w:val="24"/>
          <w:lang w:val="ru-RU"/>
        </w:rPr>
        <w:t>В сочетании с лёгким управлением и</w:t>
      </w:r>
      <w:r w:rsidR="00ED4B3F"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 современным интерфейсом сервис стал фаворитом среди интернет-инструментов бизнесменов.</w:t>
      </w:r>
    </w:p>
    <w:p w:rsidR="00ED4B3F" w:rsidRPr="009D3471" w:rsidRDefault="00ED4B3F" w:rsidP="009D3471">
      <w:pPr>
        <w:pStyle w:val="2"/>
        <w:rPr>
          <w:lang w:val="ru-RU"/>
        </w:rPr>
      </w:pPr>
      <w:r w:rsidRPr="009D3471">
        <w:rPr>
          <w:lang w:val="ru-RU"/>
        </w:rPr>
        <w:t>Как пользоваться платформой – регистрация, навигация по программе</w:t>
      </w:r>
    </w:p>
    <w:p w:rsidR="00ED4B3F" w:rsidRPr="009D3471" w:rsidRDefault="00ED4B3F" w:rsidP="009D347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ru-RU"/>
        </w:rPr>
      </w:pPr>
      <w:r w:rsidRPr="009D3471">
        <w:rPr>
          <w:rFonts w:ascii="Arial" w:eastAsia="Times New Roman" w:hAnsi="Arial" w:cs="Arial"/>
          <w:sz w:val="24"/>
          <w:szCs w:val="24"/>
          <w:lang w:val="ru-RU"/>
        </w:rPr>
        <w:tab/>
        <w:t xml:space="preserve">После перехода по ссылке </w:t>
      </w:r>
      <w:hyperlink r:id="rId7" w:tgtFrame="_blank" w:history="1">
        <w:r w:rsidRPr="00D866AC">
          <w:rPr>
            <w:rStyle w:val="a4"/>
            <w:rFonts w:ascii="Arial" w:hAnsi="Arial" w:cs="Arial"/>
            <w:color w:val="5B9BD5" w:themeColor="accent1"/>
            <w:sz w:val="24"/>
            <w:szCs w:val="24"/>
            <w:lang w:val="ru-RU"/>
          </w:rPr>
          <w:t>target.my.com</w:t>
        </w:r>
      </w:hyperlink>
      <w:r w:rsidRPr="009D347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/>
        </w:rPr>
        <w:t xml:space="preserve"> </w:t>
      </w:r>
      <w:r w:rsidR="00006895" w:rsidRPr="009D34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ru-RU"/>
        </w:rPr>
        <w:t xml:space="preserve">пользователь получает возможность зарегистрироваться на платформе, чтобы в дальнейшем приступить к заполнению анкетных бланков и формированию </w:t>
      </w:r>
      <w:proofErr w:type="spellStart"/>
      <w:r w:rsidR="00006895" w:rsidRPr="009D34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ru-RU"/>
        </w:rPr>
        <w:t>таргетирования</w:t>
      </w:r>
      <w:proofErr w:type="spellEnd"/>
      <w:r w:rsidR="00006895" w:rsidRPr="009D34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ru-RU"/>
        </w:rPr>
        <w:t xml:space="preserve"> исходя из личных </w:t>
      </w:r>
      <w:r w:rsidR="00C57DFF" w:rsidRPr="009D34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ru-RU"/>
        </w:rPr>
        <w:t>целей.</w:t>
      </w:r>
    </w:p>
    <w:p w:rsidR="002A3D36" w:rsidRPr="009D3471" w:rsidRDefault="002A3D36" w:rsidP="009D347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34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ru-RU"/>
        </w:rPr>
        <w:tab/>
        <w:t xml:space="preserve">После окончания регистрации у пользователя появляется свой личный кабинет в </w:t>
      </w:r>
      <w:proofErr w:type="spellStart"/>
      <w:r w:rsidRPr="00474361">
        <w:rPr>
          <w:rFonts w:ascii="Arial" w:eastAsia="Times New Roman" w:hAnsi="Arial" w:cs="Arial"/>
          <w:sz w:val="24"/>
          <w:szCs w:val="24"/>
          <w:lang w:val="ru-RU"/>
        </w:rPr>
        <w:t>MyTarget</w:t>
      </w:r>
      <w:proofErr w:type="spellEnd"/>
      <w:r w:rsidRPr="009D3471">
        <w:rPr>
          <w:rFonts w:ascii="Arial" w:eastAsia="Times New Roman" w:hAnsi="Arial" w:cs="Arial"/>
          <w:sz w:val="24"/>
          <w:szCs w:val="24"/>
          <w:lang w:val="ru-RU"/>
        </w:rPr>
        <w:t>, где и будет создаваться бизнес-</w:t>
      </w:r>
      <w:proofErr w:type="spellStart"/>
      <w:r w:rsidRPr="009D3471">
        <w:rPr>
          <w:rFonts w:ascii="Arial" w:eastAsia="Times New Roman" w:hAnsi="Arial" w:cs="Arial"/>
          <w:sz w:val="24"/>
          <w:szCs w:val="24"/>
          <w:lang w:val="ru-RU"/>
        </w:rPr>
        <w:t>таргетирование</w:t>
      </w:r>
      <w:proofErr w:type="spellEnd"/>
      <w:r w:rsidRPr="009D3471">
        <w:rPr>
          <w:rFonts w:ascii="Arial" w:eastAsia="Times New Roman" w:hAnsi="Arial" w:cs="Arial"/>
          <w:sz w:val="24"/>
          <w:szCs w:val="24"/>
          <w:lang w:val="ru-RU"/>
        </w:rPr>
        <w:t xml:space="preserve"> для сайта. </w:t>
      </w:r>
    </w:p>
    <w:p w:rsidR="002A3D36" w:rsidRPr="009D3471" w:rsidRDefault="002A3D36" w:rsidP="009D3471">
      <w:pPr>
        <w:pStyle w:val="3"/>
        <w:rPr>
          <w:lang w:val="ru-RU"/>
        </w:rPr>
      </w:pPr>
      <w:r w:rsidRPr="009D3471">
        <w:rPr>
          <w:lang w:val="ru-RU"/>
        </w:rPr>
        <w:t>Какие форматы можно использовать для десктопов?</w:t>
      </w:r>
    </w:p>
    <w:p w:rsidR="002A3D36" w:rsidRPr="009D3471" w:rsidRDefault="002A3D36" w:rsidP="009D347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3471">
        <w:rPr>
          <w:rFonts w:ascii="Arial" w:eastAsia="Times New Roman" w:hAnsi="Arial" w:cs="Arial"/>
          <w:sz w:val="24"/>
          <w:szCs w:val="24"/>
          <w:lang w:val="ru-RU"/>
        </w:rPr>
        <w:tab/>
        <w:t>Платформа подразумевает сразу несколько вариантов визуализации рекламного интернет-баннера:</w:t>
      </w:r>
    </w:p>
    <w:p w:rsidR="002A3D36" w:rsidRPr="009D3471" w:rsidRDefault="002A3D36" w:rsidP="009D3471">
      <w:pPr>
        <w:pStyle w:val="a3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D3471">
        <w:rPr>
          <w:rFonts w:ascii="Arial" w:hAnsi="Arial" w:cs="Arial"/>
          <w:sz w:val="24"/>
          <w:szCs w:val="24"/>
          <w:lang w:val="ru-RU"/>
        </w:rPr>
        <w:t>Баннеры 240*400; </w:t>
      </w:r>
    </w:p>
    <w:p w:rsidR="002A3D36" w:rsidRPr="009D3471" w:rsidRDefault="002A3D36" w:rsidP="009D3471">
      <w:pPr>
        <w:pStyle w:val="a3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D3471">
        <w:rPr>
          <w:rFonts w:ascii="Arial" w:hAnsi="Arial" w:cs="Arial"/>
          <w:sz w:val="24"/>
          <w:szCs w:val="24"/>
          <w:lang w:val="ru-RU"/>
        </w:rPr>
        <w:t>Тизеры</w:t>
      </w:r>
      <w:proofErr w:type="spellEnd"/>
      <w:r w:rsidRPr="009D3471">
        <w:rPr>
          <w:rFonts w:ascii="Arial" w:hAnsi="Arial" w:cs="Arial"/>
          <w:sz w:val="24"/>
          <w:szCs w:val="24"/>
          <w:lang w:val="ru-RU"/>
        </w:rPr>
        <w:t xml:space="preserve"> 90*75;</w:t>
      </w:r>
    </w:p>
    <w:p w:rsidR="002A3D36" w:rsidRPr="009D3471" w:rsidRDefault="002A3D36" w:rsidP="009D3471">
      <w:pPr>
        <w:pStyle w:val="a3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D3471">
        <w:rPr>
          <w:rFonts w:ascii="Arial" w:hAnsi="Arial" w:cs="Arial"/>
          <w:sz w:val="24"/>
          <w:szCs w:val="24"/>
          <w:lang w:val="ru-RU"/>
        </w:rPr>
        <w:t xml:space="preserve">Блоки </w:t>
      </w:r>
      <w:proofErr w:type="spellStart"/>
      <w:r w:rsidRPr="009D3471">
        <w:rPr>
          <w:rFonts w:ascii="Arial" w:hAnsi="Arial" w:cs="Arial"/>
          <w:sz w:val="24"/>
          <w:szCs w:val="24"/>
          <w:lang w:val="ru-RU"/>
        </w:rPr>
        <w:t>нативного</w:t>
      </w:r>
      <w:proofErr w:type="spellEnd"/>
      <w:r w:rsidRPr="009D3471">
        <w:rPr>
          <w:rFonts w:ascii="Arial" w:hAnsi="Arial" w:cs="Arial"/>
          <w:sz w:val="24"/>
          <w:szCs w:val="24"/>
          <w:lang w:val="ru-RU"/>
        </w:rPr>
        <w:t xml:space="preserve"> контента в медиа-лентах;</w:t>
      </w:r>
    </w:p>
    <w:p w:rsidR="002A3D36" w:rsidRPr="009D3471" w:rsidRDefault="002A3D36" w:rsidP="009D3471">
      <w:pPr>
        <w:pStyle w:val="a3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D3471">
        <w:rPr>
          <w:rFonts w:ascii="Arial" w:hAnsi="Arial" w:cs="Arial"/>
          <w:sz w:val="24"/>
          <w:szCs w:val="24"/>
          <w:lang w:val="ru-RU"/>
        </w:rPr>
        <w:t xml:space="preserve">Мобильные версии баннеров (доступен также </w:t>
      </w:r>
      <w:proofErr w:type="spellStart"/>
      <w:r w:rsidRPr="009D3471">
        <w:rPr>
          <w:rFonts w:ascii="Arial" w:hAnsi="Arial" w:cs="Arial"/>
          <w:sz w:val="24"/>
          <w:szCs w:val="24"/>
          <w:lang w:val="ru-RU"/>
        </w:rPr>
        <w:t>фулл-скрин</w:t>
      </w:r>
      <w:proofErr w:type="spellEnd"/>
      <w:r w:rsidRPr="009D3471">
        <w:rPr>
          <w:rFonts w:ascii="Arial" w:hAnsi="Arial" w:cs="Arial"/>
          <w:sz w:val="24"/>
          <w:szCs w:val="24"/>
          <w:lang w:val="ru-RU"/>
        </w:rPr>
        <w:t xml:space="preserve"> баннер или </w:t>
      </w:r>
      <w:proofErr w:type="spellStart"/>
      <w:r w:rsidRPr="009D3471">
        <w:rPr>
          <w:rFonts w:ascii="Arial" w:hAnsi="Arial" w:cs="Arial"/>
          <w:sz w:val="24"/>
          <w:szCs w:val="24"/>
          <w:lang w:val="ru-RU"/>
        </w:rPr>
        <w:t>смарттизер</w:t>
      </w:r>
      <w:proofErr w:type="spellEnd"/>
      <w:r w:rsidRPr="009D3471">
        <w:rPr>
          <w:rFonts w:ascii="Arial" w:hAnsi="Arial" w:cs="Arial"/>
          <w:sz w:val="24"/>
          <w:szCs w:val="24"/>
          <w:lang w:val="ru-RU"/>
        </w:rPr>
        <w:t>);</w:t>
      </w:r>
    </w:p>
    <w:p w:rsidR="002A3D36" w:rsidRPr="009D3471" w:rsidRDefault="002A3D36" w:rsidP="009D3471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9D3471">
        <w:rPr>
          <w:rFonts w:ascii="Arial" w:hAnsi="Arial" w:cs="Arial"/>
          <w:sz w:val="24"/>
          <w:szCs w:val="24"/>
          <w:lang w:val="ru-RU"/>
        </w:rPr>
        <w:t>В качестве дополнительных надстроек для достижения эффективности платформа предлагает выбрать для социальных сетей фото-карусель на основе кросс-платформы или представить рекламную кампанию в виде видеоролика.</w:t>
      </w:r>
    </w:p>
    <w:p w:rsidR="002A3D36" w:rsidRPr="009D3471" w:rsidRDefault="002A3D36" w:rsidP="009D3471">
      <w:pPr>
        <w:spacing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3471">
        <w:rPr>
          <w:rFonts w:ascii="Arial" w:hAnsi="Arial" w:cs="Arial"/>
          <w:sz w:val="24"/>
          <w:szCs w:val="24"/>
          <w:lang w:val="ru-RU"/>
        </w:rPr>
        <w:t xml:space="preserve"> Видео также могут отличаться по виду, размеру, оформлению. Доступны следующие версии в рамках сервиса </w:t>
      </w:r>
      <w:proofErr w:type="spellStart"/>
      <w:r w:rsidRPr="00474361">
        <w:rPr>
          <w:rFonts w:ascii="Arial" w:eastAsia="Times New Roman" w:hAnsi="Arial" w:cs="Arial"/>
          <w:sz w:val="24"/>
          <w:szCs w:val="24"/>
          <w:lang w:val="ru-RU"/>
        </w:rPr>
        <w:t>MyTarget</w:t>
      </w:r>
      <w:proofErr w:type="spellEnd"/>
      <w:r w:rsidRPr="009D3471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2A3D36" w:rsidRPr="009D3471" w:rsidRDefault="002A3D36" w:rsidP="009D3471">
      <w:pPr>
        <w:pStyle w:val="a3"/>
        <w:numPr>
          <w:ilvl w:val="0"/>
          <w:numId w:val="2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9D3471">
        <w:rPr>
          <w:rFonts w:ascii="Arial" w:eastAsia="Times New Roman" w:hAnsi="Arial" w:cs="Arial"/>
          <w:sz w:val="24"/>
          <w:szCs w:val="24"/>
          <w:lang w:val="ru-RU"/>
        </w:rPr>
        <w:t>Преролл</w:t>
      </w:r>
      <w:proofErr w:type="spellEnd"/>
      <w:r w:rsidRPr="009D3471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2A3D36" w:rsidRPr="009D3471" w:rsidRDefault="009D3471" w:rsidP="009D3471">
      <w:pPr>
        <w:pStyle w:val="a3"/>
        <w:numPr>
          <w:ilvl w:val="0"/>
          <w:numId w:val="2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9D3471">
        <w:rPr>
          <w:rFonts w:ascii="Arial" w:eastAsia="Times New Roman" w:hAnsi="Arial" w:cs="Arial"/>
          <w:sz w:val="24"/>
          <w:szCs w:val="24"/>
          <w:lang w:val="ru-RU"/>
        </w:rPr>
        <w:t>Видеопосты</w:t>
      </w:r>
      <w:proofErr w:type="spellEnd"/>
      <w:r w:rsidRPr="009D3471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9D3471" w:rsidRDefault="009D3471" w:rsidP="009D3471">
      <w:pPr>
        <w:pStyle w:val="a3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D3471">
        <w:rPr>
          <w:rFonts w:ascii="Arial" w:hAnsi="Arial" w:cs="Arial"/>
          <w:sz w:val="24"/>
          <w:szCs w:val="24"/>
          <w:lang w:val="ru-RU"/>
        </w:rPr>
        <w:t>Полноценный видеоролик длиной не более 30 секунд (возможные разрешения – 630х360, 1280х720, 1920х1080).</w:t>
      </w:r>
    </w:p>
    <w:p w:rsidR="009D3471" w:rsidRDefault="009D3471" w:rsidP="009D3471">
      <w:pPr>
        <w:pStyle w:val="3"/>
        <w:rPr>
          <w:lang w:val="ru-RU"/>
        </w:rPr>
      </w:pPr>
      <w:r>
        <w:rPr>
          <w:lang w:val="ru-RU"/>
        </w:rPr>
        <w:t>Навигация по платформе – тонкости создания рекламы</w:t>
      </w:r>
    </w:p>
    <w:p w:rsidR="009D3471" w:rsidRDefault="009D3471" w:rsidP="009D347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 xml:space="preserve">Преимущество </w:t>
      </w:r>
      <w:proofErr w:type="spellStart"/>
      <w:r w:rsidRPr="00474361">
        <w:rPr>
          <w:rFonts w:ascii="Arial" w:eastAsia="Times New Roman" w:hAnsi="Arial" w:cs="Arial"/>
          <w:sz w:val="24"/>
          <w:szCs w:val="24"/>
          <w:lang w:val="ru-RU"/>
        </w:rPr>
        <w:t>MyTarget</w:t>
      </w:r>
      <w:proofErr w:type="spellEnd"/>
      <w:r>
        <w:rPr>
          <w:rFonts w:ascii="Arial" w:eastAsia="Times New Roman" w:hAnsi="Arial" w:cs="Arial"/>
          <w:sz w:val="24"/>
          <w:szCs w:val="24"/>
          <w:lang w:val="ru-RU"/>
        </w:rPr>
        <w:t xml:space="preserve"> – платформа понятна для большинства пользователей. Поэтому в первый же день после регистрации в сервисе, у владельца бизнеса есть возможность стать еще и обладателем эффективного </w:t>
      </w:r>
      <w:proofErr w:type="spellStart"/>
      <w:r>
        <w:rPr>
          <w:rFonts w:ascii="Arial" w:eastAsia="Times New Roman" w:hAnsi="Arial" w:cs="Arial"/>
          <w:sz w:val="24"/>
          <w:szCs w:val="24"/>
          <w:lang w:val="ru-RU"/>
        </w:rPr>
        <w:t>таргетинга</w:t>
      </w:r>
      <w:proofErr w:type="spellEnd"/>
      <w:r>
        <w:rPr>
          <w:rFonts w:ascii="Arial" w:eastAsia="Times New Roman" w:hAnsi="Arial" w:cs="Arial"/>
          <w:sz w:val="24"/>
          <w:szCs w:val="24"/>
          <w:lang w:val="ru-RU"/>
        </w:rPr>
        <w:t>. Программа подразумевает изначально выбор оформление рекламного носителя, а после – настройки следующих параметров:</w:t>
      </w:r>
    </w:p>
    <w:p w:rsidR="009D3471" w:rsidRDefault="009D3471" w:rsidP="009D3471">
      <w:pPr>
        <w:pStyle w:val="a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Настройка аудитории;</w:t>
      </w:r>
    </w:p>
    <w:p w:rsidR="009D3471" w:rsidRDefault="009D3471" w:rsidP="009D3471">
      <w:pPr>
        <w:pStyle w:val="a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Настройки бюджета;</w:t>
      </w:r>
    </w:p>
    <w:p w:rsidR="009D3471" w:rsidRDefault="009D3471" w:rsidP="009D3471">
      <w:pPr>
        <w:pStyle w:val="a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Настройки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таргетингов</w:t>
      </w:r>
      <w:proofErr w:type="spellEnd"/>
      <w:r w:rsidR="00371D5F">
        <w:rPr>
          <w:rFonts w:ascii="Arial" w:hAnsi="Arial" w:cs="Arial"/>
          <w:sz w:val="24"/>
          <w:szCs w:val="24"/>
          <w:lang w:val="ru-RU"/>
        </w:rPr>
        <w:t>.</w:t>
      </w:r>
    </w:p>
    <w:p w:rsidR="00371D5F" w:rsidRDefault="00371D5F" w:rsidP="00371D5F">
      <w:pPr>
        <w:spacing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371D5F">
        <w:rPr>
          <w:rFonts w:ascii="Arial" w:hAnsi="Arial" w:cs="Arial"/>
          <w:sz w:val="24"/>
          <w:szCs w:val="24"/>
          <w:lang w:val="ru-RU"/>
        </w:rPr>
        <w:lastRenderedPageBreak/>
        <w:t>Навигация происходит легко, но могут возни</w:t>
      </w:r>
      <w:r>
        <w:rPr>
          <w:rFonts w:ascii="Arial" w:hAnsi="Arial" w:cs="Arial"/>
          <w:sz w:val="24"/>
          <w:szCs w:val="24"/>
          <w:lang w:val="ru-RU"/>
        </w:rPr>
        <w:t xml:space="preserve">кнуть некоторые сложности – после более тщательного знакомства с сервисом трудности пройдут. Основная задача юзера, который решился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таргетирование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посредством </w:t>
      </w:r>
      <w:proofErr w:type="spellStart"/>
      <w:r w:rsidRPr="00474361">
        <w:rPr>
          <w:rFonts w:ascii="Arial" w:eastAsia="Times New Roman" w:hAnsi="Arial" w:cs="Arial"/>
          <w:sz w:val="24"/>
          <w:szCs w:val="24"/>
          <w:lang w:val="ru-RU"/>
        </w:rPr>
        <w:t>MyTarget</w:t>
      </w:r>
      <w:proofErr w:type="spellEnd"/>
      <w:r>
        <w:rPr>
          <w:rFonts w:ascii="Arial" w:eastAsia="Times New Roman" w:hAnsi="Arial" w:cs="Arial"/>
          <w:sz w:val="24"/>
          <w:szCs w:val="24"/>
          <w:lang w:val="ru-RU"/>
        </w:rPr>
        <w:t xml:space="preserve"> – это чётко установить настройки, чтобы получать желанный трафик ежедневно. Нельзя пренебрегать параметрами, которые задаются платформой,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так</w:t>
      </w:r>
      <w:proofErr w:type="gramEnd"/>
      <w:r>
        <w:rPr>
          <w:rFonts w:ascii="Arial" w:eastAsia="Times New Roman" w:hAnsi="Arial" w:cs="Arial"/>
          <w:sz w:val="24"/>
          <w:szCs w:val="24"/>
          <w:lang w:val="ru-RU"/>
        </w:rPr>
        <w:t xml:space="preserve"> как только с помощью детализации возможно сократить затраты на рекламную кампанию, но, одновременно, улучшить в несколько раз показатели продаж. </w:t>
      </w:r>
    </w:p>
    <w:p w:rsidR="00371D5F" w:rsidRDefault="00371D5F" w:rsidP="00371D5F">
      <w:pPr>
        <w:spacing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371D5F" w:rsidRPr="00371D5F" w:rsidRDefault="00371D5F" w:rsidP="00371D5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D3471" w:rsidRPr="009D3471" w:rsidRDefault="009D3471" w:rsidP="009D3471">
      <w:pPr>
        <w:rPr>
          <w:rFonts w:ascii="Arial" w:hAnsi="Arial" w:cs="Arial"/>
          <w:sz w:val="24"/>
          <w:szCs w:val="24"/>
          <w:lang w:val="ru-RU"/>
        </w:rPr>
      </w:pPr>
    </w:p>
    <w:p w:rsidR="002A3D36" w:rsidRPr="002A3D36" w:rsidRDefault="002A3D36" w:rsidP="002A3D36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2A3D36" w:rsidRPr="002A3D36" w:rsidRDefault="002A3D36" w:rsidP="002A3D36">
      <w:pPr>
        <w:rPr>
          <w:rFonts w:ascii="Arial" w:hAnsi="Arial" w:cs="Arial"/>
          <w:sz w:val="24"/>
          <w:szCs w:val="24"/>
          <w:lang w:val="ru-RU"/>
        </w:rPr>
      </w:pPr>
    </w:p>
    <w:p w:rsidR="002A3D36" w:rsidRPr="002A3D36" w:rsidRDefault="002A3D36" w:rsidP="002A3D36">
      <w:pPr>
        <w:rPr>
          <w:rFonts w:ascii="Arial" w:hAnsi="Arial" w:cs="Arial"/>
          <w:sz w:val="24"/>
          <w:szCs w:val="24"/>
          <w:lang w:val="ru-RU"/>
        </w:rPr>
      </w:pPr>
      <w:r w:rsidRPr="002A3D36">
        <w:rPr>
          <w:rFonts w:ascii="Arial" w:hAnsi="Arial" w:cs="Arial"/>
          <w:sz w:val="24"/>
          <w:szCs w:val="24"/>
        </w:rPr>
        <w:t> </w:t>
      </w:r>
    </w:p>
    <w:p w:rsidR="003E08E7" w:rsidRPr="00371D5F" w:rsidRDefault="003E08E7" w:rsidP="00371D5F">
      <w:pPr>
        <w:rPr>
          <w:rFonts w:ascii="Arial" w:eastAsia="Times New Roman" w:hAnsi="Arial" w:cs="Arial"/>
          <w:color w:val="525252"/>
          <w:lang w:val="ru-RU"/>
        </w:rPr>
      </w:pPr>
    </w:p>
    <w:sectPr w:rsidR="003E08E7" w:rsidRPr="00371D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9DB"/>
    <w:multiLevelType w:val="multilevel"/>
    <w:tmpl w:val="4726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C5ADF"/>
    <w:multiLevelType w:val="multilevel"/>
    <w:tmpl w:val="DA96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C87529"/>
    <w:multiLevelType w:val="multilevel"/>
    <w:tmpl w:val="EF04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5E5C08"/>
    <w:multiLevelType w:val="multilevel"/>
    <w:tmpl w:val="CCCA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6F0C0C"/>
    <w:multiLevelType w:val="multilevel"/>
    <w:tmpl w:val="A6BC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167D7"/>
    <w:multiLevelType w:val="multilevel"/>
    <w:tmpl w:val="CED0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0B33E2"/>
    <w:multiLevelType w:val="multilevel"/>
    <w:tmpl w:val="4946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FC0651"/>
    <w:multiLevelType w:val="multilevel"/>
    <w:tmpl w:val="F04C1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E913FE1"/>
    <w:multiLevelType w:val="multilevel"/>
    <w:tmpl w:val="937C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A13FEE"/>
    <w:multiLevelType w:val="multilevel"/>
    <w:tmpl w:val="A5F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0550E1"/>
    <w:multiLevelType w:val="hybridMultilevel"/>
    <w:tmpl w:val="09A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11547"/>
    <w:multiLevelType w:val="multilevel"/>
    <w:tmpl w:val="1384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743250"/>
    <w:multiLevelType w:val="hybridMultilevel"/>
    <w:tmpl w:val="220EF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AB00B4"/>
    <w:multiLevelType w:val="multilevel"/>
    <w:tmpl w:val="6668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5B405C"/>
    <w:multiLevelType w:val="multilevel"/>
    <w:tmpl w:val="8BC4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D22AA8"/>
    <w:multiLevelType w:val="multilevel"/>
    <w:tmpl w:val="31CC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99316A"/>
    <w:multiLevelType w:val="multilevel"/>
    <w:tmpl w:val="CBFE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9A5C60"/>
    <w:multiLevelType w:val="multilevel"/>
    <w:tmpl w:val="0F2A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077EDB"/>
    <w:multiLevelType w:val="hybridMultilevel"/>
    <w:tmpl w:val="DABA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74C5B"/>
    <w:multiLevelType w:val="hybridMultilevel"/>
    <w:tmpl w:val="FD98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E6E76"/>
    <w:multiLevelType w:val="multilevel"/>
    <w:tmpl w:val="D3F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9F5504"/>
    <w:multiLevelType w:val="multilevel"/>
    <w:tmpl w:val="90F0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D32379"/>
    <w:multiLevelType w:val="multilevel"/>
    <w:tmpl w:val="24C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E10042"/>
    <w:multiLevelType w:val="hybridMultilevel"/>
    <w:tmpl w:val="B6F6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72ED8"/>
    <w:multiLevelType w:val="hybridMultilevel"/>
    <w:tmpl w:val="83FA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13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16"/>
  </w:num>
  <w:num w:numId="10">
    <w:abstractNumId w:val="2"/>
  </w:num>
  <w:num w:numId="11">
    <w:abstractNumId w:val="1"/>
  </w:num>
  <w:num w:numId="12">
    <w:abstractNumId w:val="21"/>
  </w:num>
  <w:num w:numId="13">
    <w:abstractNumId w:val="4"/>
  </w:num>
  <w:num w:numId="14">
    <w:abstractNumId w:val="22"/>
  </w:num>
  <w:num w:numId="15">
    <w:abstractNumId w:val="0"/>
  </w:num>
  <w:num w:numId="16">
    <w:abstractNumId w:val="8"/>
  </w:num>
  <w:num w:numId="17">
    <w:abstractNumId w:val="15"/>
  </w:num>
  <w:num w:numId="18">
    <w:abstractNumId w:val="14"/>
  </w:num>
  <w:num w:numId="19">
    <w:abstractNumId w:val="7"/>
  </w:num>
  <w:num w:numId="20">
    <w:abstractNumId w:val="10"/>
  </w:num>
  <w:num w:numId="21">
    <w:abstractNumId w:val="24"/>
  </w:num>
  <w:num w:numId="22">
    <w:abstractNumId w:val="18"/>
  </w:num>
  <w:num w:numId="23">
    <w:abstractNumId w:val="23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C0"/>
    <w:rsid w:val="00006895"/>
    <w:rsid w:val="002A3D36"/>
    <w:rsid w:val="00371D5F"/>
    <w:rsid w:val="003E08E7"/>
    <w:rsid w:val="00474361"/>
    <w:rsid w:val="004E27E6"/>
    <w:rsid w:val="00754586"/>
    <w:rsid w:val="007B1471"/>
    <w:rsid w:val="009116CB"/>
    <w:rsid w:val="009805C0"/>
    <w:rsid w:val="009D3471"/>
    <w:rsid w:val="00A12363"/>
    <w:rsid w:val="00C57DFF"/>
    <w:rsid w:val="00D75F2A"/>
    <w:rsid w:val="00D866AC"/>
    <w:rsid w:val="00DC0FD0"/>
    <w:rsid w:val="00ED4B3F"/>
    <w:rsid w:val="00F412A7"/>
    <w:rsid w:val="00F7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168F0-49A4-4A26-AE9E-4FC03B61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45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5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5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761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75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ED4B3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A3D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rget.m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webhost1.ru/zachem-nuzhna-jandeks-pochta-dlja-domena/" TargetMode="External"/><Relationship Id="rId5" Type="http://schemas.openxmlformats.org/officeDocument/2006/relationships/hyperlink" Target="https://blog.webhost1.ru/chem-ploh-besplatnyj-host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Бугайчики</dc:creator>
  <cp:keywords/>
  <dc:description/>
  <cp:lastModifiedBy>Алексей</cp:lastModifiedBy>
  <cp:revision>2</cp:revision>
  <dcterms:created xsi:type="dcterms:W3CDTF">2018-11-20T15:51:00Z</dcterms:created>
  <dcterms:modified xsi:type="dcterms:W3CDTF">2018-11-20T15:51:00Z</dcterms:modified>
</cp:coreProperties>
</file>